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EE" w:rsidRPr="00D94297" w:rsidRDefault="00F431F4" w:rsidP="00525DEE">
      <w:pPr>
        <w:spacing w:after="0" w:line="240" w:lineRule="auto"/>
        <w:rPr>
          <w:rFonts w:cstheme="minorHAnsi"/>
          <w:b/>
          <w:sz w:val="24"/>
          <w:szCs w:val="24"/>
        </w:rPr>
      </w:pPr>
      <w:r w:rsidRPr="00D94297">
        <w:rPr>
          <w:rFonts w:eastAsia="Times New Roman" w:cstheme="minorHAnsi"/>
          <w:b/>
          <w:sz w:val="24"/>
          <w:szCs w:val="24"/>
          <w:lang w:eastAsia="de-DE"/>
        </w:rPr>
        <w:t>Fach</w:t>
      </w:r>
      <w:r w:rsidR="00875106">
        <w:rPr>
          <w:rFonts w:eastAsia="Times New Roman" w:cstheme="minorHAnsi"/>
          <w:b/>
          <w:sz w:val="24"/>
          <w:szCs w:val="24"/>
          <w:lang w:eastAsia="de-DE"/>
        </w:rPr>
        <w:t>l</w:t>
      </w:r>
      <w:r w:rsidR="00875106" w:rsidRPr="00D94297">
        <w:rPr>
          <w:rFonts w:eastAsia="Times New Roman" w:cstheme="minorHAnsi"/>
          <w:b/>
          <w:sz w:val="24"/>
          <w:szCs w:val="24"/>
          <w:lang w:eastAsia="de-DE"/>
        </w:rPr>
        <w:t>iteratur</w:t>
      </w:r>
      <w:r w:rsidR="000A04F6"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/ Bücher und Zeitschriften über Eutonie </w:t>
      </w:r>
      <w:r w:rsidR="00264997" w:rsidRPr="00D94297">
        <w:rPr>
          <w:rFonts w:eastAsia="Times New Roman" w:cstheme="minorHAnsi"/>
          <w:b/>
          <w:sz w:val="24"/>
          <w:szCs w:val="24"/>
          <w:lang w:eastAsia="de-DE"/>
        </w:rPr>
        <w:br/>
      </w:r>
      <w:r w:rsidR="000A04F6" w:rsidRPr="00D94297">
        <w:rPr>
          <w:rFonts w:eastAsia="Times New Roman" w:cstheme="minorHAnsi"/>
          <w:b/>
          <w:sz w:val="24"/>
          <w:szCs w:val="24"/>
          <w:lang w:eastAsia="de-DE"/>
        </w:rPr>
        <w:t>und Beiträge,</w:t>
      </w:r>
      <w:r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="00340781" w:rsidRPr="00D94297">
        <w:rPr>
          <w:rFonts w:eastAsia="Times New Roman" w:cstheme="minorHAnsi"/>
          <w:b/>
          <w:sz w:val="24"/>
          <w:szCs w:val="24"/>
          <w:lang w:eastAsia="de-DE"/>
        </w:rPr>
        <w:t>in de</w:t>
      </w:r>
      <w:r w:rsidR="000A04F6" w:rsidRPr="00D94297">
        <w:rPr>
          <w:rFonts w:eastAsia="Times New Roman" w:cstheme="minorHAnsi"/>
          <w:b/>
          <w:sz w:val="24"/>
          <w:szCs w:val="24"/>
          <w:lang w:eastAsia="de-DE"/>
        </w:rPr>
        <w:t>nen</w:t>
      </w:r>
      <w:r w:rsidR="00340781"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D94297">
        <w:rPr>
          <w:rFonts w:eastAsia="Times New Roman" w:cstheme="minorHAnsi"/>
          <w:b/>
          <w:sz w:val="24"/>
          <w:szCs w:val="24"/>
          <w:lang w:eastAsia="de-DE"/>
        </w:rPr>
        <w:t>Eutonie</w:t>
      </w:r>
      <w:r w:rsidR="00340781"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erwähnt wird:</w:t>
      </w:r>
      <w:r w:rsidR="005D6D3B" w:rsidRPr="00D94297">
        <w:rPr>
          <w:rFonts w:eastAsia="Times New Roman" w:cstheme="minorHAnsi"/>
          <w:b/>
          <w:sz w:val="24"/>
          <w:szCs w:val="24"/>
          <w:lang w:eastAsia="de-DE"/>
        </w:rPr>
        <w:br/>
      </w:r>
    </w:p>
    <w:p w:rsidR="00C37A50" w:rsidRPr="00D94297" w:rsidRDefault="00C37A50" w:rsidP="00FF4695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00B050"/>
          <w:sz w:val="24"/>
          <w:szCs w:val="24"/>
        </w:rPr>
      </w:pPr>
      <w:r w:rsidRPr="00D94297">
        <w:rPr>
          <w:sz w:val="24"/>
          <w:szCs w:val="24"/>
        </w:rPr>
        <w:t xml:space="preserve">Aigner, B., Klose, C. (Hrsg.) (2017) </w:t>
      </w:r>
      <w:r w:rsidRPr="00D94297">
        <w:rPr>
          <w:b/>
          <w:i/>
          <w:sz w:val="24"/>
          <w:szCs w:val="24"/>
        </w:rPr>
        <w:t>Physiotherapietechnik</w:t>
      </w:r>
      <w:r w:rsidRPr="00D94297">
        <w:rPr>
          <w:sz w:val="24"/>
          <w:szCs w:val="24"/>
        </w:rPr>
        <w:t xml:space="preserve"> </w:t>
      </w:r>
      <w:r w:rsidRPr="00D94297">
        <w:rPr>
          <w:b/>
          <w:i/>
          <w:sz w:val="24"/>
          <w:szCs w:val="24"/>
        </w:rPr>
        <w:t xml:space="preserve">von A-Z. Basistechniken der Physiotherapie. </w:t>
      </w:r>
      <w:r w:rsidRPr="00D94297">
        <w:rPr>
          <w:sz w:val="24"/>
          <w:szCs w:val="24"/>
        </w:rPr>
        <w:t>Thieme Verlag. S. 134-136</w:t>
      </w:r>
    </w:p>
    <w:p w:rsidR="009B533E" w:rsidRDefault="007B481D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0" w:name="_Hlk66127088"/>
      <w:r w:rsidRPr="007B481D">
        <w:rPr>
          <w:rFonts w:cstheme="minorHAnsi"/>
          <w:sz w:val="24"/>
          <w:szCs w:val="24"/>
        </w:rPr>
        <w:t>Alexander</w:t>
      </w:r>
      <w:r>
        <w:rPr>
          <w:rFonts w:cstheme="minorHAnsi"/>
          <w:sz w:val="24"/>
          <w:szCs w:val="24"/>
        </w:rPr>
        <w:t xml:space="preserve">, G. (1961). </w:t>
      </w:r>
      <w:r w:rsidRPr="009B533E">
        <w:rPr>
          <w:rFonts w:cstheme="minorHAnsi"/>
          <w:b/>
          <w:sz w:val="24"/>
          <w:szCs w:val="24"/>
        </w:rPr>
        <w:t>Eutonie nach Gerda Alexander</w:t>
      </w:r>
      <w:r>
        <w:rPr>
          <w:rFonts w:cstheme="minorHAnsi"/>
          <w:sz w:val="24"/>
          <w:szCs w:val="24"/>
        </w:rPr>
        <w:t xml:space="preserve">. In </w:t>
      </w:r>
      <w:proofErr w:type="spellStart"/>
      <w:proofErr w:type="gramStart"/>
      <w:r w:rsidRPr="00D94297">
        <w:rPr>
          <w:rFonts w:cstheme="minorHAnsi"/>
          <w:sz w:val="24"/>
          <w:szCs w:val="24"/>
        </w:rPr>
        <w:t>Stokvis,B</w:t>
      </w:r>
      <w:proofErr w:type="spellEnd"/>
      <w:r w:rsidRPr="00D94297">
        <w:rPr>
          <w:rFonts w:cstheme="minorHAnsi"/>
          <w:sz w:val="24"/>
          <w:szCs w:val="24"/>
        </w:rPr>
        <w:t>.</w:t>
      </w:r>
      <w:proofErr w:type="gramEnd"/>
      <w:r w:rsidRPr="00D94297">
        <w:rPr>
          <w:rFonts w:cstheme="minorHAnsi"/>
          <w:sz w:val="24"/>
          <w:szCs w:val="24"/>
        </w:rPr>
        <w:t xml:space="preserve">, </w:t>
      </w:r>
      <w:proofErr w:type="spellStart"/>
      <w:r w:rsidRPr="00D94297">
        <w:rPr>
          <w:rFonts w:cstheme="minorHAnsi"/>
          <w:sz w:val="24"/>
          <w:szCs w:val="24"/>
        </w:rPr>
        <w:t>Wiesenhütter,E</w:t>
      </w:r>
      <w:proofErr w:type="spellEnd"/>
      <w:r w:rsidRPr="00D9429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Hrsg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Pr="00D94297">
        <w:rPr>
          <w:rFonts w:cstheme="minorHAnsi"/>
          <w:sz w:val="24"/>
          <w:szCs w:val="24"/>
        </w:rPr>
        <w:t>(197</w:t>
      </w:r>
      <w:r>
        <w:rPr>
          <w:rFonts w:cstheme="minorHAnsi"/>
          <w:sz w:val="24"/>
          <w:szCs w:val="24"/>
        </w:rPr>
        <w:t>9</w:t>
      </w:r>
      <w:r w:rsidRPr="00D9429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Lehrbuch der Entspannung, Autosuggestive und übende Verfahren der Psycho</w:t>
      </w:r>
      <w:r w:rsidR="009B533E">
        <w:rPr>
          <w:rFonts w:cstheme="minorHAnsi"/>
          <w:sz w:val="24"/>
          <w:szCs w:val="24"/>
        </w:rPr>
        <w:t xml:space="preserve">therapie und </w:t>
      </w:r>
      <w:proofErr w:type="spellStart"/>
      <w:r w:rsidR="009B533E">
        <w:rPr>
          <w:rFonts w:cstheme="minorHAnsi"/>
          <w:sz w:val="24"/>
          <w:szCs w:val="24"/>
        </w:rPr>
        <w:t>Psychosomatic</w:t>
      </w:r>
      <w:proofErr w:type="spellEnd"/>
      <w:r w:rsidR="009B533E">
        <w:rPr>
          <w:rFonts w:cstheme="minorHAnsi"/>
          <w:sz w:val="24"/>
          <w:szCs w:val="24"/>
        </w:rPr>
        <w:t xml:space="preserve"> ( 4. Aufl. v </w:t>
      </w:r>
      <w:r w:rsidRPr="009B533E">
        <w:rPr>
          <w:rFonts w:cstheme="minorHAnsi"/>
          <w:i/>
          <w:sz w:val="24"/>
          <w:szCs w:val="24"/>
        </w:rPr>
        <w:t>Der Mensch in der Entspannung</w:t>
      </w:r>
      <w:r w:rsidR="009B533E">
        <w:rPr>
          <w:rFonts w:cstheme="minorHAnsi"/>
          <w:sz w:val="24"/>
          <w:szCs w:val="24"/>
        </w:rPr>
        <w:t xml:space="preserve"> 1961)</w:t>
      </w:r>
      <w:r w:rsidRPr="00D94297">
        <w:rPr>
          <w:rFonts w:cstheme="minorHAnsi"/>
          <w:sz w:val="24"/>
          <w:szCs w:val="24"/>
        </w:rPr>
        <w:t xml:space="preserve">, </w:t>
      </w:r>
      <w:r w:rsidR="009B533E">
        <w:rPr>
          <w:rFonts w:cstheme="minorHAnsi"/>
          <w:sz w:val="24"/>
          <w:szCs w:val="24"/>
        </w:rPr>
        <w:t xml:space="preserve">neu überarbeitet u. erweitert von E. </w:t>
      </w:r>
      <w:proofErr w:type="spellStart"/>
      <w:r w:rsidR="009B533E">
        <w:rPr>
          <w:rFonts w:cstheme="minorHAnsi"/>
          <w:sz w:val="24"/>
          <w:szCs w:val="24"/>
        </w:rPr>
        <w:t>Wiesenhütter</w:t>
      </w:r>
      <w:proofErr w:type="spellEnd"/>
      <w:r w:rsidR="009B533E">
        <w:rPr>
          <w:rFonts w:cstheme="minorHAnsi"/>
          <w:sz w:val="24"/>
          <w:szCs w:val="24"/>
        </w:rPr>
        <w:t>. Stuttgart: Hippokrates, 192-199.</w:t>
      </w:r>
    </w:p>
    <w:p w:rsidR="009B533E" w:rsidRDefault="009B533E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Alexander, G. (1964). </w:t>
      </w:r>
      <w:r w:rsidRPr="009B533E">
        <w:rPr>
          <w:rFonts w:cstheme="minorHAnsi"/>
          <w:b/>
          <w:sz w:val="24"/>
          <w:szCs w:val="24"/>
        </w:rPr>
        <w:t>Die Lehre von der Entspannung und Eutonie</w:t>
      </w:r>
      <w:r>
        <w:rPr>
          <w:rFonts w:cstheme="minorHAnsi"/>
          <w:sz w:val="24"/>
          <w:szCs w:val="24"/>
        </w:rPr>
        <w:t xml:space="preserve">. In </w:t>
      </w:r>
      <w:r w:rsidRPr="009B533E">
        <w:rPr>
          <w:rFonts w:cstheme="minorHAnsi"/>
          <w:i/>
          <w:sz w:val="24"/>
          <w:szCs w:val="24"/>
        </w:rPr>
        <w:t>Eutonie. 1. Kongress für Entspannung und funktionelle Bewegung unter dem Protektorat des Unterrichtsministeriums in DK/Kopenhagen</w:t>
      </w:r>
      <w:r>
        <w:rPr>
          <w:rFonts w:cstheme="minorHAnsi"/>
          <w:sz w:val="24"/>
          <w:szCs w:val="24"/>
        </w:rPr>
        <w:t>. Heidelberg: Haug, 37-77.</w:t>
      </w:r>
    </w:p>
    <w:p w:rsidR="00A05345" w:rsidRDefault="00A05345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ED7AF8">
        <w:rPr>
          <w:rFonts w:cstheme="minorHAnsi"/>
          <w:sz w:val="24"/>
          <w:szCs w:val="24"/>
        </w:rPr>
        <w:t>(1964)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4F319D">
        <w:rPr>
          <w:rFonts w:cstheme="minorHAnsi"/>
          <w:b/>
          <w:i/>
          <w:sz w:val="24"/>
          <w:szCs w:val="24"/>
        </w:rPr>
        <w:t>Eutonie. Haltung und Bewegung in psycho-somatischer Sicht</w:t>
      </w:r>
      <w:r w:rsidRPr="00881349">
        <w:rPr>
          <w:rFonts w:cstheme="minorHAnsi"/>
          <w:sz w:val="24"/>
          <w:szCs w:val="24"/>
        </w:rPr>
        <w:t xml:space="preserve">. Mit 14 Beiträgen in Englisch und Deutsch von u. a. Gerda Alexander, Moshe </w:t>
      </w:r>
      <w:proofErr w:type="spellStart"/>
      <w:r w:rsidRPr="00881349">
        <w:rPr>
          <w:rFonts w:cstheme="minorHAnsi"/>
          <w:sz w:val="24"/>
          <w:szCs w:val="24"/>
        </w:rPr>
        <w:t>Feldenkreis</w:t>
      </w:r>
      <w:proofErr w:type="spellEnd"/>
      <w:r w:rsidRPr="00881349">
        <w:rPr>
          <w:rFonts w:cstheme="minorHAnsi"/>
          <w:sz w:val="24"/>
          <w:szCs w:val="24"/>
        </w:rPr>
        <w:t>, Alfred Bartussek, Rosalia Chladek, Karl Heinz Taubert. Ulm/Donau 1964. (Karl Haug Verlag)</w:t>
      </w:r>
      <w:r>
        <w:rPr>
          <w:rFonts w:cstheme="minorHAnsi"/>
          <w:sz w:val="24"/>
          <w:szCs w:val="24"/>
        </w:rPr>
        <w:t xml:space="preserve"> (Quelle: eutoni.dk)</w:t>
      </w:r>
    </w:p>
    <w:p w:rsidR="00ED7AF8" w:rsidRDefault="00ED7AF8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ED7AF8">
        <w:rPr>
          <w:rFonts w:cstheme="minorHAnsi"/>
          <w:b/>
          <w:color w:val="00B050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lexander, G. (1974). </w:t>
      </w:r>
      <w:r w:rsidRPr="00B67A2E">
        <w:rPr>
          <w:rFonts w:cstheme="minorHAnsi"/>
          <w:b/>
          <w:sz w:val="24"/>
          <w:szCs w:val="24"/>
        </w:rPr>
        <w:t>Eutonie als Verfahren somato-psychischer Pädagogik, Rehabilitation und Therapie</w:t>
      </w:r>
      <w:r>
        <w:rPr>
          <w:rFonts w:cstheme="minorHAnsi"/>
          <w:sz w:val="24"/>
          <w:szCs w:val="24"/>
        </w:rPr>
        <w:t xml:space="preserve">. In: H. Petzold (HG) (1988). </w:t>
      </w:r>
      <w:r w:rsidRPr="00B67A2E">
        <w:rPr>
          <w:rFonts w:cstheme="minorHAnsi"/>
          <w:b/>
          <w:i/>
          <w:sz w:val="24"/>
          <w:szCs w:val="24"/>
        </w:rPr>
        <w:t>Psychotherapie und Körperdynamik. Verfahren psycho-physischer Bewegungs- und Körpertherapie</w:t>
      </w:r>
      <w:r>
        <w:rPr>
          <w:rFonts w:cstheme="minorHAnsi"/>
          <w:sz w:val="24"/>
          <w:szCs w:val="24"/>
        </w:rPr>
        <w:t xml:space="preserve">, 6. </w:t>
      </w:r>
      <w:proofErr w:type="spellStart"/>
      <w:r>
        <w:rPr>
          <w:rFonts w:cstheme="minorHAnsi"/>
          <w:sz w:val="24"/>
          <w:szCs w:val="24"/>
        </w:rPr>
        <w:t>Überarb</w:t>
      </w:r>
      <w:proofErr w:type="spellEnd"/>
      <w:r>
        <w:rPr>
          <w:rFonts w:cstheme="minorHAnsi"/>
          <w:sz w:val="24"/>
          <w:szCs w:val="24"/>
        </w:rPr>
        <w:t xml:space="preserve">.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Auflage. </w:t>
      </w:r>
      <w:proofErr w:type="spellStart"/>
      <w:r>
        <w:rPr>
          <w:rFonts w:cstheme="minorHAnsi"/>
          <w:sz w:val="24"/>
          <w:szCs w:val="24"/>
        </w:rPr>
        <w:t>Junfermann</w:t>
      </w:r>
      <w:proofErr w:type="spellEnd"/>
      <w:r>
        <w:rPr>
          <w:rFonts w:cstheme="minorHAnsi"/>
          <w:sz w:val="24"/>
          <w:szCs w:val="24"/>
        </w:rPr>
        <w:t>, 105-126.</w:t>
      </w:r>
    </w:p>
    <w:p w:rsidR="00FF4695" w:rsidRPr="00D94297" w:rsidRDefault="00FF4695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A</w:t>
      </w:r>
      <w:r w:rsidRPr="00D94297">
        <w:rPr>
          <w:rFonts w:cstheme="minorHAnsi"/>
          <w:sz w:val="24"/>
          <w:szCs w:val="24"/>
        </w:rPr>
        <w:t>lexander, G. (19</w:t>
      </w:r>
      <w:r w:rsidR="009B533E">
        <w:rPr>
          <w:rFonts w:cstheme="minorHAnsi"/>
          <w:sz w:val="24"/>
          <w:szCs w:val="24"/>
        </w:rPr>
        <w:t>76</w:t>
      </w:r>
      <w:r w:rsidRPr="00D94297">
        <w:rPr>
          <w:rFonts w:cstheme="minorHAnsi"/>
          <w:sz w:val="24"/>
          <w:szCs w:val="24"/>
        </w:rPr>
        <w:t xml:space="preserve">). </w:t>
      </w:r>
      <w:r w:rsidRPr="00D94297">
        <w:rPr>
          <w:rFonts w:cstheme="minorHAnsi"/>
          <w:b/>
          <w:i/>
          <w:sz w:val="24"/>
          <w:szCs w:val="24"/>
        </w:rPr>
        <w:t>Eutonie: ein Weg der körperlichen Selbsterfahrung</w:t>
      </w:r>
      <w:r w:rsidRPr="00D94297">
        <w:rPr>
          <w:rFonts w:cstheme="minorHAnsi"/>
          <w:sz w:val="24"/>
          <w:szCs w:val="24"/>
        </w:rPr>
        <w:t xml:space="preserve"> (6. Aufl.</w:t>
      </w:r>
      <w:r w:rsidR="009B533E">
        <w:rPr>
          <w:rFonts w:cstheme="minorHAnsi"/>
          <w:sz w:val="24"/>
          <w:szCs w:val="24"/>
        </w:rPr>
        <w:t xml:space="preserve"> von 1992</w:t>
      </w:r>
      <w:r w:rsidRPr="00D94297">
        <w:rPr>
          <w:rFonts w:cstheme="minorHAnsi"/>
          <w:sz w:val="24"/>
          <w:szCs w:val="24"/>
        </w:rPr>
        <w:t xml:space="preserve">). München: Kösel. </w:t>
      </w:r>
    </w:p>
    <w:bookmarkEnd w:id="0"/>
    <w:p w:rsidR="005C145C" w:rsidRPr="00D94297" w:rsidRDefault="00FF4695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A</w:t>
      </w:r>
      <w:r w:rsidRPr="00D94297">
        <w:rPr>
          <w:rFonts w:cstheme="minorHAnsi"/>
          <w:sz w:val="24"/>
          <w:szCs w:val="24"/>
        </w:rPr>
        <w:t>lexander, G. (20</w:t>
      </w:r>
      <w:r w:rsidR="009B533E">
        <w:rPr>
          <w:rFonts w:cstheme="minorHAnsi"/>
          <w:sz w:val="24"/>
          <w:szCs w:val="24"/>
        </w:rPr>
        <w:t>76</w:t>
      </w:r>
      <w:r w:rsidRPr="00D94297">
        <w:rPr>
          <w:rFonts w:cstheme="minorHAnsi"/>
          <w:sz w:val="24"/>
          <w:szCs w:val="24"/>
        </w:rPr>
        <w:t xml:space="preserve">). </w:t>
      </w:r>
      <w:r w:rsidRPr="00D94297">
        <w:rPr>
          <w:rFonts w:cstheme="minorHAnsi"/>
          <w:b/>
          <w:i/>
          <w:sz w:val="24"/>
          <w:szCs w:val="24"/>
        </w:rPr>
        <w:t>Eutonie: ein Weg der körperlichen Selbsterfahrung</w:t>
      </w:r>
      <w:r w:rsidRPr="00D94297">
        <w:rPr>
          <w:rFonts w:cstheme="minorHAnsi"/>
          <w:sz w:val="24"/>
          <w:szCs w:val="24"/>
        </w:rPr>
        <w:t xml:space="preserve"> (10., ergänzte Aufl.</w:t>
      </w:r>
      <w:r w:rsidR="009B533E">
        <w:rPr>
          <w:rFonts w:cstheme="minorHAnsi"/>
          <w:sz w:val="24"/>
          <w:szCs w:val="24"/>
        </w:rPr>
        <w:t xml:space="preserve"> von 2012</w:t>
      </w:r>
      <w:r w:rsidRPr="00D94297">
        <w:rPr>
          <w:rFonts w:cstheme="minorHAnsi"/>
          <w:sz w:val="24"/>
          <w:szCs w:val="24"/>
        </w:rPr>
        <w:t xml:space="preserve">). Bern: Huber.  </w:t>
      </w:r>
    </w:p>
    <w:p w:rsidR="005C5282" w:rsidRDefault="005C145C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Alexander, G., Morrow, F., </w:t>
      </w:r>
      <w:proofErr w:type="spellStart"/>
      <w:r w:rsidRPr="00D94297">
        <w:rPr>
          <w:rFonts w:cstheme="minorHAnsi"/>
          <w:sz w:val="24"/>
          <w:szCs w:val="24"/>
        </w:rPr>
        <w:t>Plum</w:t>
      </w:r>
      <w:proofErr w:type="spellEnd"/>
      <w:r w:rsidRPr="00D94297">
        <w:rPr>
          <w:rFonts w:cstheme="minorHAnsi"/>
          <w:sz w:val="24"/>
          <w:szCs w:val="24"/>
        </w:rPr>
        <w:t xml:space="preserve"> L.</w:t>
      </w:r>
      <w:r w:rsidR="00A05345">
        <w:rPr>
          <w:rFonts w:cstheme="minorHAnsi"/>
          <w:sz w:val="24"/>
          <w:szCs w:val="24"/>
        </w:rPr>
        <w:t xml:space="preserve"> </w:t>
      </w:r>
      <w:r w:rsidR="001F6DA2">
        <w:rPr>
          <w:rFonts w:cstheme="minorHAnsi"/>
          <w:sz w:val="24"/>
          <w:szCs w:val="24"/>
        </w:rPr>
        <w:t>(</w:t>
      </w:r>
      <w:r w:rsidR="00A05345">
        <w:rPr>
          <w:rFonts w:cstheme="minorHAnsi"/>
          <w:sz w:val="24"/>
          <w:szCs w:val="24"/>
        </w:rPr>
        <w:t>1987</w:t>
      </w:r>
      <w:r w:rsidR="001F6DA2">
        <w:rPr>
          <w:rFonts w:cstheme="minorHAnsi"/>
          <w:sz w:val="24"/>
          <w:szCs w:val="24"/>
        </w:rPr>
        <w:t>).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sz w:val="24"/>
          <w:szCs w:val="24"/>
        </w:rPr>
        <w:t xml:space="preserve">Das tragende Selbst in der Eutonie, Knochen als lebende Gewebe. </w:t>
      </w:r>
      <w:r w:rsidR="00A05345" w:rsidRPr="00A05345">
        <w:rPr>
          <w:rFonts w:cstheme="minorHAnsi"/>
          <w:sz w:val="24"/>
          <w:szCs w:val="24"/>
        </w:rPr>
        <w:t xml:space="preserve">Aus: </w:t>
      </w:r>
      <w:proofErr w:type="spellStart"/>
      <w:r w:rsidR="00A05345" w:rsidRPr="00A05345">
        <w:rPr>
          <w:rFonts w:cstheme="minorHAnsi"/>
          <w:sz w:val="24"/>
          <w:szCs w:val="24"/>
        </w:rPr>
        <w:t>Somatics</w:t>
      </w:r>
      <w:proofErr w:type="spellEnd"/>
      <w:r w:rsidR="00A05345" w:rsidRPr="00A05345">
        <w:rPr>
          <w:rFonts w:cstheme="minorHAnsi"/>
          <w:sz w:val="24"/>
          <w:szCs w:val="24"/>
        </w:rPr>
        <w:t xml:space="preserve">. Magazine-Journale oft he </w:t>
      </w:r>
      <w:proofErr w:type="spellStart"/>
      <w:r w:rsidR="00A05345" w:rsidRPr="00A05345">
        <w:rPr>
          <w:rFonts w:cstheme="minorHAnsi"/>
          <w:sz w:val="24"/>
          <w:szCs w:val="24"/>
        </w:rPr>
        <w:t>Mind</w:t>
      </w:r>
      <w:proofErr w:type="spellEnd"/>
      <w:r w:rsidR="00A05345" w:rsidRPr="00A05345">
        <w:rPr>
          <w:rFonts w:cstheme="minorHAnsi"/>
          <w:sz w:val="24"/>
          <w:szCs w:val="24"/>
        </w:rPr>
        <w:t xml:space="preserve">/Body Arts and Sciences, Vol. VI, </w:t>
      </w:r>
      <w:proofErr w:type="spellStart"/>
      <w:r w:rsidR="00A05345" w:rsidRPr="00A05345">
        <w:rPr>
          <w:rFonts w:cstheme="minorHAnsi"/>
          <w:sz w:val="24"/>
          <w:szCs w:val="24"/>
        </w:rPr>
        <w:t>No</w:t>
      </w:r>
      <w:proofErr w:type="spellEnd"/>
      <w:r w:rsidR="00A05345" w:rsidRPr="00A05345">
        <w:rPr>
          <w:rFonts w:cstheme="minorHAnsi"/>
          <w:sz w:val="24"/>
          <w:szCs w:val="24"/>
        </w:rPr>
        <w:t xml:space="preserve"> 2, Spring/Summer 1987 (Originaltitel: Bones). Übersetzung aus dem Amerikanischen: Susanne Buch / Theresa </w:t>
      </w:r>
      <w:proofErr w:type="spellStart"/>
      <w:r w:rsidR="00A05345" w:rsidRPr="00A05345">
        <w:rPr>
          <w:rFonts w:cstheme="minorHAnsi"/>
          <w:sz w:val="24"/>
          <w:szCs w:val="24"/>
        </w:rPr>
        <w:t>Hublitz</w:t>
      </w:r>
      <w:proofErr w:type="spellEnd"/>
      <w:r w:rsidR="00A05345" w:rsidRPr="00A05345">
        <w:rPr>
          <w:rFonts w:cstheme="minorHAnsi"/>
          <w:sz w:val="24"/>
          <w:szCs w:val="24"/>
        </w:rPr>
        <w:t xml:space="preserve"> / Detlef Eichhorn.</w:t>
      </w:r>
      <w:r w:rsidR="00A05345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In Milz, H. (1998):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Körpererfahrungen, Anregungen zur Selbstheilung</w:t>
      </w:r>
      <w:r w:rsidRPr="00D94297">
        <w:rPr>
          <w:rFonts w:cstheme="minorHAnsi"/>
          <w:b/>
          <w:sz w:val="24"/>
          <w:szCs w:val="24"/>
        </w:rPr>
        <w:t xml:space="preserve">. </w:t>
      </w:r>
      <w:r w:rsidRPr="00D94297">
        <w:rPr>
          <w:rFonts w:cstheme="minorHAnsi"/>
          <w:sz w:val="24"/>
          <w:szCs w:val="24"/>
        </w:rPr>
        <w:t>Walter Verlag, Zürich und Düsseldorf.</w:t>
      </w:r>
    </w:p>
    <w:p w:rsidR="00881349" w:rsidRDefault="00F867D0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1" w:name="_Hlk76471185"/>
      <w:r w:rsidRPr="00F867D0">
        <w:rPr>
          <w:rFonts w:cstheme="minorHAnsi"/>
          <w:sz w:val="24"/>
          <w:szCs w:val="24"/>
        </w:rPr>
        <w:t>Alexander, Gerda (</w:t>
      </w:r>
      <w:proofErr w:type="spellStart"/>
      <w:r w:rsidRPr="00F867D0">
        <w:rPr>
          <w:rFonts w:cstheme="minorHAnsi"/>
          <w:sz w:val="24"/>
          <w:szCs w:val="24"/>
        </w:rPr>
        <w:t>Hg</w:t>
      </w:r>
      <w:proofErr w:type="spellEnd"/>
      <w:r w:rsidRPr="00F867D0">
        <w:rPr>
          <w:rFonts w:cstheme="minorHAnsi"/>
          <w:sz w:val="24"/>
          <w:szCs w:val="24"/>
        </w:rPr>
        <w:t>.) und Groll, Hans</w:t>
      </w:r>
      <w:r w:rsidR="009B533E">
        <w:rPr>
          <w:rFonts w:cstheme="minorHAnsi"/>
          <w:sz w:val="24"/>
          <w:szCs w:val="24"/>
        </w:rPr>
        <w:t xml:space="preserve"> (1975).</w:t>
      </w:r>
      <w:r w:rsidRPr="00F867D0">
        <w:rPr>
          <w:rFonts w:cstheme="minorHAnsi"/>
          <w:sz w:val="24"/>
          <w:szCs w:val="24"/>
        </w:rPr>
        <w:t xml:space="preserve"> </w:t>
      </w:r>
      <w:r w:rsidRPr="00F867D0">
        <w:rPr>
          <w:rFonts w:cstheme="minorHAnsi"/>
          <w:b/>
          <w:i/>
          <w:sz w:val="24"/>
          <w:szCs w:val="24"/>
        </w:rPr>
        <w:t>Tänzerin Choreographin Pädagogin Rosalia Chladek</w:t>
      </w:r>
      <w:r w:rsidRPr="00F867D0">
        <w:rPr>
          <w:rFonts w:cstheme="minorHAnsi"/>
          <w:sz w:val="24"/>
          <w:szCs w:val="24"/>
        </w:rPr>
        <w:t>. Österreichischer Bundesverlag für Unterricht, Wissenschaft und Kunst. Wien 1975</w:t>
      </w:r>
      <w:bookmarkEnd w:id="1"/>
      <w:r w:rsidRPr="00F867D0">
        <w:rPr>
          <w:rFonts w:cstheme="minorHAnsi"/>
          <w:sz w:val="24"/>
          <w:szCs w:val="24"/>
        </w:rPr>
        <w:t>.</w:t>
      </w:r>
    </w:p>
    <w:p w:rsidR="00773339" w:rsidRDefault="005C5282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2" w:name="_Hlk76471257"/>
      <w:r w:rsidRPr="005C5282">
        <w:rPr>
          <w:rFonts w:cstheme="minorHAnsi"/>
          <w:sz w:val="24"/>
          <w:szCs w:val="24"/>
        </w:rPr>
        <w:t xml:space="preserve">Andersen, K. N., &amp; zum Kulturbegriff, B. (2001). </w:t>
      </w:r>
      <w:r w:rsidRPr="005C5282">
        <w:rPr>
          <w:rFonts w:cstheme="minorHAnsi"/>
          <w:b/>
          <w:sz w:val="24"/>
          <w:szCs w:val="24"/>
        </w:rPr>
        <w:t>Theorie und Praxis der Erwachsenenbildung</w:t>
      </w:r>
      <w:r w:rsidRPr="005C528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Google Scholar. PDF </w:t>
      </w:r>
      <w:r w:rsidR="002F0C02">
        <w:rPr>
          <w:rFonts w:cstheme="minorHAnsi"/>
          <w:sz w:val="24"/>
          <w:szCs w:val="24"/>
        </w:rPr>
        <w:t>(</w:t>
      </w:r>
      <w:r w:rsidR="002F0C02" w:rsidRPr="002F0C02">
        <w:rPr>
          <w:rFonts w:cstheme="minorHAnsi"/>
          <w:i/>
          <w:sz w:val="24"/>
          <w:szCs w:val="24"/>
        </w:rPr>
        <w:t xml:space="preserve">darin Eutonie in Bezug auf Sport, </w:t>
      </w:r>
      <w:r w:rsidR="002F0C02">
        <w:rPr>
          <w:rFonts w:cstheme="minorHAnsi"/>
          <w:i/>
          <w:sz w:val="24"/>
          <w:szCs w:val="24"/>
        </w:rPr>
        <w:t>Gymnastik,</w:t>
      </w:r>
      <w:r w:rsidR="004F319D">
        <w:rPr>
          <w:rFonts w:cstheme="minorHAnsi"/>
          <w:i/>
          <w:sz w:val="24"/>
          <w:szCs w:val="24"/>
        </w:rPr>
        <w:t xml:space="preserve"> </w:t>
      </w:r>
      <w:r w:rsidR="002F0C02" w:rsidRPr="002F0C02">
        <w:rPr>
          <w:rFonts w:cstheme="minorHAnsi"/>
          <w:i/>
          <w:sz w:val="24"/>
          <w:szCs w:val="24"/>
        </w:rPr>
        <w:t>Bewegung</w:t>
      </w:r>
      <w:bookmarkEnd w:id="2"/>
      <w:r w:rsidR="002F0C02">
        <w:rPr>
          <w:rFonts w:cstheme="minorHAnsi"/>
          <w:i/>
          <w:sz w:val="24"/>
          <w:szCs w:val="24"/>
        </w:rPr>
        <w:t>)</w:t>
      </w:r>
      <w:r w:rsidR="008E4340" w:rsidRPr="00D94297">
        <w:rPr>
          <w:rFonts w:cstheme="minorHAnsi"/>
          <w:sz w:val="24"/>
          <w:szCs w:val="24"/>
        </w:rPr>
        <w:br/>
      </w:r>
      <w:r w:rsidR="00FF4695" w:rsidRPr="00D94297">
        <w:rPr>
          <w:rFonts w:cstheme="minorHAnsi"/>
          <w:sz w:val="24"/>
          <w:szCs w:val="24"/>
        </w:rPr>
        <w:br/>
      </w:r>
      <w:r w:rsidR="00C041AC" w:rsidRPr="00D94297">
        <w:rPr>
          <w:rFonts w:cstheme="minorHAnsi"/>
          <w:sz w:val="24"/>
          <w:szCs w:val="24"/>
        </w:rPr>
        <w:t xml:space="preserve">Anders, W. (1985). </w:t>
      </w:r>
      <w:r w:rsidR="00C041AC" w:rsidRPr="00D94297">
        <w:rPr>
          <w:rFonts w:cstheme="minorHAnsi"/>
          <w:b/>
          <w:sz w:val="24"/>
          <w:szCs w:val="24"/>
        </w:rPr>
        <w:t>Eutonie und autogenes Training bei verhaltensauffälligen Kindern</w:t>
      </w:r>
      <w:r w:rsidR="00C041AC" w:rsidRPr="00D94297">
        <w:rPr>
          <w:rFonts w:cstheme="minorHAnsi"/>
          <w:sz w:val="24"/>
          <w:szCs w:val="24"/>
        </w:rPr>
        <w:t xml:space="preserve">. </w:t>
      </w:r>
      <w:r w:rsidR="00C041AC" w:rsidRPr="00D94297">
        <w:rPr>
          <w:rFonts w:cstheme="minorHAnsi"/>
          <w:b/>
          <w:i/>
          <w:sz w:val="24"/>
          <w:szCs w:val="24"/>
        </w:rPr>
        <w:t>Motorik</w:t>
      </w:r>
      <w:r w:rsidR="00C041AC" w:rsidRPr="00D94297">
        <w:rPr>
          <w:rFonts w:cstheme="minorHAnsi"/>
          <w:sz w:val="24"/>
          <w:szCs w:val="24"/>
        </w:rPr>
        <w:t>, 8 (2), 58-66.</w:t>
      </w:r>
      <w:r w:rsidR="000E21D0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0E21D0" w:rsidRPr="00D94297">
        <w:rPr>
          <w:rFonts w:cstheme="minorHAnsi"/>
          <w:sz w:val="24"/>
          <w:szCs w:val="24"/>
        </w:rPr>
        <w:t>.</w:t>
      </w:r>
    </w:p>
    <w:p w:rsidR="00E44AFF" w:rsidRPr="00D94297" w:rsidRDefault="00E44AFF" w:rsidP="00E44AFF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3" w:name="_Hlk65864244"/>
      <w:r w:rsidRPr="00D94297">
        <w:rPr>
          <w:rFonts w:cstheme="minorHAnsi"/>
          <w:sz w:val="24"/>
          <w:szCs w:val="24"/>
        </w:rPr>
        <w:lastRenderedPageBreak/>
        <w:t xml:space="preserve">Baus, L. (2008). </w:t>
      </w:r>
      <w:r w:rsidRPr="00D94297">
        <w:rPr>
          <w:rFonts w:cstheme="minorHAnsi"/>
          <w:b/>
          <w:sz w:val="24"/>
          <w:szCs w:val="24"/>
        </w:rPr>
        <w:t xml:space="preserve">Da hilft nur Leben. </w:t>
      </w:r>
      <w:r w:rsidRPr="00D94297">
        <w:rPr>
          <w:rFonts w:cstheme="minorHAnsi"/>
          <w:b/>
          <w:i/>
          <w:iCs/>
          <w:sz w:val="24"/>
          <w:szCs w:val="24"/>
        </w:rPr>
        <w:t>Wie chronische Krankheiten zur</w:t>
      </w:r>
      <w:r w:rsidR="0060484E" w:rsidRPr="00D94297">
        <w:rPr>
          <w:rFonts w:cstheme="minorHAnsi"/>
          <w:b/>
          <w:i/>
          <w:iCs/>
          <w:sz w:val="24"/>
          <w:szCs w:val="24"/>
        </w:rPr>
        <w:t xml:space="preserve"> Chance werden können</w:t>
      </w:r>
      <w:r w:rsidRPr="00D94297">
        <w:rPr>
          <w:rFonts w:cstheme="minorHAnsi"/>
          <w:sz w:val="24"/>
          <w:szCs w:val="24"/>
        </w:rPr>
        <w:t>.</w:t>
      </w:r>
      <w:r w:rsidR="0060484E" w:rsidRPr="00D94297">
        <w:rPr>
          <w:rFonts w:cstheme="minorHAnsi"/>
          <w:sz w:val="24"/>
          <w:szCs w:val="24"/>
        </w:rPr>
        <w:t xml:space="preserve"> Google Scholar. Kapitel Eutonie S. 238</w:t>
      </w:r>
      <w:bookmarkEnd w:id="3"/>
    </w:p>
    <w:p w:rsidR="00FF4695" w:rsidRPr="00D94297" w:rsidRDefault="00FF4695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Bersin</w:t>
      </w:r>
      <w:proofErr w:type="spellEnd"/>
      <w:r w:rsidRPr="00D94297">
        <w:rPr>
          <w:rFonts w:cstheme="minorHAnsi"/>
          <w:sz w:val="24"/>
          <w:szCs w:val="24"/>
        </w:rPr>
        <w:t>, D. (1983)</w:t>
      </w:r>
      <w:r w:rsidR="000E21D0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sz w:val="24"/>
          <w:szCs w:val="24"/>
        </w:rPr>
        <w:t xml:space="preserve">An Interview </w:t>
      </w:r>
      <w:proofErr w:type="spellStart"/>
      <w:r w:rsidRPr="00D94297">
        <w:rPr>
          <w:rFonts w:cstheme="minorHAnsi"/>
          <w:b/>
          <w:sz w:val="24"/>
          <w:szCs w:val="24"/>
        </w:rPr>
        <w:t>with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Gerda Alexander</w:t>
      </w:r>
      <w:r w:rsidRPr="00D94297">
        <w:rPr>
          <w:rFonts w:cstheme="minorHAnsi"/>
          <w:sz w:val="24"/>
          <w:szCs w:val="24"/>
        </w:rPr>
        <w:t xml:space="preserve">. In: </w:t>
      </w:r>
      <w:proofErr w:type="spellStart"/>
      <w:r w:rsidRPr="00D94297">
        <w:rPr>
          <w:rFonts w:cstheme="minorHAnsi"/>
          <w:b/>
          <w:i/>
          <w:sz w:val="24"/>
          <w:szCs w:val="24"/>
        </w:rPr>
        <w:t>Somatics</w:t>
      </w:r>
      <w:proofErr w:type="spellEnd"/>
      <w:r w:rsidRPr="00D94297">
        <w:rPr>
          <w:rFonts w:cstheme="minorHAnsi"/>
          <w:sz w:val="24"/>
          <w:szCs w:val="24"/>
        </w:rPr>
        <w:t>, Vol. 4 No3, 4-10</w:t>
      </w:r>
      <w:r w:rsidR="000E21D0" w:rsidRPr="00D94297">
        <w:rPr>
          <w:rFonts w:cstheme="minorHAnsi"/>
          <w:sz w:val="24"/>
          <w:szCs w:val="24"/>
        </w:rPr>
        <w:t xml:space="preserve">.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0E21D0" w:rsidRPr="00D94297">
        <w:rPr>
          <w:rFonts w:cstheme="minorHAnsi"/>
          <w:sz w:val="24"/>
          <w:szCs w:val="24"/>
        </w:rPr>
        <w:t>.</w:t>
      </w:r>
      <w:r w:rsidR="00B845F3">
        <w:rPr>
          <w:rFonts w:cstheme="minorHAnsi"/>
          <w:sz w:val="24"/>
          <w:szCs w:val="24"/>
        </w:rPr>
        <w:t xml:space="preserve"> </w:t>
      </w:r>
      <w:r w:rsidR="00B845F3">
        <w:rPr>
          <w:rFonts w:cstheme="minorHAnsi"/>
          <w:sz w:val="24"/>
          <w:szCs w:val="24"/>
        </w:rPr>
        <w:br/>
      </w:r>
      <w:r w:rsidR="00E229DB" w:rsidRPr="00D94297">
        <w:rPr>
          <w:rFonts w:cstheme="minorHAnsi"/>
          <w:sz w:val="24"/>
          <w:szCs w:val="24"/>
        </w:rPr>
        <w:t xml:space="preserve">Auf </w:t>
      </w:r>
      <w:proofErr w:type="spellStart"/>
      <w:r w:rsidR="00E229DB" w:rsidRPr="00D94297">
        <w:rPr>
          <w:rFonts w:cstheme="minorHAnsi"/>
          <w:sz w:val="24"/>
          <w:szCs w:val="24"/>
        </w:rPr>
        <w:t>deutsch</w:t>
      </w:r>
      <w:proofErr w:type="spellEnd"/>
      <w:r w:rsidR="00E229DB" w:rsidRPr="00D94297">
        <w:rPr>
          <w:rFonts w:cstheme="minorHAnsi"/>
          <w:sz w:val="24"/>
          <w:szCs w:val="24"/>
        </w:rPr>
        <w:t xml:space="preserve"> in </w:t>
      </w:r>
      <w:r w:rsidR="00E229DB" w:rsidRPr="00D94297">
        <w:rPr>
          <w:rFonts w:cstheme="minorHAnsi"/>
          <w:b/>
          <w:color w:val="00B050"/>
          <w:sz w:val="24"/>
          <w:szCs w:val="24"/>
        </w:rPr>
        <w:t>D</w:t>
      </w:r>
      <w:r w:rsidR="00E229DB" w:rsidRPr="00D94297">
        <w:rPr>
          <w:rFonts w:cstheme="minorHAnsi"/>
          <w:sz w:val="24"/>
          <w:szCs w:val="24"/>
        </w:rPr>
        <w:t>EGGA-</w:t>
      </w:r>
      <w:r w:rsidR="00B845F3">
        <w:rPr>
          <w:rFonts w:cstheme="minorHAnsi"/>
          <w:sz w:val="24"/>
          <w:szCs w:val="24"/>
        </w:rPr>
        <w:t>Mitteilungen</w:t>
      </w:r>
      <w:r w:rsidR="00426E23">
        <w:rPr>
          <w:rFonts w:cstheme="minorHAnsi"/>
          <w:sz w:val="24"/>
          <w:szCs w:val="24"/>
        </w:rPr>
        <w:t xml:space="preserve"> 34</w:t>
      </w:r>
      <w:r w:rsidR="008E4340" w:rsidRPr="00D94297">
        <w:rPr>
          <w:rFonts w:cstheme="minorHAnsi"/>
          <w:sz w:val="24"/>
          <w:szCs w:val="24"/>
        </w:rPr>
        <w:t>.</w:t>
      </w:r>
      <w:r w:rsidR="00E229DB" w:rsidRPr="00D94297">
        <w:rPr>
          <w:rFonts w:cstheme="minorHAnsi"/>
          <w:sz w:val="24"/>
          <w:szCs w:val="24"/>
        </w:rPr>
        <w:t xml:space="preserve"> Januar 1994</w:t>
      </w:r>
      <w:r w:rsidR="00875106">
        <w:rPr>
          <w:rFonts w:cstheme="minorHAnsi"/>
          <w:sz w:val="24"/>
          <w:szCs w:val="24"/>
        </w:rPr>
        <w:t>. Eigenverlag.</w:t>
      </w:r>
    </w:p>
    <w:p w:rsidR="0090564B" w:rsidRPr="00D94297" w:rsidRDefault="0089276E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Beushausen, U. (2012, September</w:t>
      </w:r>
      <w:r w:rsidRPr="00D94297">
        <w:rPr>
          <w:rFonts w:cstheme="minorHAnsi"/>
          <w:b/>
          <w:sz w:val="24"/>
          <w:szCs w:val="24"/>
        </w:rPr>
        <w:t>). Methodenorientierung in der Stimmtherapie: Stimmtherapeutische Methoden und ihr Einsatz in der therapeutischen Praxis--eine qualitative Studie</w:t>
      </w:r>
      <w:r w:rsidRPr="00D94297">
        <w:rPr>
          <w:rFonts w:cstheme="minorHAnsi"/>
          <w:sz w:val="24"/>
          <w:szCs w:val="24"/>
        </w:rPr>
        <w:t xml:space="preserve">. In </w:t>
      </w:r>
      <w:r w:rsidRPr="00D94297">
        <w:rPr>
          <w:rFonts w:cstheme="minorHAnsi"/>
          <w:i/>
          <w:iCs/>
          <w:sz w:val="24"/>
          <w:szCs w:val="24"/>
        </w:rPr>
        <w:t xml:space="preserve">Forum </w:t>
      </w:r>
      <w:r w:rsidRPr="00D94297">
        <w:rPr>
          <w:rFonts w:cstheme="minorHAnsi"/>
          <w:b/>
          <w:i/>
          <w:iCs/>
          <w:sz w:val="24"/>
          <w:szCs w:val="24"/>
        </w:rPr>
        <w:t>Logopädie</w:t>
      </w:r>
      <w:r w:rsidRPr="00D94297">
        <w:rPr>
          <w:rFonts w:cstheme="minorHAnsi"/>
          <w:sz w:val="24"/>
          <w:szCs w:val="24"/>
        </w:rPr>
        <w:t xml:space="preserve"> (Vol. 26, </w:t>
      </w:r>
      <w:proofErr w:type="spellStart"/>
      <w:r w:rsidRPr="00D94297">
        <w:rPr>
          <w:rFonts w:cstheme="minorHAnsi"/>
          <w:sz w:val="24"/>
          <w:szCs w:val="24"/>
        </w:rPr>
        <w:t>No</w:t>
      </w:r>
      <w:proofErr w:type="spellEnd"/>
      <w:r w:rsidRPr="00D94297">
        <w:rPr>
          <w:rFonts w:cstheme="minorHAnsi"/>
          <w:sz w:val="24"/>
          <w:szCs w:val="24"/>
        </w:rPr>
        <w:t>. 5).</w:t>
      </w:r>
      <w:r w:rsidR="000E21D0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0E21D0" w:rsidRPr="00D94297">
        <w:rPr>
          <w:rFonts w:cstheme="minorHAnsi"/>
          <w:sz w:val="24"/>
          <w:szCs w:val="24"/>
        </w:rPr>
        <w:t>.</w:t>
      </w:r>
    </w:p>
    <w:p w:rsidR="00773339" w:rsidRPr="00D94297" w:rsidRDefault="00773339" w:rsidP="00773339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Beushausen, U. (2012, September). </w:t>
      </w:r>
      <w:r w:rsidRPr="00D94297">
        <w:rPr>
          <w:rFonts w:cstheme="minorHAnsi"/>
          <w:b/>
          <w:sz w:val="24"/>
          <w:szCs w:val="24"/>
        </w:rPr>
        <w:t>Methodenorientierung in der Stimmtherapie: Stimmtherapeutische Methoden und ihr Einsatz in der therapeutischen Praxis--eine qualitative Studie.</w:t>
      </w:r>
      <w:r w:rsidRPr="00D94297">
        <w:rPr>
          <w:rFonts w:cstheme="minorHAnsi"/>
          <w:sz w:val="24"/>
          <w:szCs w:val="24"/>
        </w:rPr>
        <w:t xml:space="preserve"> In </w:t>
      </w:r>
      <w:r w:rsidRPr="00D94297">
        <w:rPr>
          <w:rFonts w:cstheme="minorHAnsi"/>
          <w:i/>
          <w:iCs/>
          <w:sz w:val="24"/>
          <w:szCs w:val="24"/>
        </w:rPr>
        <w:t xml:space="preserve">Forum </w:t>
      </w:r>
      <w:proofErr w:type="spellStart"/>
      <w:r w:rsidRPr="00D94297">
        <w:rPr>
          <w:rFonts w:cstheme="minorHAnsi"/>
          <w:i/>
          <w:iCs/>
          <w:sz w:val="24"/>
          <w:szCs w:val="24"/>
        </w:rPr>
        <w:t>Logopadie</w:t>
      </w:r>
      <w:proofErr w:type="spellEnd"/>
      <w:r w:rsidRPr="00D94297">
        <w:rPr>
          <w:rFonts w:cstheme="minorHAnsi"/>
          <w:sz w:val="24"/>
          <w:szCs w:val="24"/>
        </w:rPr>
        <w:t xml:space="preserve"> (Vol. 26, </w:t>
      </w:r>
      <w:proofErr w:type="spellStart"/>
      <w:r w:rsidRPr="00D94297">
        <w:rPr>
          <w:rFonts w:cstheme="minorHAnsi"/>
          <w:sz w:val="24"/>
          <w:szCs w:val="24"/>
        </w:rPr>
        <w:t>No</w:t>
      </w:r>
      <w:proofErr w:type="spellEnd"/>
      <w:r w:rsidRPr="00D94297">
        <w:rPr>
          <w:rFonts w:cstheme="minorHAnsi"/>
          <w:sz w:val="24"/>
          <w:szCs w:val="24"/>
        </w:rPr>
        <w:t>. 5).</w:t>
      </w:r>
    </w:p>
    <w:p w:rsidR="001764AD" w:rsidRPr="00D94297" w:rsidRDefault="001764AD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>esuden</w:t>
      </w:r>
      <w:proofErr w:type="spellEnd"/>
      <w:r w:rsidRPr="00D94297">
        <w:rPr>
          <w:rFonts w:cstheme="minorHAnsi"/>
          <w:sz w:val="24"/>
          <w:szCs w:val="24"/>
        </w:rPr>
        <w:t xml:space="preserve">, F. (2017). </w:t>
      </w:r>
      <w:r w:rsidRPr="00D94297">
        <w:rPr>
          <w:rFonts w:cstheme="minorHAnsi"/>
          <w:b/>
          <w:bCs/>
          <w:i/>
          <w:sz w:val="24"/>
          <w:szCs w:val="24"/>
        </w:rPr>
        <w:t xml:space="preserve">Der Körper als Sprachrohr der Seele. </w:t>
      </w:r>
      <w:r w:rsidRPr="00D94297">
        <w:rPr>
          <w:rFonts w:cstheme="minorHAnsi"/>
          <w:sz w:val="24"/>
          <w:szCs w:val="24"/>
        </w:rPr>
        <w:t>Vortrag Eutonie-Symposium, Vechta 2017.</w:t>
      </w:r>
      <w:r w:rsidRPr="00D94297">
        <w:rPr>
          <w:sz w:val="24"/>
          <w:szCs w:val="24"/>
        </w:rPr>
        <w:t xml:space="preserve"> </w:t>
      </w:r>
      <w:hyperlink r:id="rId8" w:history="1">
        <w:r w:rsidRPr="00D94297">
          <w:rPr>
            <w:rStyle w:val="Hyperlink"/>
            <w:rFonts w:cstheme="minorHAnsi"/>
            <w:sz w:val="24"/>
            <w:szCs w:val="24"/>
          </w:rPr>
          <w:t>https://eutonie-akademie.de/der-koerper-als-sprachrohr-der-seele/</w:t>
        </w:r>
      </w:hyperlink>
    </w:p>
    <w:p w:rsidR="0090564B" w:rsidRPr="00D94297" w:rsidRDefault="0090564B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" w:name="_Hlk76472775"/>
      <w:proofErr w:type="spellStart"/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>esuden</w:t>
      </w:r>
      <w:proofErr w:type="spellEnd"/>
      <w:r w:rsidRPr="00D94297">
        <w:rPr>
          <w:rFonts w:cstheme="minorHAnsi"/>
          <w:sz w:val="24"/>
          <w:szCs w:val="24"/>
        </w:rPr>
        <w:t xml:space="preserve"> F</w:t>
      </w:r>
      <w:r w:rsidR="008E4340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; </w:t>
      </w:r>
      <w:r w:rsidR="008E4340" w:rsidRPr="00D94297">
        <w:rPr>
          <w:rFonts w:cstheme="minorHAnsi"/>
          <w:sz w:val="24"/>
          <w:szCs w:val="24"/>
        </w:rPr>
        <w:t>G</w:t>
      </w:r>
      <w:r w:rsidRPr="00D94297">
        <w:rPr>
          <w:rFonts w:cstheme="minorHAnsi"/>
          <w:sz w:val="24"/>
          <w:szCs w:val="24"/>
        </w:rPr>
        <w:t xml:space="preserve">ünther B., Widmer P. </w:t>
      </w:r>
      <w:r w:rsidR="00861723" w:rsidRPr="00D94297">
        <w:rPr>
          <w:rFonts w:cstheme="minorHAnsi"/>
          <w:sz w:val="24"/>
          <w:szCs w:val="24"/>
        </w:rPr>
        <w:t xml:space="preserve">(2015). </w:t>
      </w:r>
      <w:r w:rsidR="00861723" w:rsidRPr="00D94297">
        <w:rPr>
          <w:rFonts w:cstheme="minorHAnsi"/>
          <w:b/>
          <w:i/>
          <w:sz w:val="24"/>
          <w:szCs w:val="24"/>
        </w:rPr>
        <w:t>Vom Körperbild zur Körperbezogenen Psychotherapie</w:t>
      </w:r>
      <w:r w:rsidR="00861723" w:rsidRPr="00D94297">
        <w:rPr>
          <w:rFonts w:cstheme="minorHAnsi"/>
          <w:sz w:val="24"/>
          <w:szCs w:val="24"/>
        </w:rPr>
        <w:t>. Schriftenreihe XX. Psychosomatische Klinik Bad Neustadt.</w:t>
      </w:r>
    </w:p>
    <w:p w:rsidR="00C041AC" w:rsidRPr="00D94297" w:rsidRDefault="00C041AC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" w:name="_Hlk65768210"/>
      <w:bookmarkEnd w:id="4"/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 xml:space="preserve">iermann, I. (1996). </w:t>
      </w:r>
      <w:r w:rsidRPr="00D94297">
        <w:rPr>
          <w:rFonts w:cstheme="minorHAnsi"/>
          <w:b/>
          <w:i/>
          <w:sz w:val="24"/>
          <w:szCs w:val="24"/>
        </w:rPr>
        <w:t xml:space="preserve">In der Stille spür’ ich mich- in der Stille find’ ich mich: </w:t>
      </w:r>
      <w:proofErr w:type="spellStart"/>
      <w:r w:rsidRPr="00D94297">
        <w:rPr>
          <w:rFonts w:cstheme="minorHAnsi"/>
          <w:b/>
          <w:i/>
          <w:sz w:val="24"/>
          <w:szCs w:val="24"/>
        </w:rPr>
        <w:t>Eutonien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für Kinder im Grund- und Vorschulalter</w:t>
      </w:r>
      <w:r w:rsidRPr="00D94297">
        <w:rPr>
          <w:rFonts w:cstheme="minorHAnsi"/>
          <w:sz w:val="24"/>
          <w:szCs w:val="24"/>
        </w:rPr>
        <w:t xml:space="preserve">. Reihe Bausteine Kindergarten/ Grundschule. Sonderheft. Aachen: </w:t>
      </w:r>
      <w:proofErr w:type="spellStart"/>
      <w:r w:rsidRPr="00D94297">
        <w:rPr>
          <w:rFonts w:cstheme="minorHAnsi"/>
          <w:sz w:val="24"/>
          <w:szCs w:val="24"/>
        </w:rPr>
        <w:t>Bergmoser</w:t>
      </w:r>
      <w:proofErr w:type="spellEnd"/>
      <w:r w:rsidRPr="00D94297">
        <w:rPr>
          <w:rFonts w:cstheme="minorHAnsi"/>
          <w:sz w:val="24"/>
          <w:szCs w:val="24"/>
        </w:rPr>
        <w:t xml:space="preserve"> und Höller.</w:t>
      </w:r>
      <w:bookmarkEnd w:id="5"/>
      <w:r w:rsidR="000E21D0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0E21D0" w:rsidRPr="00D94297">
        <w:rPr>
          <w:rFonts w:cstheme="minorHAnsi"/>
          <w:sz w:val="24"/>
          <w:szCs w:val="24"/>
        </w:rPr>
        <w:t>.</w:t>
      </w:r>
    </w:p>
    <w:p w:rsidR="00752E94" w:rsidRDefault="00752E94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Bielefeld, J. (1991) </w:t>
      </w:r>
      <w:r w:rsidRPr="00D94297">
        <w:rPr>
          <w:rFonts w:cstheme="minorHAnsi"/>
          <w:b/>
          <w:i/>
          <w:sz w:val="24"/>
          <w:szCs w:val="24"/>
        </w:rPr>
        <w:t>Körpererfahrung – Grundlage menschlichen Bewegungsverhaltens</w:t>
      </w:r>
      <w:r w:rsidRPr="00D94297">
        <w:rPr>
          <w:rFonts w:cstheme="minorHAnsi"/>
          <w:sz w:val="24"/>
          <w:szCs w:val="24"/>
        </w:rPr>
        <w:t>. Hogrefe Verlag, 2. Auflage 1991, ISBN 9783801702465 (</w:t>
      </w:r>
      <w:r w:rsidRPr="00D94297">
        <w:rPr>
          <w:rFonts w:cstheme="minorHAnsi"/>
          <w:i/>
          <w:sz w:val="24"/>
          <w:szCs w:val="24"/>
        </w:rPr>
        <w:t>konnte nicht überprüfen, ob Eutonie darin erwähnt wird – klang aber für uns interessant</w:t>
      </w:r>
      <w:r w:rsidRPr="00D94297">
        <w:rPr>
          <w:rFonts w:cstheme="minorHAnsi"/>
          <w:sz w:val="24"/>
          <w:szCs w:val="24"/>
        </w:rPr>
        <w:t>)</w:t>
      </w:r>
    </w:p>
    <w:p w:rsidR="000D0B9D" w:rsidRPr="000D0B9D" w:rsidRDefault="000D0B9D" w:rsidP="000D0B9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0D0B9D">
        <w:rPr>
          <w:rFonts w:cstheme="minorHAnsi"/>
          <w:sz w:val="24"/>
          <w:szCs w:val="24"/>
        </w:rPr>
        <w:t>Bischof</w:t>
      </w:r>
      <w:r>
        <w:rPr>
          <w:rFonts w:cstheme="minorHAnsi"/>
          <w:sz w:val="24"/>
          <w:szCs w:val="24"/>
        </w:rPr>
        <w:t xml:space="preserve">, Stephan (2007). </w:t>
      </w:r>
      <w:r w:rsidRPr="000D0B9D">
        <w:rPr>
          <w:rFonts w:cstheme="minorHAnsi"/>
          <w:b/>
          <w:i/>
          <w:sz w:val="24"/>
          <w:szCs w:val="24"/>
        </w:rPr>
        <w:t>Atemwege:  Arbeitsgebiete der Atemtherapie</w:t>
      </w:r>
      <w:r>
        <w:rPr>
          <w:rFonts w:cstheme="minorHAnsi"/>
          <w:sz w:val="24"/>
          <w:szCs w:val="24"/>
        </w:rPr>
        <w:t>.</w:t>
      </w:r>
      <w:r w:rsidRPr="000D0B9D">
        <w:rPr>
          <w:rFonts w:cstheme="minorHAnsi"/>
          <w:sz w:val="24"/>
          <w:szCs w:val="24"/>
        </w:rPr>
        <w:t xml:space="preserve">  </w:t>
      </w:r>
      <w:proofErr w:type="spellStart"/>
      <w:r>
        <w:t>BoD</w:t>
      </w:r>
      <w:proofErr w:type="spellEnd"/>
      <w:r>
        <w:t xml:space="preserve"> – Books on Demand, 2007.</w:t>
      </w:r>
      <w:r w:rsidRPr="000D0B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Darin u.a. </w:t>
      </w:r>
      <w:r w:rsidRPr="000D0B9D">
        <w:rPr>
          <w:rFonts w:cstheme="minorHAnsi"/>
          <w:sz w:val="24"/>
          <w:szCs w:val="24"/>
        </w:rPr>
        <w:t xml:space="preserve">A. </w:t>
      </w:r>
      <w:proofErr w:type="spellStart"/>
      <w:r w:rsidRPr="000D0B9D">
        <w:rPr>
          <w:rFonts w:cstheme="minorHAnsi"/>
          <w:sz w:val="24"/>
          <w:szCs w:val="24"/>
        </w:rPr>
        <w:t>Bushart</w:t>
      </w:r>
      <w:proofErr w:type="spellEnd"/>
      <w:r w:rsidRPr="000D0B9D">
        <w:rPr>
          <w:rFonts w:cstheme="minorHAnsi"/>
          <w:sz w:val="24"/>
          <w:szCs w:val="24"/>
        </w:rPr>
        <w:t>: Psychotonik mit Schmerzpatienten</w:t>
      </w:r>
      <w:r>
        <w:rPr>
          <w:rFonts w:cstheme="minorHAnsi"/>
          <w:sz w:val="24"/>
          <w:szCs w:val="24"/>
        </w:rPr>
        <w:t xml:space="preserve"> und </w:t>
      </w:r>
      <w:r w:rsidRPr="000D0B9D">
        <w:rPr>
          <w:rFonts w:cstheme="minorHAnsi"/>
          <w:sz w:val="24"/>
          <w:szCs w:val="24"/>
        </w:rPr>
        <w:t xml:space="preserve">K. </w:t>
      </w:r>
      <w:proofErr w:type="spellStart"/>
      <w:r w:rsidRPr="000D0B9D">
        <w:rPr>
          <w:rFonts w:cstheme="minorHAnsi"/>
          <w:sz w:val="24"/>
          <w:szCs w:val="24"/>
        </w:rPr>
        <w:t>Coch</w:t>
      </w:r>
      <w:proofErr w:type="spellEnd"/>
      <w:r w:rsidRPr="000D0B9D">
        <w:rPr>
          <w:rFonts w:cstheme="minorHAnsi"/>
          <w:sz w:val="24"/>
          <w:szCs w:val="24"/>
        </w:rPr>
        <w:t>: Eutonie GA in der Zahnheilkunde</w:t>
      </w:r>
      <w:r>
        <w:rPr>
          <w:rFonts w:cstheme="minorHAnsi"/>
          <w:sz w:val="24"/>
          <w:szCs w:val="24"/>
        </w:rPr>
        <w:t>.</w:t>
      </w:r>
    </w:p>
    <w:p w:rsidR="004A3637" w:rsidRDefault="004A3637" w:rsidP="004A3637">
      <w:pPr>
        <w:spacing w:before="100" w:beforeAutospacing="1" w:after="100" w:afterAutospacing="1" w:line="240" w:lineRule="auto"/>
        <w:outlineLvl w:val="2"/>
        <w:rPr>
          <w:rFonts w:cstheme="minorHAnsi"/>
          <w:i/>
          <w:sz w:val="24"/>
          <w:szCs w:val="24"/>
        </w:rPr>
      </w:pPr>
      <w:proofErr w:type="spellStart"/>
      <w:r w:rsidRPr="004A3637">
        <w:rPr>
          <w:rFonts w:cstheme="minorHAnsi"/>
          <w:sz w:val="24"/>
          <w:szCs w:val="24"/>
        </w:rPr>
        <w:t>Bläsius</w:t>
      </w:r>
      <w:proofErr w:type="spellEnd"/>
      <w:r w:rsidRPr="004A3637">
        <w:rPr>
          <w:rFonts w:cstheme="minorHAnsi"/>
          <w:sz w:val="24"/>
          <w:szCs w:val="24"/>
        </w:rPr>
        <w:t xml:space="preserve">, J. (2009). </w:t>
      </w:r>
      <w:r w:rsidRPr="004A3637">
        <w:rPr>
          <w:rFonts w:cstheme="minorHAnsi"/>
          <w:b/>
          <w:i/>
          <w:sz w:val="24"/>
          <w:szCs w:val="24"/>
        </w:rPr>
        <w:t>3 Minuten Entspannung: Spiele für zwischendurch in Kita und Schule.</w:t>
      </w:r>
      <w:r w:rsidRPr="004A3637">
        <w:rPr>
          <w:rFonts w:cstheme="minorHAnsi"/>
          <w:sz w:val="24"/>
          <w:szCs w:val="24"/>
        </w:rPr>
        <w:t xml:space="preserve"> München: Don Bosco.</w:t>
      </w:r>
      <w:r>
        <w:rPr>
          <w:rFonts w:cstheme="minorHAnsi"/>
          <w:sz w:val="24"/>
          <w:szCs w:val="24"/>
        </w:rPr>
        <w:t xml:space="preserve"> </w:t>
      </w:r>
      <w:r w:rsidRPr="004A3637">
        <w:rPr>
          <w:rFonts w:cstheme="minorHAnsi"/>
          <w:i/>
          <w:sz w:val="24"/>
          <w:szCs w:val="24"/>
        </w:rPr>
        <w:t>(Laut Müller (Dissertation) Bezug</w:t>
      </w:r>
      <w:r>
        <w:rPr>
          <w:rFonts w:cstheme="minorHAnsi"/>
          <w:i/>
          <w:sz w:val="24"/>
          <w:szCs w:val="24"/>
        </w:rPr>
        <w:t xml:space="preserve"> zur</w:t>
      </w:r>
      <w:r w:rsidRPr="004A3637">
        <w:rPr>
          <w:rFonts w:cstheme="minorHAnsi"/>
          <w:i/>
          <w:sz w:val="24"/>
          <w:szCs w:val="24"/>
        </w:rPr>
        <w:t xml:space="preserve"> Eutonie)</w:t>
      </w:r>
    </w:p>
    <w:p w:rsidR="005C5282" w:rsidRDefault="005C5282" w:rsidP="004A363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" w:name="_Hlk76472902"/>
      <w:proofErr w:type="spellStart"/>
      <w:r w:rsidRPr="005C5282">
        <w:rPr>
          <w:rFonts w:cstheme="minorHAnsi"/>
          <w:sz w:val="24"/>
          <w:szCs w:val="24"/>
        </w:rPr>
        <w:t>Blättner</w:t>
      </w:r>
      <w:proofErr w:type="spellEnd"/>
      <w:r w:rsidRPr="005C5282">
        <w:rPr>
          <w:rFonts w:cstheme="minorHAnsi"/>
          <w:sz w:val="24"/>
          <w:szCs w:val="24"/>
        </w:rPr>
        <w:t xml:space="preserve">, B., </w:t>
      </w:r>
      <w:proofErr w:type="spellStart"/>
      <w:r w:rsidRPr="005C5282">
        <w:rPr>
          <w:rFonts w:cstheme="minorHAnsi"/>
          <w:sz w:val="24"/>
          <w:szCs w:val="24"/>
        </w:rPr>
        <w:t>Borkel</w:t>
      </w:r>
      <w:proofErr w:type="spellEnd"/>
      <w:r w:rsidRPr="005C5282">
        <w:rPr>
          <w:rFonts w:cstheme="minorHAnsi"/>
          <w:sz w:val="24"/>
          <w:szCs w:val="24"/>
        </w:rPr>
        <w:t xml:space="preserve">, A., &amp; </w:t>
      </w:r>
      <w:proofErr w:type="spellStart"/>
      <w:r w:rsidRPr="005C5282">
        <w:rPr>
          <w:rFonts w:cstheme="minorHAnsi"/>
          <w:sz w:val="24"/>
          <w:szCs w:val="24"/>
        </w:rPr>
        <w:t>Venth</w:t>
      </w:r>
      <w:proofErr w:type="spellEnd"/>
      <w:r w:rsidRPr="005C5282">
        <w:rPr>
          <w:rFonts w:cstheme="minorHAnsi"/>
          <w:sz w:val="24"/>
          <w:szCs w:val="24"/>
        </w:rPr>
        <w:t xml:space="preserve">, A. (1996). </w:t>
      </w:r>
      <w:r w:rsidRPr="005329B3">
        <w:rPr>
          <w:rFonts w:cstheme="minorHAnsi"/>
          <w:b/>
          <w:i/>
          <w:sz w:val="24"/>
          <w:szCs w:val="24"/>
        </w:rPr>
        <w:t>anders leben lernen. Beiträge der Erwachsenenbildung zur Gesundheitsförderung. Kongressdokumentation einer Veranstaltung mit der Weltgesundheitsorganisation–Regionalbüro Europa.</w:t>
      </w:r>
      <w:r w:rsidRPr="005C5282">
        <w:rPr>
          <w:rFonts w:cstheme="minorHAnsi"/>
          <w:sz w:val="24"/>
          <w:szCs w:val="24"/>
        </w:rPr>
        <w:t xml:space="preserve"> Frankfurt </w:t>
      </w:r>
      <w:proofErr w:type="spellStart"/>
      <w:r w:rsidRPr="005C5282">
        <w:rPr>
          <w:rFonts w:cstheme="minorHAnsi"/>
          <w:sz w:val="24"/>
          <w:szCs w:val="24"/>
        </w:rPr>
        <w:t>aM.</w:t>
      </w:r>
      <w:proofErr w:type="spellEnd"/>
      <w:r w:rsidR="005329B3">
        <w:rPr>
          <w:rFonts w:cstheme="minorHAnsi"/>
          <w:sz w:val="24"/>
          <w:szCs w:val="24"/>
        </w:rPr>
        <w:t xml:space="preserve"> Google Scholar. PDF.</w:t>
      </w:r>
    </w:p>
    <w:bookmarkEnd w:id="6"/>
    <w:p w:rsidR="006B33CC" w:rsidRPr="00D94297" w:rsidRDefault="006B33CC" w:rsidP="004A363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6B33CC">
        <w:rPr>
          <w:rFonts w:cstheme="minorHAnsi"/>
          <w:sz w:val="24"/>
          <w:szCs w:val="24"/>
        </w:rPr>
        <w:t>Blättner</w:t>
      </w:r>
      <w:proofErr w:type="spellEnd"/>
      <w:r w:rsidRPr="006B33CC">
        <w:rPr>
          <w:rFonts w:cstheme="minorHAnsi"/>
          <w:sz w:val="24"/>
          <w:szCs w:val="24"/>
        </w:rPr>
        <w:t xml:space="preserve">, B. (1998). </w:t>
      </w:r>
      <w:r w:rsidRPr="006B33CC">
        <w:rPr>
          <w:rFonts w:cstheme="minorHAnsi"/>
          <w:b/>
          <w:i/>
          <w:sz w:val="24"/>
          <w:szCs w:val="24"/>
        </w:rPr>
        <w:t xml:space="preserve">Gesundheit </w:t>
      </w:r>
      <w:proofErr w:type="spellStart"/>
      <w:r w:rsidRPr="006B33CC">
        <w:rPr>
          <w:rFonts w:cstheme="minorHAnsi"/>
          <w:b/>
          <w:i/>
          <w:sz w:val="24"/>
          <w:szCs w:val="24"/>
        </w:rPr>
        <w:t>läßt</w:t>
      </w:r>
      <w:proofErr w:type="spellEnd"/>
      <w:r w:rsidRPr="006B33CC">
        <w:rPr>
          <w:rFonts w:cstheme="minorHAnsi"/>
          <w:b/>
          <w:i/>
          <w:sz w:val="24"/>
          <w:szCs w:val="24"/>
        </w:rPr>
        <w:t xml:space="preserve"> sich nicht lehren: professionelles Handeln von </w:t>
      </w:r>
      <w:proofErr w:type="spellStart"/>
      <w:r w:rsidRPr="006B33CC">
        <w:rPr>
          <w:rFonts w:cstheme="minorHAnsi"/>
          <w:b/>
          <w:i/>
          <w:sz w:val="24"/>
          <w:szCs w:val="24"/>
        </w:rPr>
        <w:t>KursleiterInnen</w:t>
      </w:r>
      <w:proofErr w:type="spellEnd"/>
      <w:r w:rsidRPr="006B33CC">
        <w:rPr>
          <w:rFonts w:cstheme="minorHAnsi"/>
          <w:b/>
          <w:i/>
          <w:sz w:val="24"/>
          <w:szCs w:val="24"/>
        </w:rPr>
        <w:t xml:space="preserve"> in der Gesundheitsbildung aus systemisch-konstruktivistischer Sicht.</w:t>
      </w:r>
      <w:r w:rsidRPr="006B33CC">
        <w:rPr>
          <w:rFonts w:cstheme="minorHAnsi"/>
          <w:sz w:val="24"/>
          <w:szCs w:val="24"/>
        </w:rPr>
        <w:t xml:space="preserve"> Julius Klinkhardt.</w:t>
      </w:r>
    </w:p>
    <w:p w:rsidR="00C041AC" w:rsidRPr="00D94297" w:rsidRDefault="00C041AC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>obinger</w:t>
      </w:r>
      <w:proofErr w:type="spellEnd"/>
      <w:r w:rsidRPr="00D94297">
        <w:rPr>
          <w:rFonts w:cstheme="minorHAnsi"/>
          <w:sz w:val="24"/>
          <w:szCs w:val="24"/>
        </w:rPr>
        <w:t xml:space="preserve">, E. (1998). </w:t>
      </w:r>
      <w:r w:rsidRPr="00D94297">
        <w:rPr>
          <w:rFonts w:cstheme="minorHAnsi"/>
          <w:b/>
          <w:i/>
          <w:sz w:val="24"/>
          <w:szCs w:val="24"/>
        </w:rPr>
        <w:t>Eutonie – Kinder finden zu sich selbst: Anleitung und Übungen zur Entfaltung der schöpferischen Kraft</w:t>
      </w:r>
      <w:r w:rsidRPr="00D94297">
        <w:rPr>
          <w:rFonts w:cstheme="minorHAnsi"/>
          <w:sz w:val="24"/>
          <w:szCs w:val="24"/>
        </w:rPr>
        <w:t>. München: Don Bosco.</w:t>
      </w:r>
    </w:p>
    <w:p w:rsidR="00FF4695" w:rsidRDefault="00FF4695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" w:name="_Hlk63701510"/>
      <w:r w:rsidRPr="00D94297">
        <w:rPr>
          <w:rFonts w:cstheme="minorHAnsi"/>
          <w:sz w:val="24"/>
          <w:szCs w:val="24"/>
        </w:rPr>
        <w:lastRenderedPageBreak/>
        <w:t>Böhme, G. (2010)</w:t>
      </w:r>
      <w:r w:rsidR="00426CBF" w:rsidRPr="00D94297">
        <w:rPr>
          <w:rFonts w:cstheme="minorHAnsi"/>
          <w:sz w:val="24"/>
          <w:szCs w:val="24"/>
          <w:u w:val="single"/>
        </w:rPr>
        <w:t>.</w:t>
      </w:r>
      <w:r w:rsidR="000E21D0" w:rsidRPr="00D94297">
        <w:rPr>
          <w:rFonts w:cstheme="minorHAnsi"/>
          <w:sz w:val="24"/>
          <w:szCs w:val="24"/>
          <w:u w:val="single"/>
        </w:rPr>
        <w:t xml:space="preserve"> </w:t>
      </w:r>
      <w:r w:rsidRPr="00D94297">
        <w:rPr>
          <w:rFonts w:cstheme="minorHAnsi"/>
          <w:b/>
          <w:bCs/>
          <w:i/>
          <w:sz w:val="24"/>
          <w:szCs w:val="24"/>
        </w:rPr>
        <w:t xml:space="preserve">Komplementäre Verfahren bei Kommunikationsstörungen: für </w:t>
      </w:r>
      <w:bookmarkStart w:id="8" w:name="_Hlk63701482"/>
      <w:r w:rsidRPr="00D94297">
        <w:rPr>
          <w:rFonts w:cstheme="minorHAnsi"/>
          <w:b/>
          <w:bCs/>
          <w:i/>
          <w:sz w:val="24"/>
          <w:szCs w:val="24"/>
        </w:rPr>
        <w:t>Logopäden, Sprachtherapeuten</w:t>
      </w:r>
      <w:bookmarkEnd w:id="8"/>
      <w:r w:rsidRPr="00D94297">
        <w:rPr>
          <w:rFonts w:cstheme="minorHAnsi"/>
          <w:b/>
          <w:bCs/>
          <w:i/>
          <w:sz w:val="24"/>
          <w:szCs w:val="24"/>
        </w:rPr>
        <w:t xml:space="preserve"> und Ärzte</w:t>
      </w:r>
      <w:r w:rsidRPr="00D94297">
        <w:rPr>
          <w:rFonts w:cstheme="minorHAnsi"/>
          <w:b/>
          <w:bCs/>
          <w:sz w:val="24"/>
          <w:szCs w:val="24"/>
        </w:rPr>
        <w:t>;</w:t>
      </w:r>
      <w:r w:rsidR="0003197D">
        <w:rPr>
          <w:rFonts w:cstheme="minorHAnsi"/>
          <w:b/>
          <w:bCs/>
          <w:sz w:val="24"/>
          <w:szCs w:val="24"/>
        </w:rPr>
        <w:t xml:space="preserve"> </w:t>
      </w:r>
      <w:r w:rsidR="0003197D" w:rsidRPr="0003197D">
        <w:rPr>
          <w:rFonts w:cstheme="minorHAnsi"/>
          <w:sz w:val="24"/>
          <w:szCs w:val="24"/>
        </w:rPr>
        <w:t xml:space="preserve">6 Tabellen. </w:t>
      </w:r>
      <w:bookmarkStart w:id="9" w:name="_Hlk66985744"/>
      <w:r w:rsidR="0003197D" w:rsidRPr="0003197D">
        <w:rPr>
          <w:rFonts w:cstheme="minorHAnsi"/>
          <w:sz w:val="24"/>
          <w:szCs w:val="24"/>
        </w:rPr>
        <w:t>Georg Thieme Verlag</w:t>
      </w:r>
      <w:bookmarkEnd w:id="9"/>
      <w:r w:rsidR="0003197D" w:rsidRPr="0003197D">
        <w:rPr>
          <w:rFonts w:cstheme="minorHAnsi"/>
          <w:sz w:val="24"/>
          <w:szCs w:val="24"/>
        </w:rPr>
        <w:t>.</w:t>
      </w:r>
      <w:r w:rsidR="0003197D">
        <w:rPr>
          <w:rFonts w:cstheme="minorHAnsi"/>
          <w:sz w:val="24"/>
          <w:szCs w:val="24"/>
        </w:rPr>
        <w:t xml:space="preserve"> Darin:</w:t>
      </w:r>
      <w:r w:rsidRPr="00D94297">
        <w:rPr>
          <w:rFonts w:cstheme="minorHAnsi"/>
          <w:b/>
          <w:bCs/>
          <w:sz w:val="24"/>
          <w:szCs w:val="24"/>
        </w:rPr>
        <w:t xml:space="preserve"> Eutonie</w:t>
      </w:r>
      <w:r w:rsidRPr="00D94297">
        <w:rPr>
          <w:rFonts w:cstheme="minorHAnsi"/>
          <w:sz w:val="24"/>
          <w:szCs w:val="24"/>
        </w:rPr>
        <w:t xml:space="preserve"> nach </w:t>
      </w:r>
      <w:r w:rsidRPr="00D94297">
        <w:rPr>
          <w:rFonts w:cstheme="minorHAnsi"/>
          <w:b/>
          <w:bCs/>
          <w:sz w:val="24"/>
          <w:szCs w:val="24"/>
        </w:rPr>
        <w:t>Gerda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bCs/>
          <w:sz w:val="24"/>
          <w:szCs w:val="24"/>
        </w:rPr>
        <w:t>Alexander</w:t>
      </w:r>
      <w:r w:rsidRPr="00D94297">
        <w:rPr>
          <w:rFonts w:cstheme="minorHAnsi"/>
          <w:sz w:val="24"/>
          <w:szCs w:val="24"/>
        </w:rPr>
        <w:t xml:space="preserve"> 25</w:t>
      </w:r>
      <w:r w:rsidR="000E21D0" w:rsidRPr="00D94297">
        <w:rPr>
          <w:rFonts w:cstheme="minorHAnsi"/>
          <w:sz w:val="24"/>
          <w:szCs w:val="24"/>
        </w:rPr>
        <w:t>-</w:t>
      </w:r>
      <w:r w:rsidRPr="00D94297">
        <w:rPr>
          <w:rFonts w:cstheme="minorHAnsi"/>
          <w:sz w:val="24"/>
          <w:szCs w:val="24"/>
        </w:rPr>
        <w:t>27</w:t>
      </w:r>
      <w:r w:rsidR="000E21D0" w:rsidRPr="00D94297">
        <w:rPr>
          <w:rFonts w:cstheme="minorHAnsi"/>
          <w:sz w:val="24"/>
          <w:szCs w:val="24"/>
        </w:rPr>
        <w:t>,</w:t>
      </w:r>
      <w:r w:rsidRPr="00D94297">
        <w:rPr>
          <w:rFonts w:cstheme="minorHAnsi"/>
          <w:sz w:val="24"/>
          <w:szCs w:val="24"/>
        </w:rPr>
        <w:t xml:space="preserve"> 35</w:t>
      </w:r>
      <w:r w:rsidR="000E21D0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bookmarkStart w:id="10" w:name="_Hlk63697099"/>
      <w:bookmarkStart w:id="11" w:name="_Hlk66985595"/>
      <w:r w:rsidR="000E21D0" w:rsidRPr="00D94297">
        <w:rPr>
          <w:rFonts w:cstheme="minorHAnsi"/>
          <w:sz w:val="24"/>
          <w:szCs w:val="24"/>
        </w:rPr>
        <w:t xml:space="preserve">Google </w:t>
      </w:r>
      <w:r w:rsidR="008E4340" w:rsidRPr="00D94297">
        <w:rPr>
          <w:rFonts w:cstheme="minorHAnsi"/>
          <w:sz w:val="24"/>
          <w:szCs w:val="24"/>
        </w:rPr>
        <w:t>Scholar</w:t>
      </w:r>
      <w:r w:rsidR="000E21D0" w:rsidRPr="00D94297">
        <w:rPr>
          <w:rFonts w:cstheme="minorHAnsi"/>
          <w:sz w:val="24"/>
          <w:szCs w:val="24"/>
        </w:rPr>
        <w:t>.</w:t>
      </w:r>
      <w:bookmarkEnd w:id="10"/>
      <w:r w:rsidR="0003197D">
        <w:rPr>
          <w:rFonts w:cstheme="minorHAnsi"/>
          <w:sz w:val="24"/>
          <w:szCs w:val="24"/>
        </w:rPr>
        <w:t xml:space="preserve"> </w:t>
      </w:r>
      <w:r w:rsidR="0003197D" w:rsidRPr="0003197D">
        <w:rPr>
          <w:rFonts w:cstheme="minorHAnsi"/>
          <w:sz w:val="24"/>
          <w:szCs w:val="24"/>
        </w:rPr>
        <w:t xml:space="preserve">Böhme, G. (2010). </w:t>
      </w:r>
    </w:p>
    <w:p w:rsidR="00C215DB" w:rsidRPr="00D94297" w:rsidRDefault="00C215DB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12" w:name="_Hlk65596796"/>
      <w:bookmarkEnd w:id="7"/>
      <w:bookmarkEnd w:id="11"/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 xml:space="preserve">randt, B. (1986). </w:t>
      </w:r>
      <w:r w:rsidRPr="00D94297">
        <w:rPr>
          <w:rFonts w:cstheme="minorHAnsi"/>
          <w:b/>
          <w:i/>
          <w:iCs/>
          <w:sz w:val="24"/>
          <w:szCs w:val="24"/>
        </w:rPr>
        <w:t>Sitzen-Schweigen-Hören</w:t>
      </w:r>
      <w:r w:rsidRPr="00D94297">
        <w:rPr>
          <w:rFonts w:cstheme="minorHAnsi"/>
          <w:sz w:val="24"/>
          <w:szCs w:val="24"/>
        </w:rPr>
        <w:t xml:space="preserve">. </w:t>
      </w:r>
      <w:r w:rsidR="009B63D4" w:rsidRPr="009B63D4">
        <w:rPr>
          <w:rFonts w:cstheme="minorHAnsi"/>
          <w:b/>
          <w:i/>
          <w:sz w:val="24"/>
          <w:szCs w:val="24"/>
        </w:rPr>
        <w:t>Übungsbücher zur Scharing-</w:t>
      </w:r>
      <w:proofErr w:type="spellStart"/>
      <w:r w:rsidR="009B63D4" w:rsidRPr="009B63D4">
        <w:rPr>
          <w:rFonts w:cstheme="minorHAnsi"/>
          <w:b/>
          <w:i/>
          <w:sz w:val="24"/>
          <w:szCs w:val="24"/>
        </w:rPr>
        <w:t>Eutonie</w:t>
      </w:r>
      <w:r w:rsidR="009B63D4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>Matthias</w:t>
      </w:r>
      <w:proofErr w:type="spellEnd"/>
      <w:r w:rsidRPr="00D94297">
        <w:rPr>
          <w:rFonts w:cstheme="minorHAnsi"/>
          <w:sz w:val="24"/>
          <w:szCs w:val="24"/>
        </w:rPr>
        <w:t>-Grünewald-Verlag.</w:t>
      </w:r>
      <w:bookmarkEnd w:id="12"/>
      <w:r w:rsidR="000E21D0" w:rsidRPr="00D94297">
        <w:rPr>
          <w:rFonts w:cstheme="minorHAnsi"/>
          <w:sz w:val="24"/>
          <w:szCs w:val="24"/>
        </w:rPr>
        <w:t xml:space="preserve"> </w:t>
      </w:r>
    </w:p>
    <w:p w:rsidR="00C215DB" w:rsidRDefault="00C215DB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13" w:name="_Hlk65599309"/>
      <w:bookmarkStart w:id="14" w:name="_Hlk66011152"/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 xml:space="preserve">randt, B. (1992). </w:t>
      </w:r>
      <w:r w:rsidRPr="00D94297">
        <w:rPr>
          <w:rFonts w:cstheme="minorHAnsi"/>
          <w:b/>
          <w:i/>
          <w:iCs/>
          <w:sz w:val="24"/>
          <w:szCs w:val="24"/>
        </w:rPr>
        <w:t>Der Weg wächst unter deinen Fü</w:t>
      </w:r>
      <w:r w:rsidR="000E21D0" w:rsidRPr="00D94297">
        <w:rPr>
          <w:rFonts w:cstheme="minorHAnsi"/>
          <w:b/>
          <w:i/>
          <w:iCs/>
          <w:sz w:val="24"/>
          <w:szCs w:val="24"/>
        </w:rPr>
        <w:t>ß</w:t>
      </w:r>
      <w:r w:rsidRPr="00D94297">
        <w:rPr>
          <w:rFonts w:cstheme="minorHAnsi"/>
          <w:b/>
          <w:i/>
          <w:iCs/>
          <w:sz w:val="24"/>
          <w:szCs w:val="24"/>
        </w:rPr>
        <w:t>en</w:t>
      </w:r>
      <w:r w:rsidRPr="00D94297">
        <w:rPr>
          <w:rFonts w:cstheme="minorHAnsi"/>
          <w:sz w:val="24"/>
          <w:szCs w:val="24"/>
        </w:rPr>
        <w:t xml:space="preserve">. </w:t>
      </w:r>
      <w:r w:rsidR="009B63D4" w:rsidRPr="009B63D4">
        <w:rPr>
          <w:rFonts w:cstheme="minorHAnsi"/>
          <w:b/>
          <w:i/>
          <w:sz w:val="24"/>
          <w:szCs w:val="24"/>
        </w:rPr>
        <w:t>Übungsbücher zur Scharing-</w:t>
      </w:r>
      <w:proofErr w:type="spellStart"/>
      <w:r w:rsidR="009B63D4" w:rsidRPr="009B63D4">
        <w:rPr>
          <w:rFonts w:cstheme="minorHAnsi"/>
          <w:b/>
          <w:i/>
          <w:sz w:val="24"/>
          <w:szCs w:val="24"/>
        </w:rPr>
        <w:t>Eutonie</w:t>
      </w:r>
      <w:r w:rsidR="009B63D4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>Matthias</w:t>
      </w:r>
      <w:proofErr w:type="spellEnd"/>
      <w:r w:rsidRPr="00D94297">
        <w:rPr>
          <w:rFonts w:cstheme="minorHAnsi"/>
          <w:sz w:val="24"/>
          <w:szCs w:val="24"/>
        </w:rPr>
        <w:t>-Grünewald-Verlag.</w:t>
      </w:r>
      <w:r w:rsidR="000E21D0" w:rsidRPr="00D94297">
        <w:rPr>
          <w:rFonts w:cstheme="minorHAnsi"/>
          <w:sz w:val="24"/>
          <w:szCs w:val="24"/>
        </w:rPr>
        <w:t xml:space="preserve"> </w:t>
      </w:r>
      <w:bookmarkEnd w:id="13"/>
      <w:bookmarkEnd w:id="14"/>
    </w:p>
    <w:p w:rsidR="009B63D4" w:rsidRPr="00D94297" w:rsidRDefault="009B63D4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>randt, B. (199</w:t>
      </w:r>
      <w:r>
        <w:rPr>
          <w:rFonts w:cstheme="minorHAnsi"/>
          <w:sz w:val="24"/>
          <w:szCs w:val="24"/>
        </w:rPr>
        <w:t>3</w:t>
      </w:r>
      <w:r w:rsidRPr="00D94297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b/>
          <w:i/>
          <w:iCs/>
          <w:sz w:val="24"/>
          <w:szCs w:val="24"/>
        </w:rPr>
        <w:t>Jeden Tag leibhaftig leben</w:t>
      </w:r>
      <w:r w:rsidRPr="00D9429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bookmarkStart w:id="15" w:name="_Hlk66011231"/>
      <w:r w:rsidRPr="009B63D4">
        <w:rPr>
          <w:rFonts w:cstheme="minorHAnsi"/>
          <w:b/>
          <w:i/>
          <w:sz w:val="24"/>
          <w:szCs w:val="24"/>
        </w:rPr>
        <w:t>Übungsbücher zur Scharing-Eutonie</w:t>
      </w:r>
      <w:r>
        <w:rPr>
          <w:rFonts w:cstheme="minorHAnsi"/>
          <w:sz w:val="24"/>
          <w:szCs w:val="24"/>
        </w:rPr>
        <w:t>.</w:t>
      </w:r>
      <w:bookmarkEnd w:id="15"/>
      <w:r w:rsidRPr="00D94297">
        <w:rPr>
          <w:rFonts w:cstheme="minorHAnsi"/>
          <w:sz w:val="24"/>
          <w:szCs w:val="24"/>
        </w:rPr>
        <w:t xml:space="preserve"> Matthias-Grünewald-Verlag. </w:t>
      </w:r>
    </w:p>
    <w:p w:rsidR="00426CBF" w:rsidRPr="00D94297" w:rsidRDefault="00426CBF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B</w:t>
      </w:r>
      <w:r w:rsidRPr="00D94297">
        <w:rPr>
          <w:rFonts w:cstheme="minorHAnsi"/>
          <w:sz w:val="24"/>
          <w:szCs w:val="24"/>
        </w:rPr>
        <w:t xml:space="preserve">rand, U. (1992). </w:t>
      </w:r>
      <w:r w:rsidRPr="00D94297">
        <w:rPr>
          <w:rFonts w:cstheme="minorHAnsi"/>
          <w:b/>
          <w:i/>
          <w:sz w:val="24"/>
          <w:szCs w:val="24"/>
        </w:rPr>
        <w:t xml:space="preserve">Eutonie-natürliche Spannkraft: sich selbst, andere und die Umgebung </w:t>
      </w:r>
      <w:proofErr w:type="spellStart"/>
      <w:r w:rsidRPr="00D94297">
        <w:rPr>
          <w:rFonts w:cstheme="minorHAnsi"/>
          <w:b/>
          <w:i/>
          <w:sz w:val="24"/>
          <w:szCs w:val="24"/>
        </w:rPr>
        <w:t>bewußt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wahrnehmen, natürliches </w:t>
      </w:r>
      <w:proofErr w:type="spellStart"/>
      <w:r w:rsidRPr="00D94297">
        <w:rPr>
          <w:rFonts w:cstheme="minorHAnsi"/>
          <w:b/>
          <w:i/>
          <w:sz w:val="24"/>
          <w:szCs w:val="24"/>
        </w:rPr>
        <w:t>Verbundensein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erfahren</w:t>
      </w:r>
      <w:r w:rsidR="00CC0998" w:rsidRPr="00D94297">
        <w:rPr>
          <w:rFonts w:cstheme="minorHAnsi"/>
          <w:b/>
          <w:i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-</w:t>
      </w:r>
      <w:r w:rsidR="00CC0998" w:rsidRPr="00D94297">
        <w:rPr>
          <w:rFonts w:cstheme="minorHAnsi"/>
          <w:b/>
          <w:i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glücklicher leben</w:t>
      </w:r>
      <w:r w:rsidRPr="00D94297">
        <w:rPr>
          <w:rFonts w:cstheme="minorHAnsi"/>
          <w:sz w:val="24"/>
          <w:szCs w:val="24"/>
        </w:rPr>
        <w:t xml:space="preserve">; das GU-Übungsbuch. Gräfe u. </w:t>
      </w:r>
      <w:proofErr w:type="spellStart"/>
      <w:r w:rsidRPr="00D94297">
        <w:rPr>
          <w:rFonts w:cstheme="minorHAnsi"/>
          <w:sz w:val="24"/>
          <w:szCs w:val="24"/>
        </w:rPr>
        <w:t>Unzer</w:t>
      </w:r>
      <w:proofErr w:type="spellEnd"/>
      <w:r w:rsidRPr="00D94297">
        <w:rPr>
          <w:rFonts w:cstheme="minorHAnsi"/>
          <w:sz w:val="24"/>
          <w:szCs w:val="24"/>
        </w:rPr>
        <w:t>.</w:t>
      </w:r>
      <w:r w:rsidR="000E21D0" w:rsidRPr="00D94297">
        <w:rPr>
          <w:rFonts w:cstheme="minorHAnsi"/>
          <w:sz w:val="24"/>
          <w:szCs w:val="24"/>
        </w:rPr>
        <w:t xml:space="preserve"> </w:t>
      </w:r>
    </w:p>
    <w:p w:rsidR="003E0827" w:rsidRPr="00D94297" w:rsidRDefault="00842F95" w:rsidP="003E0827">
      <w:pPr>
        <w:spacing w:before="100" w:beforeAutospacing="1" w:after="100" w:afterAutospacing="1" w:line="240" w:lineRule="auto"/>
        <w:outlineLvl w:val="2"/>
        <w:rPr>
          <w:rFonts w:cstheme="minorHAnsi"/>
          <w:b/>
          <w:bCs/>
          <w:i/>
          <w:sz w:val="24"/>
          <w:szCs w:val="24"/>
        </w:rPr>
      </w:pPr>
      <w:r w:rsidRPr="00D94297">
        <w:rPr>
          <w:rFonts w:cstheme="minorHAnsi"/>
          <w:sz w:val="24"/>
          <w:szCs w:val="24"/>
        </w:rPr>
        <w:t>Brand, Rose</w:t>
      </w:r>
      <w:r w:rsidR="003E0827" w:rsidRPr="00D94297">
        <w:rPr>
          <w:rFonts w:cstheme="minorHAnsi"/>
          <w:sz w:val="24"/>
          <w:szCs w:val="24"/>
        </w:rPr>
        <w:t xml:space="preserve"> (1989)</w:t>
      </w:r>
      <w:r w:rsidR="000E21D0" w:rsidRPr="00D94297">
        <w:rPr>
          <w:rFonts w:cstheme="minorHAnsi"/>
          <w:sz w:val="24"/>
          <w:szCs w:val="24"/>
        </w:rPr>
        <w:t>.</w:t>
      </w:r>
      <w:r w:rsidR="003E0827"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sz w:val="24"/>
          <w:szCs w:val="24"/>
        </w:rPr>
        <w:t>Eutonie und Konzentrative Bewegungstherapie</w:t>
      </w:r>
      <w:r w:rsidRPr="00D94297">
        <w:rPr>
          <w:rFonts w:cstheme="minorHAnsi"/>
          <w:sz w:val="24"/>
          <w:szCs w:val="24"/>
        </w:rPr>
        <w:t>. Ein Methodenvergleich</w:t>
      </w:r>
      <w:r w:rsidR="003E0827" w:rsidRPr="00D94297">
        <w:rPr>
          <w:rFonts w:cstheme="minorHAnsi"/>
          <w:sz w:val="24"/>
          <w:szCs w:val="24"/>
        </w:rPr>
        <w:t xml:space="preserve">, </w:t>
      </w:r>
      <w:r w:rsidRPr="00D94297">
        <w:rPr>
          <w:rFonts w:cstheme="minorHAnsi"/>
          <w:sz w:val="24"/>
          <w:szCs w:val="24"/>
        </w:rPr>
        <w:t>Pages 197-202</w:t>
      </w:r>
      <w:r w:rsidR="003E0827" w:rsidRPr="00D94297">
        <w:rPr>
          <w:rFonts w:cstheme="minorHAnsi"/>
          <w:sz w:val="24"/>
          <w:szCs w:val="24"/>
        </w:rPr>
        <w:t xml:space="preserve"> in Stolze, Helmuth: </w:t>
      </w:r>
      <w:r w:rsidR="003E0827" w:rsidRPr="00D94297">
        <w:rPr>
          <w:rFonts w:cstheme="minorHAnsi"/>
          <w:b/>
          <w:bCs/>
          <w:i/>
          <w:sz w:val="24"/>
          <w:szCs w:val="24"/>
        </w:rPr>
        <w:t>KBT Die Konzentrative Bewegungstherapie, Grundlagen und Erfahrungen</w:t>
      </w:r>
      <w:r w:rsidR="000E21D0" w:rsidRPr="00D94297">
        <w:rPr>
          <w:rFonts w:cstheme="minorHAnsi"/>
          <w:b/>
          <w:bCs/>
          <w:i/>
          <w:sz w:val="24"/>
          <w:szCs w:val="24"/>
        </w:rPr>
        <w:t>.</w:t>
      </w:r>
      <w:r w:rsidR="003E0827" w:rsidRPr="00D94297">
        <w:rPr>
          <w:rFonts w:cstheme="minorHAnsi"/>
          <w:b/>
          <w:bCs/>
          <w:i/>
          <w:sz w:val="24"/>
          <w:szCs w:val="24"/>
        </w:rPr>
        <w:t xml:space="preserve"> </w:t>
      </w:r>
      <w:r w:rsidR="000E21D0" w:rsidRPr="00D94297">
        <w:rPr>
          <w:rFonts w:cstheme="minorHAnsi"/>
          <w:bCs/>
          <w:sz w:val="24"/>
          <w:szCs w:val="24"/>
        </w:rPr>
        <w:t xml:space="preserve">Berlin Heidelberg: </w:t>
      </w:r>
      <w:r w:rsidR="003E0827" w:rsidRPr="00D94297">
        <w:rPr>
          <w:rFonts w:cstheme="minorHAnsi"/>
          <w:bCs/>
          <w:sz w:val="24"/>
          <w:szCs w:val="24"/>
        </w:rPr>
        <w:t>Springer-Verlag</w:t>
      </w:r>
      <w:r w:rsidR="000E21D0" w:rsidRPr="00D94297">
        <w:rPr>
          <w:rFonts w:cstheme="minorHAnsi"/>
          <w:bCs/>
          <w:sz w:val="24"/>
          <w:szCs w:val="24"/>
        </w:rPr>
        <w:t xml:space="preserve">.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</w:p>
    <w:p w:rsidR="00E710A0" w:rsidRPr="00D94297" w:rsidRDefault="00E710A0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16" w:name="_Hlk64383503"/>
      <w:bookmarkStart w:id="17" w:name="_Hlk76473018"/>
      <w:r w:rsidRPr="00D94297">
        <w:rPr>
          <w:rFonts w:cstheme="minorHAnsi"/>
          <w:b/>
          <w:bCs/>
          <w:color w:val="00B050"/>
          <w:sz w:val="24"/>
          <w:szCs w:val="24"/>
        </w:rPr>
        <w:t>B</w:t>
      </w:r>
      <w:r w:rsidRPr="00D94297">
        <w:rPr>
          <w:rFonts w:cstheme="minorHAnsi"/>
          <w:bCs/>
          <w:sz w:val="24"/>
          <w:szCs w:val="24"/>
        </w:rPr>
        <w:t>rieghel-Müller, G. (2014)</w:t>
      </w:r>
      <w:bookmarkEnd w:id="16"/>
      <w:r w:rsidR="000E21D0" w:rsidRPr="00D94297">
        <w:rPr>
          <w:rFonts w:cstheme="minorHAnsi"/>
          <w:bCs/>
          <w:sz w:val="24"/>
          <w:szCs w:val="24"/>
        </w:rPr>
        <w:t>.</w:t>
      </w:r>
      <w:r w:rsidRPr="00D94297">
        <w:rPr>
          <w:rFonts w:cstheme="minorHAnsi"/>
          <w:bCs/>
          <w:sz w:val="24"/>
          <w:szCs w:val="24"/>
        </w:rPr>
        <w:t xml:space="preserve"> </w:t>
      </w:r>
      <w:r w:rsidRPr="00D94297">
        <w:rPr>
          <w:rFonts w:cstheme="minorHAnsi"/>
          <w:b/>
          <w:bCs/>
          <w:i/>
          <w:sz w:val="24"/>
          <w:szCs w:val="24"/>
        </w:rPr>
        <w:t>Eutonie Gerda Alexander, Praktische Anwendung in Entspannung und Bewegung</w:t>
      </w:r>
      <w:r w:rsidR="000E21D0" w:rsidRPr="00D94297">
        <w:rPr>
          <w:rFonts w:cstheme="minorHAnsi"/>
          <w:b/>
          <w:bCs/>
          <w:i/>
          <w:sz w:val="24"/>
          <w:szCs w:val="24"/>
        </w:rPr>
        <w:t>.</w:t>
      </w:r>
      <w:r w:rsidRPr="00D94297">
        <w:rPr>
          <w:rFonts w:cstheme="minorHAnsi"/>
          <w:bCs/>
          <w:sz w:val="24"/>
          <w:szCs w:val="24"/>
        </w:rPr>
        <w:t xml:space="preserve"> </w:t>
      </w:r>
      <w:r w:rsidR="000E21D0" w:rsidRPr="00D94297">
        <w:rPr>
          <w:rFonts w:cstheme="minorHAnsi"/>
          <w:bCs/>
          <w:sz w:val="24"/>
          <w:szCs w:val="24"/>
        </w:rPr>
        <w:t>Bern: Huber Verlag.</w:t>
      </w:r>
    </w:p>
    <w:bookmarkEnd w:id="17"/>
    <w:p w:rsidR="0066279C" w:rsidRPr="00D94297" w:rsidRDefault="0066279C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/>
          <w:bCs/>
          <w:color w:val="00B050"/>
          <w:sz w:val="24"/>
          <w:szCs w:val="24"/>
        </w:rPr>
        <w:t>B</w:t>
      </w:r>
      <w:r w:rsidRPr="00D94297">
        <w:rPr>
          <w:rFonts w:cstheme="minorHAnsi"/>
          <w:bCs/>
          <w:sz w:val="24"/>
          <w:szCs w:val="24"/>
        </w:rPr>
        <w:t xml:space="preserve">rieghel-Müller, G. (1994). </w:t>
      </w:r>
      <w:r w:rsidRPr="00D94297">
        <w:rPr>
          <w:rFonts w:cstheme="minorHAnsi"/>
          <w:b/>
          <w:bCs/>
          <w:sz w:val="24"/>
          <w:szCs w:val="24"/>
        </w:rPr>
        <w:t>Zum Gedenken an Gerda Alexander</w:t>
      </w:r>
      <w:r w:rsidRPr="00D94297">
        <w:rPr>
          <w:rFonts w:cstheme="minorHAnsi"/>
          <w:bCs/>
          <w:sz w:val="24"/>
          <w:szCs w:val="24"/>
        </w:rPr>
        <w:t>. In DEGGA Mitteilungen Nr. 35 Dezember 1994. S. 9</w:t>
      </w:r>
    </w:p>
    <w:p w:rsidR="000A7DE5" w:rsidRPr="00D94297" w:rsidRDefault="000A7DE5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18" w:name="_Hlk65863748"/>
      <w:proofErr w:type="spellStart"/>
      <w:r w:rsidRPr="004C3779">
        <w:rPr>
          <w:rFonts w:cstheme="minorHAnsi"/>
          <w:b/>
          <w:bCs/>
          <w:color w:val="00B050"/>
          <w:sz w:val="24"/>
          <w:szCs w:val="24"/>
        </w:rPr>
        <w:t>C</w:t>
      </w:r>
      <w:r w:rsidRPr="00D94297">
        <w:rPr>
          <w:rFonts w:cstheme="minorHAnsi"/>
          <w:bCs/>
          <w:sz w:val="24"/>
          <w:szCs w:val="24"/>
        </w:rPr>
        <w:t>allsen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A. (2004). </w:t>
      </w:r>
      <w:r w:rsidRPr="00D94297">
        <w:rPr>
          <w:rFonts w:cstheme="minorHAnsi"/>
          <w:b/>
          <w:bCs/>
          <w:sz w:val="24"/>
          <w:szCs w:val="24"/>
        </w:rPr>
        <w:t>Mit Eutonie Leib und Seele erspüren</w:t>
      </w:r>
      <w:r w:rsidRPr="00D94297">
        <w:rPr>
          <w:rFonts w:cstheme="minorHAnsi"/>
          <w:bCs/>
          <w:sz w:val="24"/>
          <w:szCs w:val="24"/>
        </w:rPr>
        <w:t xml:space="preserve">. </w:t>
      </w:r>
      <w:r w:rsidRPr="00D94297">
        <w:rPr>
          <w:rFonts w:cstheme="minorHAnsi"/>
          <w:b/>
          <w:bCs/>
          <w:i/>
          <w:sz w:val="24"/>
          <w:szCs w:val="24"/>
        </w:rPr>
        <w:t>Psych. Pflege</w:t>
      </w:r>
      <w:r w:rsidRPr="00D94297">
        <w:rPr>
          <w:rFonts w:cstheme="minorHAnsi"/>
          <w:bCs/>
          <w:sz w:val="24"/>
          <w:szCs w:val="24"/>
        </w:rPr>
        <w:t>. 10. S. 336-339. Stuttgart, New York; Georg Thieme Verlag.</w:t>
      </w:r>
      <w:bookmarkEnd w:id="18"/>
    </w:p>
    <w:p w:rsidR="006F2EE5" w:rsidRDefault="006F2EE5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C</w:t>
      </w:r>
      <w:r w:rsidRPr="00D94297">
        <w:rPr>
          <w:rFonts w:cstheme="minorHAnsi"/>
          <w:bCs/>
          <w:sz w:val="24"/>
          <w:szCs w:val="24"/>
        </w:rPr>
        <w:t>allsen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A. (2005). </w:t>
      </w:r>
      <w:r w:rsidRPr="00D94297">
        <w:rPr>
          <w:rFonts w:cstheme="minorHAnsi"/>
          <w:b/>
          <w:bCs/>
          <w:sz w:val="24"/>
          <w:szCs w:val="24"/>
        </w:rPr>
        <w:t>Wohlgefühl durch Spannungsausgleich</w:t>
      </w:r>
      <w:r w:rsidRPr="00D94297">
        <w:rPr>
          <w:rFonts w:cstheme="minorHAnsi"/>
          <w:bCs/>
          <w:sz w:val="24"/>
          <w:szCs w:val="24"/>
        </w:rPr>
        <w:t xml:space="preserve">. </w:t>
      </w:r>
      <w:r w:rsidRPr="00D94297">
        <w:rPr>
          <w:rFonts w:cstheme="minorHAnsi"/>
          <w:b/>
          <w:bCs/>
          <w:i/>
          <w:sz w:val="24"/>
          <w:szCs w:val="24"/>
        </w:rPr>
        <w:t>Mobil, Magazin der Deutschen Rheuma-Liga</w:t>
      </w:r>
      <w:r w:rsidRPr="00D94297">
        <w:rPr>
          <w:rFonts w:cstheme="minorHAnsi"/>
          <w:bCs/>
          <w:sz w:val="24"/>
          <w:szCs w:val="24"/>
        </w:rPr>
        <w:t xml:space="preserve"> (1/2005)</w:t>
      </w:r>
    </w:p>
    <w:p w:rsidR="007F695F" w:rsidRPr="00D94297" w:rsidRDefault="007F695F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C</w:t>
      </w:r>
      <w:r w:rsidRPr="00D94297">
        <w:rPr>
          <w:rFonts w:cstheme="minorHAnsi"/>
          <w:bCs/>
          <w:sz w:val="24"/>
          <w:szCs w:val="24"/>
        </w:rPr>
        <w:t>allsen</w:t>
      </w:r>
      <w:proofErr w:type="spellEnd"/>
      <w:r w:rsidRPr="00D94297">
        <w:rPr>
          <w:rFonts w:cstheme="minorHAnsi"/>
          <w:bCs/>
          <w:sz w:val="24"/>
          <w:szCs w:val="24"/>
        </w:rPr>
        <w:t>, A. (200</w:t>
      </w:r>
      <w:r>
        <w:rPr>
          <w:rFonts w:cstheme="minorHAnsi"/>
          <w:bCs/>
          <w:sz w:val="24"/>
          <w:szCs w:val="24"/>
        </w:rPr>
        <w:t>6</w:t>
      </w:r>
      <w:r w:rsidRPr="00D94297">
        <w:rPr>
          <w:rFonts w:cstheme="minorHAnsi"/>
          <w:bCs/>
          <w:sz w:val="24"/>
          <w:szCs w:val="24"/>
        </w:rPr>
        <w:t xml:space="preserve">). </w:t>
      </w:r>
      <w:r>
        <w:rPr>
          <w:rFonts w:cstheme="minorHAnsi"/>
          <w:b/>
          <w:bCs/>
          <w:sz w:val="24"/>
          <w:szCs w:val="24"/>
        </w:rPr>
        <w:t>Mit Eutonie zu innerer und äußerer Balance finden</w:t>
      </w:r>
      <w:r w:rsidRPr="00D94297">
        <w:rPr>
          <w:rFonts w:cstheme="minorHAnsi"/>
          <w:bCs/>
          <w:sz w:val="24"/>
          <w:szCs w:val="24"/>
        </w:rPr>
        <w:t xml:space="preserve">. </w:t>
      </w:r>
      <w:r w:rsidR="00E66345">
        <w:rPr>
          <w:rFonts w:cstheme="minorHAnsi"/>
          <w:bCs/>
          <w:sz w:val="24"/>
          <w:szCs w:val="24"/>
        </w:rPr>
        <w:t xml:space="preserve">Bio-wellness </w:t>
      </w:r>
      <w:r w:rsidRPr="00D94297">
        <w:rPr>
          <w:rFonts w:cstheme="minorHAnsi"/>
          <w:bCs/>
          <w:sz w:val="24"/>
          <w:szCs w:val="24"/>
        </w:rPr>
        <w:t>(</w:t>
      </w:r>
      <w:r w:rsidR="00E66345">
        <w:rPr>
          <w:rFonts w:cstheme="minorHAnsi"/>
          <w:bCs/>
          <w:sz w:val="24"/>
          <w:szCs w:val="24"/>
        </w:rPr>
        <w:t>4</w:t>
      </w:r>
      <w:r w:rsidRPr="00D94297">
        <w:rPr>
          <w:rFonts w:cstheme="minorHAnsi"/>
          <w:bCs/>
          <w:sz w:val="24"/>
          <w:szCs w:val="24"/>
        </w:rPr>
        <w:t>/200</w:t>
      </w:r>
      <w:r w:rsidR="00E66345">
        <w:rPr>
          <w:rFonts w:cstheme="minorHAnsi"/>
          <w:bCs/>
          <w:sz w:val="24"/>
          <w:szCs w:val="24"/>
        </w:rPr>
        <w:t>6</w:t>
      </w:r>
      <w:r w:rsidRPr="00D94297">
        <w:rPr>
          <w:rFonts w:cstheme="minorHAnsi"/>
          <w:bCs/>
          <w:sz w:val="24"/>
          <w:szCs w:val="24"/>
        </w:rPr>
        <w:t>)</w:t>
      </w:r>
    </w:p>
    <w:p w:rsidR="00617205" w:rsidRDefault="00617205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19" w:name="_Hlk65864051"/>
      <w:r w:rsidRPr="00617205">
        <w:rPr>
          <w:rFonts w:cstheme="minorHAnsi"/>
          <w:b/>
          <w:bCs/>
          <w:color w:val="00B050"/>
          <w:sz w:val="24"/>
          <w:szCs w:val="24"/>
        </w:rPr>
        <w:t>C</w:t>
      </w:r>
      <w:r w:rsidRPr="00617205">
        <w:rPr>
          <w:rFonts w:cstheme="minorHAnsi"/>
          <w:bCs/>
          <w:sz w:val="24"/>
          <w:szCs w:val="24"/>
        </w:rPr>
        <w:t xml:space="preserve">astro, W. H., &amp; </w:t>
      </w:r>
      <w:proofErr w:type="spellStart"/>
      <w:r w:rsidRPr="00617205">
        <w:rPr>
          <w:rFonts w:cstheme="minorHAnsi"/>
          <w:bCs/>
          <w:sz w:val="24"/>
          <w:szCs w:val="24"/>
        </w:rPr>
        <w:t>Schilgen</w:t>
      </w:r>
      <w:proofErr w:type="spellEnd"/>
      <w:r w:rsidRPr="00617205">
        <w:rPr>
          <w:rFonts w:cstheme="minorHAnsi"/>
          <w:bCs/>
          <w:sz w:val="24"/>
          <w:szCs w:val="24"/>
        </w:rPr>
        <w:t xml:space="preserve">, M. (2013). </w:t>
      </w:r>
      <w:r w:rsidRPr="00617205">
        <w:rPr>
          <w:rFonts w:cstheme="minorHAnsi"/>
          <w:b/>
          <w:bCs/>
          <w:i/>
          <w:sz w:val="24"/>
          <w:szCs w:val="24"/>
        </w:rPr>
        <w:t>Kreuzschmerzen: Ursachen, Behandlung, Vorbeugung</w:t>
      </w:r>
      <w:r w:rsidRPr="00617205">
        <w:rPr>
          <w:rFonts w:cstheme="minorHAnsi"/>
          <w:bCs/>
          <w:sz w:val="24"/>
          <w:szCs w:val="24"/>
        </w:rPr>
        <w:t>. Springer-Verlag.</w:t>
      </w:r>
      <w:r>
        <w:rPr>
          <w:rFonts w:cstheme="minorHAnsi"/>
          <w:bCs/>
          <w:sz w:val="24"/>
          <w:szCs w:val="24"/>
        </w:rPr>
        <w:t xml:space="preserve"> </w:t>
      </w:r>
      <w:r w:rsidRPr="00617205">
        <w:rPr>
          <w:rFonts w:cstheme="minorHAnsi"/>
          <w:bCs/>
          <w:i/>
          <w:sz w:val="24"/>
          <w:szCs w:val="24"/>
        </w:rPr>
        <w:t>(Eutonie wird auf S. 136 erwähnt)</w:t>
      </w:r>
    </w:p>
    <w:p w:rsidR="00C37A50" w:rsidRPr="00617205" w:rsidRDefault="00C37A50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617205">
        <w:rPr>
          <w:rFonts w:cstheme="minorHAnsi"/>
          <w:bCs/>
          <w:sz w:val="24"/>
          <w:szCs w:val="24"/>
        </w:rPr>
        <w:t xml:space="preserve">Castro, W. H., &amp; </w:t>
      </w:r>
      <w:proofErr w:type="spellStart"/>
      <w:r w:rsidRPr="00617205">
        <w:rPr>
          <w:rFonts w:cstheme="minorHAnsi"/>
          <w:bCs/>
          <w:sz w:val="24"/>
          <w:szCs w:val="24"/>
        </w:rPr>
        <w:t>Schilgen</w:t>
      </w:r>
      <w:proofErr w:type="spellEnd"/>
      <w:r w:rsidRPr="00617205">
        <w:rPr>
          <w:rFonts w:cstheme="minorHAnsi"/>
          <w:bCs/>
          <w:sz w:val="24"/>
          <w:szCs w:val="24"/>
        </w:rPr>
        <w:t xml:space="preserve">, M. (1995). </w:t>
      </w:r>
      <w:r w:rsidRPr="00617205">
        <w:rPr>
          <w:rFonts w:cstheme="minorHAnsi"/>
          <w:b/>
          <w:bCs/>
          <w:sz w:val="24"/>
          <w:szCs w:val="24"/>
        </w:rPr>
        <w:t xml:space="preserve">Kreuzschmerz und Seele. </w:t>
      </w:r>
      <w:r w:rsidRPr="00617205">
        <w:rPr>
          <w:rFonts w:cstheme="minorHAnsi"/>
          <w:bCs/>
          <w:sz w:val="24"/>
          <w:szCs w:val="24"/>
        </w:rPr>
        <w:t>In</w:t>
      </w:r>
      <w:r w:rsidRPr="00617205">
        <w:rPr>
          <w:rFonts w:cstheme="minorHAnsi"/>
          <w:b/>
          <w:bCs/>
          <w:sz w:val="24"/>
          <w:szCs w:val="24"/>
        </w:rPr>
        <w:t xml:space="preserve"> </w:t>
      </w:r>
      <w:r w:rsidRPr="00617205">
        <w:rPr>
          <w:rFonts w:cstheme="minorHAnsi"/>
          <w:b/>
          <w:bCs/>
          <w:i/>
          <w:sz w:val="24"/>
          <w:szCs w:val="24"/>
        </w:rPr>
        <w:t>Kreuzschmerzen</w:t>
      </w:r>
      <w:r w:rsidRPr="00617205">
        <w:rPr>
          <w:rFonts w:cstheme="minorHAnsi"/>
          <w:bCs/>
          <w:sz w:val="24"/>
          <w:szCs w:val="24"/>
        </w:rPr>
        <w:t xml:space="preserve"> (pp. 115-133). Springer, Berlin, Heidelberg. Google </w:t>
      </w:r>
      <w:r w:rsidR="008E4340" w:rsidRPr="00617205">
        <w:rPr>
          <w:rFonts w:cstheme="minorHAnsi"/>
          <w:bCs/>
          <w:sz w:val="24"/>
          <w:szCs w:val="24"/>
        </w:rPr>
        <w:t>Scholar</w:t>
      </w:r>
      <w:r w:rsidRPr="00617205">
        <w:rPr>
          <w:rFonts w:cstheme="minorHAnsi"/>
          <w:bCs/>
          <w:sz w:val="24"/>
          <w:szCs w:val="24"/>
        </w:rPr>
        <w:t>.</w:t>
      </w:r>
      <w:bookmarkEnd w:id="19"/>
      <w:r w:rsidR="00617205">
        <w:rPr>
          <w:rFonts w:cstheme="minorHAnsi"/>
          <w:bCs/>
          <w:sz w:val="24"/>
          <w:szCs w:val="24"/>
        </w:rPr>
        <w:t xml:space="preserve"> </w:t>
      </w:r>
    </w:p>
    <w:p w:rsidR="007E108B" w:rsidRPr="00D94297" w:rsidRDefault="007E108B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Cs/>
          <w:sz w:val="24"/>
          <w:szCs w:val="24"/>
        </w:rPr>
        <w:t>Ceh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J. (1986). </w:t>
      </w:r>
      <w:r w:rsidRPr="00D94297">
        <w:rPr>
          <w:rFonts w:cstheme="minorHAnsi"/>
          <w:b/>
          <w:bCs/>
          <w:i/>
          <w:iCs/>
          <w:sz w:val="24"/>
          <w:szCs w:val="24"/>
        </w:rPr>
        <w:t>Gelassenheit trainieren: d. Anti-Stress-Programm: Entspannung, Eutonie u. Meditation</w:t>
      </w:r>
      <w:r w:rsidR="008E4340" w:rsidRPr="00D94297">
        <w:rPr>
          <w:rFonts w:cstheme="minorHAnsi"/>
          <w:bCs/>
          <w:i/>
          <w:iCs/>
          <w:sz w:val="24"/>
          <w:szCs w:val="24"/>
        </w:rPr>
        <w:t>.</w:t>
      </w:r>
      <w:r w:rsidRPr="00D94297">
        <w:rPr>
          <w:rFonts w:cstheme="minorHAnsi"/>
          <w:bCs/>
          <w:i/>
          <w:iCs/>
          <w:sz w:val="24"/>
          <w:szCs w:val="24"/>
        </w:rPr>
        <w:t xml:space="preserve"> Therapieprogramm mit Toncassette</w:t>
      </w:r>
      <w:r w:rsidRPr="00D94297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Cs/>
          <w:sz w:val="24"/>
          <w:szCs w:val="24"/>
        </w:rPr>
        <w:t>mvg</w:t>
      </w:r>
      <w:proofErr w:type="spellEnd"/>
      <w:r w:rsidRPr="00D94297">
        <w:rPr>
          <w:rFonts w:cstheme="minorHAnsi"/>
          <w:bCs/>
          <w:sz w:val="24"/>
          <w:szCs w:val="24"/>
        </w:rPr>
        <w:t>-Verlag.</w:t>
      </w:r>
      <w:r w:rsidR="000E21D0" w:rsidRPr="00D94297">
        <w:rPr>
          <w:rFonts w:cstheme="minorHAnsi"/>
          <w:bCs/>
          <w:sz w:val="24"/>
          <w:szCs w:val="24"/>
        </w:rPr>
        <w:t xml:space="preserve">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</w:p>
    <w:p w:rsidR="003E0827" w:rsidRDefault="003E0827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Cs/>
          <w:sz w:val="24"/>
          <w:szCs w:val="24"/>
        </w:rPr>
        <w:t>Coch</w:t>
      </w:r>
      <w:proofErr w:type="spellEnd"/>
      <w:r w:rsidRPr="00D94297">
        <w:rPr>
          <w:rFonts w:cstheme="minorHAnsi"/>
          <w:bCs/>
          <w:sz w:val="24"/>
          <w:szCs w:val="24"/>
        </w:rPr>
        <w:t>, Karin</w:t>
      </w:r>
      <w:r w:rsidR="00497E46" w:rsidRPr="00D94297">
        <w:rPr>
          <w:rFonts w:cstheme="minorHAnsi"/>
          <w:bCs/>
          <w:sz w:val="24"/>
          <w:szCs w:val="24"/>
        </w:rPr>
        <w:t xml:space="preserve"> (2013)</w:t>
      </w:r>
      <w:r w:rsidRPr="00D94297">
        <w:rPr>
          <w:rFonts w:cstheme="minorHAnsi"/>
          <w:bCs/>
          <w:sz w:val="24"/>
          <w:szCs w:val="24"/>
        </w:rPr>
        <w:t xml:space="preserve">: </w:t>
      </w:r>
      <w:r w:rsidR="00497E46" w:rsidRPr="00D94297">
        <w:rPr>
          <w:rFonts w:cstheme="minorHAnsi"/>
          <w:b/>
          <w:bCs/>
          <w:sz w:val="24"/>
          <w:szCs w:val="24"/>
        </w:rPr>
        <w:t>Zähneknirschen, Kieferspannung,</w:t>
      </w:r>
      <w:r w:rsidR="00497E46" w:rsidRPr="00D94297">
        <w:rPr>
          <w:rFonts w:cstheme="minorHAnsi"/>
          <w:bCs/>
          <w:sz w:val="24"/>
          <w:szCs w:val="24"/>
        </w:rPr>
        <w:t xml:space="preserve"> </w:t>
      </w:r>
      <w:r w:rsidR="00497E46" w:rsidRPr="00D94297">
        <w:rPr>
          <w:rFonts w:cstheme="minorHAnsi"/>
          <w:b/>
          <w:bCs/>
          <w:sz w:val="24"/>
          <w:szCs w:val="24"/>
        </w:rPr>
        <w:t>Spannungsausgleich durch Eutonie Gerda Alexander</w:t>
      </w:r>
      <w:r w:rsidR="00497E46" w:rsidRPr="00D94297">
        <w:rPr>
          <w:rFonts w:cstheme="minorHAnsi"/>
          <w:bCs/>
          <w:sz w:val="24"/>
          <w:szCs w:val="24"/>
        </w:rPr>
        <w:t xml:space="preserve"> </w:t>
      </w:r>
      <w:r w:rsidRPr="00D94297">
        <w:rPr>
          <w:rFonts w:cstheme="minorHAnsi"/>
          <w:bCs/>
          <w:sz w:val="24"/>
          <w:szCs w:val="24"/>
        </w:rPr>
        <w:t xml:space="preserve">in </w:t>
      </w:r>
      <w:r w:rsidRPr="00D94297">
        <w:rPr>
          <w:rFonts w:cstheme="minorHAnsi"/>
          <w:b/>
          <w:bCs/>
          <w:i/>
          <w:sz w:val="24"/>
          <w:szCs w:val="24"/>
        </w:rPr>
        <w:t>Atem Wege: Arbeitsgebiete der Atemtherapie</w:t>
      </w:r>
      <w:r w:rsidR="00497E46" w:rsidRPr="00D94297">
        <w:rPr>
          <w:rFonts w:cstheme="minorHAnsi"/>
          <w:b/>
          <w:bCs/>
          <w:i/>
          <w:sz w:val="24"/>
          <w:szCs w:val="24"/>
        </w:rPr>
        <w:t xml:space="preserve">, </w:t>
      </w:r>
      <w:proofErr w:type="spellStart"/>
      <w:r w:rsidR="00497E46" w:rsidRPr="00D94297">
        <w:rPr>
          <w:rFonts w:cstheme="minorHAnsi"/>
          <w:bCs/>
          <w:sz w:val="24"/>
          <w:szCs w:val="24"/>
        </w:rPr>
        <w:t>BoD</w:t>
      </w:r>
      <w:proofErr w:type="spellEnd"/>
      <w:r w:rsidR="00497E46" w:rsidRPr="00D94297">
        <w:rPr>
          <w:rFonts w:cstheme="minorHAnsi"/>
          <w:bCs/>
          <w:sz w:val="24"/>
          <w:szCs w:val="24"/>
        </w:rPr>
        <w:t xml:space="preserve"> – Books on Demand</w:t>
      </w:r>
      <w:r w:rsidR="000E21D0" w:rsidRPr="00D94297">
        <w:rPr>
          <w:rFonts w:cstheme="minorHAnsi"/>
          <w:bCs/>
          <w:sz w:val="24"/>
          <w:szCs w:val="24"/>
        </w:rPr>
        <w:t xml:space="preserve">.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</w:p>
    <w:p w:rsidR="003C718E" w:rsidRPr="003C718E" w:rsidRDefault="003C718E" w:rsidP="003C718E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20" w:name="_Hlk76474407"/>
      <w:r w:rsidRPr="003C718E">
        <w:rPr>
          <w:rFonts w:cstheme="minorHAnsi"/>
          <w:bCs/>
          <w:sz w:val="24"/>
          <w:szCs w:val="24"/>
        </w:rPr>
        <w:lastRenderedPageBreak/>
        <w:t xml:space="preserve">Deimel, H., Huber, G., Pfeifer, K., &amp; Schüle, K. (2007). </w:t>
      </w:r>
      <w:r w:rsidRPr="003C718E">
        <w:rPr>
          <w:rFonts w:cstheme="minorHAnsi"/>
          <w:b/>
          <w:bCs/>
          <w:sz w:val="24"/>
          <w:szCs w:val="24"/>
        </w:rPr>
        <w:t>Neue aktive Wege in Prävention und Rehabilitation</w:t>
      </w:r>
      <w:r w:rsidRPr="003C718E">
        <w:rPr>
          <w:rFonts w:cstheme="minorHAnsi"/>
          <w:bCs/>
          <w:sz w:val="24"/>
          <w:szCs w:val="24"/>
        </w:rPr>
        <w:t xml:space="preserve">. </w:t>
      </w:r>
      <w:r w:rsidRPr="003C718E">
        <w:rPr>
          <w:rFonts w:cstheme="minorHAnsi"/>
          <w:bCs/>
          <w:i/>
          <w:iCs/>
          <w:sz w:val="24"/>
          <w:szCs w:val="24"/>
        </w:rPr>
        <w:t>Köln: Deutscher Ärzte-Verlag</w:t>
      </w:r>
      <w:r w:rsidRPr="003C718E">
        <w:rPr>
          <w:rFonts w:cstheme="minorHAnsi"/>
          <w:bCs/>
          <w:sz w:val="24"/>
          <w:szCs w:val="24"/>
        </w:rPr>
        <w:t>, 106-107.</w:t>
      </w:r>
    </w:p>
    <w:bookmarkEnd w:id="20"/>
    <w:p w:rsidR="006F2EE5" w:rsidRPr="00D94297" w:rsidRDefault="006F2EE5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>Deutsche Multiple Sklerose Gesellschaft Bundesverband e.V. (Hrsg.) (2007).</w:t>
      </w:r>
      <w:r w:rsidRPr="00D94297">
        <w:rPr>
          <w:sz w:val="24"/>
          <w:szCs w:val="24"/>
        </w:rPr>
        <w:t xml:space="preserve"> </w:t>
      </w:r>
      <w:r w:rsidRPr="00D94297">
        <w:rPr>
          <w:rFonts w:cstheme="minorHAnsi"/>
          <w:b/>
          <w:bCs/>
          <w:i/>
          <w:sz w:val="24"/>
          <w:szCs w:val="24"/>
        </w:rPr>
        <w:t>Entspannung - Harmonie durch Bewegung</w:t>
      </w:r>
      <w:r w:rsidRPr="00D94297">
        <w:rPr>
          <w:rFonts w:cstheme="minorHAnsi"/>
          <w:bCs/>
          <w:sz w:val="24"/>
          <w:szCs w:val="24"/>
        </w:rPr>
        <w:t xml:space="preserve">. </w:t>
      </w:r>
      <w:hyperlink r:id="rId9" w:history="1">
        <w:r w:rsidRPr="00D94297">
          <w:rPr>
            <w:rStyle w:val="Hyperlink"/>
            <w:rFonts w:cstheme="minorHAnsi"/>
            <w:bCs/>
            <w:sz w:val="24"/>
            <w:szCs w:val="24"/>
          </w:rPr>
          <w:t>https://www.dmsg.de/service/shop/shop-detailansicht/news-article/News/detail/entspannung-harmonie-durch-bewegung-2007/?cHash=7e96ac155a50001eca4435429ae4eee4&amp;L=0</w:t>
        </w:r>
      </w:hyperlink>
      <w:r w:rsidRPr="00D94297">
        <w:rPr>
          <w:rFonts w:cstheme="minorHAnsi"/>
          <w:bCs/>
          <w:sz w:val="24"/>
          <w:szCs w:val="24"/>
        </w:rPr>
        <w:t xml:space="preserve">  abgerufen am 8.2.2021</w:t>
      </w:r>
      <w:r w:rsidR="008E4340" w:rsidRPr="00D94297">
        <w:rPr>
          <w:rFonts w:cstheme="minorHAnsi"/>
          <w:bCs/>
          <w:sz w:val="24"/>
          <w:szCs w:val="24"/>
        </w:rPr>
        <w:t>. (</w:t>
      </w:r>
      <w:proofErr w:type="spellStart"/>
      <w:r w:rsidR="008555F1" w:rsidRPr="00D94297">
        <w:rPr>
          <w:rFonts w:cstheme="minorHAnsi"/>
          <w:bCs/>
          <w:sz w:val="24"/>
          <w:szCs w:val="24"/>
        </w:rPr>
        <w:t>Eutonieteil</w:t>
      </w:r>
      <w:proofErr w:type="spellEnd"/>
      <w:r w:rsidR="008555F1" w:rsidRPr="00D94297">
        <w:rPr>
          <w:rFonts w:cstheme="minorHAnsi"/>
          <w:bCs/>
          <w:sz w:val="24"/>
          <w:szCs w:val="24"/>
        </w:rPr>
        <w:t xml:space="preserve"> geschrieben von </w:t>
      </w:r>
      <w:r w:rsidR="008E4340" w:rsidRPr="00D94297">
        <w:rPr>
          <w:rFonts w:cstheme="minorHAnsi"/>
          <w:bCs/>
          <w:sz w:val="24"/>
          <w:szCs w:val="24"/>
        </w:rPr>
        <w:t xml:space="preserve">Ingrid Stahl, ausgebildet von </w:t>
      </w:r>
      <w:r w:rsidR="008555F1" w:rsidRPr="00D94297">
        <w:rPr>
          <w:rFonts w:cstheme="minorHAnsi"/>
          <w:bCs/>
          <w:sz w:val="24"/>
          <w:szCs w:val="24"/>
        </w:rPr>
        <w:t>Eleonore Gottfried-Massa (Neumühle: Eutonie (nach Scharing) und Zen)</w:t>
      </w:r>
    </w:p>
    <w:p w:rsidR="00B3512A" w:rsidRPr="00D94297" w:rsidRDefault="00DD6088" w:rsidP="00B3512A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>DEGGA Mitteilungen siehe extra Auflistung</w:t>
      </w:r>
    </w:p>
    <w:p w:rsidR="00237C0C" w:rsidRPr="00D94297" w:rsidRDefault="00237C0C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Cs/>
          <w:sz w:val="24"/>
          <w:szCs w:val="24"/>
        </w:rPr>
        <w:t>Derra</w:t>
      </w:r>
      <w:proofErr w:type="spellEnd"/>
      <w:r w:rsidRPr="00D94297">
        <w:rPr>
          <w:rFonts w:cstheme="minorHAnsi"/>
          <w:bCs/>
          <w:sz w:val="24"/>
          <w:szCs w:val="24"/>
        </w:rPr>
        <w:t>, C. (202</w:t>
      </w:r>
      <w:r w:rsidR="005138A4">
        <w:rPr>
          <w:rFonts w:cstheme="minorHAnsi"/>
          <w:bCs/>
          <w:sz w:val="24"/>
          <w:szCs w:val="24"/>
        </w:rPr>
        <w:t>1</w:t>
      </w:r>
      <w:r w:rsidRPr="00D94297">
        <w:rPr>
          <w:rFonts w:cstheme="minorHAnsi"/>
          <w:bCs/>
          <w:sz w:val="24"/>
          <w:szCs w:val="24"/>
        </w:rPr>
        <w:t xml:space="preserve">). </w:t>
      </w:r>
      <w:r w:rsidRPr="00D94297">
        <w:rPr>
          <w:rFonts w:cstheme="minorHAnsi"/>
          <w:b/>
          <w:bCs/>
          <w:i/>
          <w:iCs/>
          <w:sz w:val="24"/>
          <w:szCs w:val="24"/>
        </w:rPr>
        <w:t>Körperorientierte Entspannungstechniken</w:t>
      </w:r>
      <w:r w:rsidRPr="00D94297">
        <w:rPr>
          <w:rFonts w:cstheme="minorHAnsi"/>
          <w:bCs/>
          <w:sz w:val="24"/>
          <w:szCs w:val="24"/>
        </w:rPr>
        <w:t>. Kohlhammer Verlag.</w:t>
      </w:r>
      <w:r w:rsidR="000E21D0" w:rsidRPr="00D94297">
        <w:rPr>
          <w:rFonts w:cstheme="minorHAnsi"/>
          <w:bCs/>
          <w:sz w:val="24"/>
          <w:szCs w:val="24"/>
        </w:rPr>
        <w:t xml:space="preserve">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  <w:r w:rsidR="005138A4">
        <w:rPr>
          <w:rFonts w:cstheme="minorHAnsi"/>
          <w:bCs/>
          <w:sz w:val="24"/>
          <w:szCs w:val="24"/>
        </w:rPr>
        <w:t xml:space="preserve"> Eutonie S. 46</w:t>
      </w:r>
    </w:p>
    <w:p w:rsidR="003E7137" w:rsidRPr="00D94297" w:rsidRDefault="003E7137" w:rsidP="003E713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21" w:name="_Hlk66979834"/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D</w:t>
      </w:r>
      <w:r w:rsidRPr="00D94297">
        <w:rPr>
          <w:rFonts w:cstheme="minorHAnsi"/>
          <w:bCs/>
          <w:sz w:val="24"/>
          <w:szCs w:val="24"/>
        </w:rPr>
        <w:t>isse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O. </w:t>
      </w:r>
      <w:r w:rsidRPr="00D94297">
        <w:rPr>
          <w:rFonts w:cstheme="minorHAnsi"/>
          <w:b/>
          <w:bCs/>
          <w:sz w:val="24"/>
          <w:szCs w:val="24"/>
        </w:rPr>
        <w:t xml:space="preserve">KÖRPERWAHRNEHMUNG BEI CHRONISCHEM RÜCKEN-SCHMERZ IM RAHMEN KOGNITIVER VERHALTENSTHERAPIE </w:t>
      </w:r>
      <w:r w:rsidRPr="00D94297">
        <w:rPr>
          <w:rFonts w:cstheme="minorHAnsi"/>
          <w:bCs/>
          <w:sz w:val="24"/>
          <w:szCs w:val="24"/>
        </w:rPr>
        <w:t xml:space="preserve">SENSORY-MOTOR LEARNING AS PART OF COGNITIVE-BEHAVIOURAL THERAPY WITH CHRONIC LOW BACK PAIN. </w:t>
      </w:r>
      <w:r w:rsidR="000C4654" w:rsidRPr="000C4654">
        <w:rPr>
          <w:rFonts w:cstheme="minorHAnsi"/>
          <w:bCs/>
          <w:i/>
          <w:sz w:val="24"/>
          <w:szCs w:val="24"/>
        </w:rPr>
        <w:t>Psychotherapie 12.</w:t>
      </w:r>
      <w:r w:rsidR="000C4654" w:rsidRPr="000C4654">
        <w:rPr>
          <w:rFonts w:cstheme="minorHAnsi"/>
          <w:bCs/>
          <w:sz w:val="24"/>
          <w:szCs w:val="24"/>
        </w:rPr>
        <w:t xml:space="preserve"> </w:t>
      </w:r>
      <w:proofErr w:type="spellStart"/>
      <w:r w:rsidR="000C4654" w:rsidRPr="000C4654">
        <w:rPr>
          <w:rFonts w:cstheme="minorHAnsi"/>
          <w:bCs/>
          <w:sz w:val="24"/>
          <w:szCs w:val="24"/>
        </w:rPr>
        <w:t>Jahrg</w:t>
      </w:r>
      <w:proofErr w:type="spellEnd"/>
      <w:r w:rsidR="000C4654" w:rsidRPr="000C4654">
        <w:rPr>
          <w:rFonts w:cstheme="minorHAnsi"/>
          <w:bCs/>
          <w:sz w:val="24"/>
          <w:szCs w:val="24"/>
        </w:rPr>
        <w:t xml:space="preserve">. </w:t>
      </w:r>
      <w:proofErr w:type="gramStart"/>
      <w:r w:rsidR="000C4654" w:rsidRPr="000C4654">
        <w:rPr>
          <w:rFonts w:cstheme="minorHAnsi"/>
          <w:bCs/>
          <w:sz w:val="24"/>
          <w:szCs w:val="24"/>
        </w:rPr>
        <w:t>2007,  Bd.</w:t>
      </w:r>
      <w:proofErr w:type="gramEnd"/>
      <w:r w:rsidR="000C4654" w:rsidRPr="000C4654">
        <w:rPr>
          <w:rFonts w:cstheme="minorHAnsi"/>
          <w:bCs/>
          <w:sz w:val="24"/>
          <w:szCs w:val="24"/>
        </w:rPr>
        <w:t xml:space="preserve"> 12, Heft 1 © CIP-Medien, München</w:t>
      </w:r>
      <w:r w:rsidR="000C4654">
        <w:rPr>
          <w:rFonts w:cstheme="minorHAnsi"/>
          <w:bCs/>
          <w:sz w:val="24"/>
          <w:szCs w:val="24"/>
        </w:rPr>
        <w:t xml:space="preserve">. </w:t>
      </w:r>
      <w:r w:rsidR="000E21D0" w:rsidRPr="00D94297">
        <w:rPr>
          <w:rFonts w:cstheme="minorHAnsi"/>
          <w:bCs/>
          <w:sz w:val="24"/>
          <w:szCs w:val="24"/>
        </w:rPr>
        <w:t xml:space="preserve">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C4654">
        <w:rPr>
          <w:rFonts w:cstheme="minorHAnsi"/>
          <w:bCs/>
          <w:sz w:val="24"/>
          <w:szCs w:val="24"/>
        </w:rPr>
        <w:t>: PDF.</w:t>
      </w:r>
      <w:r w:rsidR="00EC1485">
        <w:rPr>
          <w:rFonts w:cstheme="minorHAnsi"/>
          <w:bCs/>
          <w:sz w:val="24"/>
          <w:szCs w:val="24"/>
        </w:rPr>
        <w:t xml:space="preserve"> S. 101-114</w:t>
      </w:r>
    </w:p>
    <w:bookmarkEnd w:id="21"/>
    <w:p w:rsidR="00A31597" w:rsidRDefault="00A31597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 xml:space="preserve">Eckermann, T. (1993). </w:t>
      </w:r>
      <w:r w:rsidRPr="00D94297">
        <w:rPr>
          <w:rFonts w:cstheme="minorHAnsi"/>
          <w:b/>
          <w:bCs/>
          <w:sz w:val="24"/>
          <w:szCs w:val="24"/>
        </w:rPr>
        <w:t>Eutonie und Bewegung</w:t>
      </w:r>
      <w:r w:rsidRPr="00D94297">
        <w:rPr>
          <w:rFonts w:cstheme="minorHAnsi"/>
          <w:bCs/>
          <w:sz w:val="24"/>
          <w:szCs w:val="24"/>
        </w:rPr>
        <w:t xml:space="preserve">. </w:t>
      </w:r>
      <w:r w:rsidRPr="00D94297">
        <w:rPr>
          <w:rFonts w:cstheme="minorHAnsi"/>
          <w:b/>
          <w:bCs/>
          <w:i/>
          <w:iCs/>
          <w:sz w:val="24"/>
          <w:szCs w:val="24"/>
        </w:rPr>
        <w:t>DEUTSCHE KRANKENPFLEGEZEITSCHRIFT</w:t>
      </w:r>
      <w:r w:rsidRPr="00D94297">
        <w:rPr>
          <w:rFonts w:cstheme="minorHAnsi"/>
          <w:bCs/>
          <w:sz w:val="24"/>
          <w:szCs w:val="24"/>
        </w:rPr>
        <w:t xml:space="preserve">, </w:t>
      </w:r>
      <w:r w:rsidRPr="00D94297">
        <w:rPr>
          <w:rFonts w:cstheme="minorHAnsi"/>
          <w:bCs/>
          <w:i/>
          <w:iCs/>
          <w:sz w:val="24"/>
          <w:szCs w:val="24"/>
        </w:rPr>
        <w:t>46</w:t>
      </w:r>
      <w:r w:rsidRPr="00D94297">
        <w:rPr>
          <w:rFonts w:cstheme="minorHAnsi"/>
          <w:bCs/>
          <w:sz w:val="24"/>
          <w:szCs w:val="24"/>
        </w:rPr>
        <w:t>, 170-170.</w:t>
      </w:r>
      <w:r w:rsidR="000E21D0" w:rsidRPr="00D94297">
        <w:rPr>
          <w:rFonts w:cstheme="minorHAnsi"/>
          <w:bCs/>
          <w:sz w:val="24"/>
          <w:szCs w:val="24"/>
        </w:rPr>
        <w:t xml:space="preserve">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</w:p>
    <w:p w:rsidR="00315166" w:rsidRPr="00D94297" w:rsidRDefault="00315166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315166">
        <w:rPr>
          <w:rFonts w:cstheme="minorHAnsi"/>
          <w:bCs/>
          <w:sz w:val="24"/>
          <w:szCs w:val="24"/>
        </w:rPr>
        <w:t>Eichhorn, Detlev und Krawitz, Christa</w:t>
      </w:r>
      <w:r>
        <w:rPr>
          <w:rFonts w:cstheme="minorHAnsi"/>
          <w:bCs/>
          <w:sz w:val="24"/>
          <w:szCs w:val="24"/>
        </w:rPr>
        <w:t xml:space="preserve"> (1994)</w:t>
      </w:r>
      <w:r w:rsidRPr="00315166">
        <w:rPr>
          <w:rFonts w:cstheme="minorHAnsi"/>
          <w:bCs/>
          <w:sz w:val="24"/>
          <w:szCs w:val="24"/>
        </w:rPr>
        <w:t>: Eutoni</w:t>
      </w:r>
      <w:r>
        <w:rPr>
          <w:rFonts w:cstheme="minorHAnsi"/>
          <w:bCs/>
          <w:sz w:val="24"/>
          <w:szCs w:val="24"/>
        </w:rPr>
        <w:t>e</w:t>
      </w:r>
      <w:r w:rsidRPr="00315166">
        <w:rPr>
          <w:rFonts w:cstheme="minorHAnsi"/>
          <w:bCs/>
          <w:sz w:val="24"/>
          <w:szCs w:val="24"/>
        </w:rPr>
        <w:t xml:space="preserve"> Gerda Alexander: Ein Weg zum harmonischen Ausgleich zwischen Anspannung und Entspannung. Aus: </w:t>
      </w:r>
      <w:bookmarkStart w:id="22" w:name="_Hlk68703187"/>
      <w:r w:rsidRPr="00315166">
        <w:rPr>
          <w:rFonts w:cstheme="minorHAnsi"/>
          <w:bCs/>
          <w:sz w:val="24"/>
          <w:szCs w:val="24"/>
        </w:rPr>
        <w:t xml:space="preserve">Ursula Schneider-Wohlfahrt und Otto Georg Wack. Entspannt seine Energie haben. Achtzehn Methoden der Körpererfahrung. </w:t>
      </w:r>
      <w:proofErr w:type="spellStart"/>
      <w:r w:rsidRPr="00315166">
        <w:rPr>
          <w:rFonts w:cstheme="minorHAnsi"/>
          <w:bCs/>
          <w:sz w:val="24"/>
          <w:szCs w:val="24"/>
        </w:rPr>
        <w:t>Beck’sche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Reihe. München 1994</w:t>
      </w:r>
      <w:bookmarkEnd w:id="22"/>
      <w:r w:rsidRPr="00315166">
        <w:rPr>
          <w:rFonts w:cstheme="minorHAnsi"/>
          <w:bCs/>
          <w:sz w:val="24"/>
          <w:szCs w:val="24"/>
        </w:rPr>
        <w:t xml:space="preserve">. Übersetzt ins Dänische von Ulla Weber: </w:t>
      </w:r>
      <w:proofErr w:type="spellStart"/>
      <w:r w:rsidRPr="00315166">
        <w:rPr>
          <w:rFonts w:cstheme="minorHAnsi"/>
          <w:bCs/>
          <w:sz w:val="24"/>
          <w:szCs w:val="24"/>
        </w:rPr>
        <w:t>Eutoni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Gerda Alexander, en </w:t>
      </w:r>
      <w:proofErr w:type="spellStart"/>
      <w:r w:rsidRPr="00315166">
        <w:rPr>
          <w:rFonts w:cstheme="minorHAnsi"/>
          <w:bCs/>
          <w:sz w:val="24"/>
          <w:szCs w:val="24"/>
        </w:rPr>
        <w:t>vej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til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harmonisk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balance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ml. </w:t>
      </w:r>
      <w:proofErr w:type="spellStart"/>
      <w:r w:rsidRPr="00315166">
        <w:rPr>
          <w:rFonts w:cstheme="minorHAnsi"/>
          <w:bCs/>
          <w:sz w:val="24"/>
          <w:szCs w:val="24"/>
        </w:rPr>
        <w:t>Spænding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og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afspænding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. </w:t>
      </w:r>
      <w:proofErr w:type="spellStart"/>
      <w:r w:rsidRPr="00315166">
        <w:rPr>
          <w:rFonts w:cstheme="minorHAnsi"/>
          <w:bCs/>
          <w:sz w:val="24"/>
          <w:szCs w:val="24"/>
        </w:rPr>
        <w:t>Foreningen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af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15166">
        <w:rPr>
          <w:rFonts w:cstheme="minorHAnsi"/>
          <w:bCs/>
          <w:sz w:val="24"/>
          <w:szCs w:val="24"/>
        </w:rPr>
        <w:t>Eutonipædagoger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315166">
        <w:rPr>
          <w:rFonts w:cstheme="minorHAnsi"/>
          <w:bCs/>
          <w:sz w:val="24"/>
          <w:szCs w:val="24"/>
        </w:rPr>
        <w:t>København</w:t>
      </w:r>
      <w:proofErr w:type="spellEnd"/>
      <w:r w:rsidRPr="00315166">
        <w:rPr>
          <w:rFonts w:cstheme="minorHAnsi"/>
          <w:bCs/>
          <w:sz w:val="24"/>
          <w:szCs w:val="24"/>
        </w:rPr>
        <w:t xml:space="preserve"> 2002. (Veröffentlicht auf: Eutoni.dk)</w:t>
      </w:r>
    </w:p>
    <w:p w:rsidR="008948D3" w:rsidRPr="00D94297" w:rsidRDefault="008948D3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23" w:name="_Hlk63701797"/>
      <w:bookmarkStart w:id="24" w:name="_Hlk65768727"/>
      <w:r w:rsidRPr="00D94297">
        <w:rPr>
          <w:rFonts w:cstheme="minorHAnsi"/>
          <w:b/>
          <w:bCs/>
          <w:color w:val="00B050"/>
          <w:sz w:val="24"/>
          <w:szCs w:val="24"/>
        </w:rPr>
        <w:t>F</w:t>
      </w:r>
      <w:r w:rsidRPr="00D94297">
        <w:rPr>
          <w:rFonts w:cstheme="minorHAnsi"/>
          <w:bCs/>
          <w:sz w:val="24"/>
          <w:szCs w:val="24"/>
        </w:rPr>
        <w:t xml:space="preserve">essler, N. (2013). </w:t>
      </w:r>
      <w:r w:rsidRPr="00D94297">
        <w:rPr>
          <w:rFonts w:cstheme="minorHAnsi"/>
          <w:b/>
          <w:bCs/>
          <w:sz w:val="24"/>
          <w:szCs w:val="24"/>
        </w:rPr>
        <w:t>Eutonie – Körperwahrnehmung üben</w:t>
      </w:r>
      <w:r w:rsidRPr="00D94297">
        <w:rPr>
          <w:rFonts w:cstheme="minorHAnsi"/>
          <w:bCs/>
          <w:sz w:val="24"/>
          <w:szCs w:val="24"/>
        </w:rPr>
        <w:t xml:space="preserve">, in </w:t>
      </w:r>
      <w:r w:rsidRPr="00D94297">
        <w:rPr>
          <w:rFonts w:cstheme="minorHAnsi"/>
          <w:b/>
          <w:bCs/>
          <w:i/>
          <w:sz w:val="24"/>
          <w:szCs w:val="24"/>
        </w:rPr>
        <w:t>Entspannung lehren &amp; Lernen in der Grundschule</w:t>
      </w:r>
      <w:r w:rsidRPr="00D94297">
        <w:rPr>
          <w:rFonts w:cstheme="minorHAnsi"/>
          <w:bCs/>
          <w:sz w:val="24"/>
          <w:szCs w:val="24"/>
        </w:rPr>
        <w:t>. Edition Schulsport, 2013</w:t>
      </w:r>
      <w:bookmarkEnd w:id="23"/>
    </w:p>
    <w:bookmarkEnd w:id="24"/>
    <w:p w:rsidR="006475EF" w:rsidRPr="00D94297" w:rsidRDefault="006475EF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/>
          <w:bCs/>
          <w:color w:val="00B050"/>
          <w:sz w:val="24"/>
          <w:szCs w:val="24"/>
        </w:rPr>
        <w:t>F</w:t>
      </w:r>
      <w:r w:rsidRPr="00D94297">
        <w:rPr>
          <w:rFonts w:cstheme="minorHAnsi"/>
          <w:bCs/>
          <w:sz w:val="24"/>
          <w:szCs w:val="24"/>
        </w:rPr>
        <w:t xml:space="preserve">inck, H. (1987). </w:t>
      </w:r>
      <w:r w:rsidRPr="00D94297">
        <w:rPr>
          <w:rFonts w:cstheme="minorHAnsi"/>
          <w:b/>
          <w:bCs/>
          <w:i/>
          <w:sz w:val="24"/>
          <w:szCs w:val="24"/>
        </w:rPr>
        <w:t>Selbstbewusstsein kann man lernen, Wie Muskelblockaden verschwinden und wir plötzlich Erfolg im Leben haben, Hans Finck im Interview mit Edelgard Rusche</w:t>
      </w:r>
      <w:r w:rsidRPr="00D94297">
        <w:rPr>
          <w:rFonts w:cstheme="minorHAnsi"/>
          <w:bCs/>
          <w:sz w:val="24"/>
          <w:szCs w:val="24"/>
        </w:rPr>
        <w:t>. Tutzing: BIO Spezialmagazin, 1987.</w:t>
      </w:r>
      <w:r w:rsidR="00D0587B" w:rsidRPr="00D94297">
        <w:rPr>
          <w:rFonts w:cstheme="minorHAnsi"/>
          <w:bCs/>
          <w:sz w:val="24"/>
          <w:szCs w:val="24"/>
        </w:rPr>
        <w:t xml:space="preserve"> </w:t>
      </w:r>
    </w:p>
    <w:p w:rsidR="003E7137" w:rsidRPr="00D94297" w:rsidRDefault="003E7137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 xml:space="preserve">Fischer, Klaus (2006) </w:t>
      </w:r>
      <w:r w:rsidRPr="00D94297">
        <w:rPr>
          <w:rFonts w:cstheme="minorHAnsi"/>
          <w:b/>
          <w:bCs/>
          <w:sz w:val="24"/>
          <w:szCs w:val="24"/>
        </w:rPr>
        <w:t xml:space="preserve">Psychomotorik in Europa </w:t>
      </w:r>
      <w:r w:rsidRPr="00D94297">
        <w:rPr>
          <w:rFonts w:cstheme="minorHAnsi"/>
          <w:bCs/>
          <w:sz w:val="24"/>
          <w:szCs w:val="24"/>
        </w:rPr>
        <w:t>in Fischer, K., Knab, E., &amp; Behrens, M.</w:t>
      </w:r>
      <w:r w:rsidR="00237C0C" w:rsidRPr="00D94297">
        <w:rPr>
          <w:rFonts w:cstheme="minorHAnsi"/>
          <w:bCs/>
          <w:sz w:val="24"/>
          <w:szCs w:val="24"/>
        </w:rPr>
        <w:t>:</w:t>
      </w:r>
      <w:r w:rsidR="00237C0C" w:rsidRPr="00D94297">
        <w:rPr>
          <w:rFonts w:cstheme="minorHAnsi"/>
          <w:b/>
          <w:bCs/>
          <w:sz w:val="24"/>
          <w:szCs w:val="24"/>
        </w:rPr>
        <w:t xml:space="preserve"> </w:t>
      </w:r>
      <w:r w:rsidRPr="00D94297">
        <w:rPr>
          <w:rFonts w:cstheme="minorHAnsi"/>
          <w:b/>
          <w:bCs/>
          <w:sz w:val="24"/>
          <w:szCs w:val="24"/>
        </w:rPr>
        <w:t xml:space="preserve">Bewegung in Bildung und Gesundheit. </w:t>
      </w:r>
      <w:r w:rsidRPr="00D94297">
        <w:rPr>
          <w:rFonts w:cstheme="minorHAnsi"/>
          <w:b/>
          <w:bCs/>
          <w:i/>
          <w:iCs/>
          <w:sz w:val="24"/>
          <w:szCs w:val="24"/>
        </w:rPr>
        <w:t>Verlag Aktionskreis Literatur und Medien, Lemgo</w:t>
      </w:r>
      <w:r w:rsidRPr="00D94297">
        <w:rPr>
          <w:rFonts w:cstheme="minorHAnsi"/>
          <w:b/>
          <w:bCs/>
          <w:sz w:val="24"/>
          <w:szCs w:val="24"/>
        </w:rPr>
        <w:t>.</w:t>
      </w:r>
      <w:r w:rsidR="00237C0C" w:rsidRPr="00D94297">
        <w:rPr>
          <w:rFonts w:cstheme="minorHAnsi"/>
          <w:b/>
          <w:bCs/>
          <w:sz w:val="24"/>
          <w:szCs w:val="24"/>
        </w:rPr>
        <w:t xml:space="preserve"> </w:t>
      </w:r>
      <w:r w:rsidR="00237C0C" w:rsidRPr="00D94297">
        <w:rPr>
          <w:rFonts w:cstheme="minorHAnsi"/>
          <w:bCs/>
          <w:sz w:val="24"/>
          <w:szCs w:val="24"/>
        </w:rPr>
        <w:t>S.235</w:t>
      </w:r>
      <w:r w:rsidR="000E21D0" w:rsidRPr="00D94297">
        <w:rPr>
          <w:rFonts w:cstheme="minorHAnsi"/>
          <w:bCs/>
          <w:sz w:val="24"/>
          <w:szCs w:val="24"/>
        </w:rPr>
        <w:t xml:space="preserve">.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</w:p>
    <w:p w:rsidR="004176EC" w:rsidRPr="00D94297" w:rsidRDefault="004176EC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25" w:name="_Hlk66990060"/>
      <w:proofErr w:type="spellStart"/>
      <w:r w:rsidRPr="00D94297">
        <w:rPr>
          <w:sz w:val="24"/>
          <w:szCs w:val="24"/>
        </w:rPr>
        <w:t>Fitzal</w:t>
      </w:r>
      <w:proofErr w:type="spellEnd"/>
      <w:r w:rsidRPr="00D94297">
        <w:rPr>
          <w:sz w:val="24"/>
          <w:szCs w:val="24"/>
        </w:rPr>
        <w:t xml:space="preserve">, S., &amp; Stöger, A. (1976). Atemschulung, Atemgymnastik, Aerosoltherapie und Inhalationsbeatmung. In </w:t>
      </w:r>
      <w:r w:rsidRPr="00D94297">
        <w:rPr>
          <w:b/>
          <w:i/>
          <w:iCs/>
          <w:sz w:val="24"/>
          <w:szCs w:val="24"/>
        </w:rPr>
        <w:t>Der Risikopatient in der Anästhesie</w:t>
      </w:r>
      <w:r w:rsidRPr="00D94297">
        <w:rPr>
          <w:sz w:val="24"/>
          <w:szCs w:val="24"/>
        </w:rPr>
        <w:t xml:space="preserve"> (pp. 68-83). Springer, Berlin, Heidelberg.</w:t>
      </w:r>
      <w:r w:rsidR="00D0587B" w:rsidRPr="00D94297">
        <w:rPr>
          <w:sz w:val="24"/>
          <w:szCs w:val="24"/>
        </w:rPr>
        <w:t xml:space="preserve">  Google Scholar. Eutonie S. 68</w:t>
      </w:r>
    </w:p>
    <w:p w:rsidR="00D11678" w:rsidRPr="00D94297" w:rsidRDefault="00D11678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26" w:name="_Hlk63696083"/>
      <w:bookmarkEnd w:id="25"/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F</w:t>
      </w:r>
      <w:r w:rsidRPr="00D94297">
        <w:rPr>
          <w:rFonts w:cstheme="minorHAnsi"/>
          <w:bCs/>
          <w:sz w:val="24"/>
          <w:szCs w:val="24"/>
        </w:rPr>
        <w:t>lothow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A., Kempf, H.-D. Kempf, Kuhnt, U., Lehmann, G. (Hrsg.)  (2011): </w:t>
      </w:r>
      <w:proofErr w:type="spellStart"/>
      <w:r w:rsidRPr="00D94297">
        <w:rPr>
          <w:rFonts w:cstheme="minorHAnsi"/>
          <w:b/>
          <w:bCs/>
          <w:i/>
          <w:sz w:val="24"/>
          <w:szCs w:val="24"/>
        </w:rPr>
        <w:t>KddR</w:t>
      </w:r>
      <w:proofErr w:type="spellEnd"/>
      <w:r w:rsidRPr="00D94297">
        <w:rPr>
          <w:rFonts w:cstheme="minorHAnsi"/>
          <w:b/>
          <w:bCs/>
          <w:i/>
          <w:sz w:val="24"/>
          <w:szCs w:val="24"/>
        </w:rPr>
        <w:t>-Manual Neue Rückenschule, Professionelle Kurskonzeption in Theorie und Praxis</w:t>
      </w:r>
      <w:r w:rsidRPr="00D94297">
        <w:rPr>
          <w:rFonts w:cstheme="minorHAnsi"/>
          <w:bCs/>
          <w:sz w:val="24"/>
          <w:szCs w:val="24"/>
        </w:rPr>
        <w:t xml:space="preserve">, München: </w:t>
      </w:r>
      <w:proofErr w:type="gramStart"/>
      <w:r w:rsidRPr="00D94297">
        <w:rPr>
          <w:rFonts w:cstheme="minorHAnsi"/>
          <w:bCs/>
          <w:sz w:val="24"/>
          <w:szCs w:val="24"/>
        </w:rPr>
        <w:t>Urban  Fischer</w:t>
      </w:r>
      <w:proofErr w:type="gramEnd"/>
      <w:r w:rsidRPr="00D94297">
        <w:rPr>
          <w:rFonts w:cstheme="minorHAnsi"/>
          <w:bCs/>
          <w:sz w:val="24"/>
          <w:szCs w:val="24"/>
        </w:rPr>
        <w:t xml:space="preserve"> Verlag</w:t>
      </w:r>
      <w:r w:rsidR="008D57E5">
        <w:rPr>
          <w:rFonts w:cstheme="minorHAnsi"/>
          <w:bCs/>
          <w:sz w:val="24"/>
          <w:szCs w:val="24"/>
        </w:rPr>
        <w:t xml:space="preserve">. </w:t>
      </w:r>
      <w:r w:rsidRPr="00D94297">
        <w:rPr>
          <w:rFonts w:cstheme="minorHAnsi"/>
          <w:bCs/>
          <w:sz w:val="24"/>
          <w:szCs w:val="24"/>
        </w:rPr>
        <w:t>Bezug zur Eutonie S. 172</w:t>
      </w:r>
      <w:bookmarkEnd w:id="26"/>
    </w:p>
    <w:p w:rsidR="007B7C50" w:rsidRPr="00D94297" w:rsidRDefault="007B7C50" w:rsidP="007B7C50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27" w:name="_Hlk64555594"/>
      <w:proofErr w:type="spellStart"/>
      <w:r w:rsidRPr="00D94297">
        <w:rPr>
          <w:rFonts w:cstheme="minorHAnsi"/>
          <w:bCs/>
          <w:sz w:val="24"/>
          <w:szCs w:val="24"/>
        </w:rPr>
        <w:lastRenderedPageBreak/>
        <w:t>Fortwängler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P. (1995). </w:t>
      </w:r>
      <w:r w:rsidRPr="00D94297">
        <w:rPr>
          <w:rFonts w:cstheme="minorHAnsi"/>
          <w:b/>
          <w:bCs/>
          <w:sz w:val="24"/>
          <w:szCs w:val="24"/>
        </w:rPr>
        <w:t>Begegnungsseminar Feldenkrais – Eutonie – Alexander-Technik</w:t>
      </w:r>
      <w:r w:rsidRPr="00D94297">
        <w:rPr>
          <w:rFonts w:cstheme="minorHAnsi"/>
          <w:bCs/>
          <w:sz w:val="24"/>
          <w:szCs w:val="24"/>
        </w:rPr>
        <w:t xml:space="preserve"> </w:t>
      </w:r>
      <w:bookmarkEnd w:id="27"/>
      <w:r w:rsidRPr="00D94297">
        <w:rPr>
          <w:rFonts w:cstheme="minorHAnsi"/>
          <w:bCs/>
          <w:sz w:val="24"/>
          <w:szCs w:val="24"/>
        </w:rPr>
        <w:t>6.-9.1.1994. Heft 4. In DEGGA Mitteilungen N. 35, Dezember 1995. S. 21.</w:t>
      </w:r>
    </w:p>
    <w:p w:rsidR="00FD1EB0" w:rsidRDefault="00AF5114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Cs/>
          <w:sz w:val="24"/>
          <w:szCs w:val="24"/>
        </w:rPr>
        <w:t>Föcking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W., </w:t>
      </w:r>
      <w:proofErr w:type="spellStart"/>
      <w:r w:rsidRPr="00D94297">
        <w:rPr>
          <w:rFonts w:cstheme="minorHAnsi"/>
          <w:bCs/>
          <w:sz w:val="24"/>
          <w:szCs w:val="24"/>
        </w:rPr>
        <w:t>Parrino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M., &amp; </w:t>
      </w:r>
      <w:proofErr w:type="spellStart"/>
      <w:r w:rsidRPr="00D94297">
        <w:rPr>
          <w:rFonts w:cstheme="minorHAnsi"/>
          <w:bCs/>
          <w:sz w:val="24"/>
          <w:szCs w:val="24"/>
        </w:rPr>
        <w:t>Siekemeier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R. (2012, </w:t>
      </w:r>
      <w:proofErr w:type="spellStart"/>
      <w:r w:rsidRPr="00D94297">
        <w:rPr>
          <w:rFonts w:cstheme="minorHAnsi"/>
          <w:bCs/>
          <w:sz w:val="24"/>
          <w:szCs w:val="24"/>
        </w:rPr>
        <w:t>July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). </w:t>
      </w:r>
      <w:r w:rsidRPr="00D94297">
        <w:rPr>
          <w:rFonts w:cstheme="minorHAnsi"/>
          <w:b/>
          <w:bCs/>
          <w:sz w:val="24"/>
          <w:szCs w:val="24"/>
        </w:rPr>
        <w:t>Ausbildung im logopädischen Fachbereich Stimme: unter funktionalen Gesichtspunkten</w:t>
      </w:r>
      <w:r w:rsidRPr="00D94297">
        <w:rPr>
          <w:rFonts w:cstheme="minorHAnsi"/>
          <w:bCs/>
          <w:sz w:val="24"/>
          <w:szCs w:val="24"/>
        </w:rPr>
        <w:t xml:space="preserve">. In Forum </w:t>
      </w:r>
      <w:proofErr w:type="spellStart"/>
      <w:r w:rsidRPr="00D94297">
        <w:rPr>
          <w:rFonts w:cstheme="minorHAnsi"/>
          <w:b/>
          <w:bCs/>
          <w:i/>
          <w:sz w:val="24"/>
          <w:szCs w:val="24"/>
        </w:rPr>
        <w:t>Logopadie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 (Vol. 26, </w:t>
      </w:r>
      <w:proofErr w:type="spellStart"/>
      <w:r w:rsidRPr="00D94297">
        <w:rPr>
          <w:rFonts w:cstheme="minorHAnsi"/>
          <w:bCs/>
          <w:sz w:val="24"/>
          <w:szCs w:val="24"/>
        </w:rPr>
        <w:t>No</w:t>
      </w:r>
      <w:proofErr w:type="spellEnd"/>
      <w:r w:rsidRPr="00D94297">
        <w:rPr>
          <w:rFonts w:cstheme="minorHAnsi"/>
          <w:bCs/>
          <w:sz w:val="24"/>
          <w:szCs w:val="24"/>
        </w:rPr>
        <w:t>. 4).</w:t>
      </w:r>
      <w:r w:rsidR="00725EBD" w:rsidRPr="00D94297">
        <w:rPr>
          <w:rFonts w:cstheme="minorHAnsi"/>
          <w:bCs/>
          <w:sz w:val="24"/>
          <w:szCs w:val="24"/>
        </w:rPr>
        <w:t xml:space="preserve">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725EBD" w:rsidRPr="00D94297">
        <w:rPr>
          <w:rFonts w:cstheme="minorHAnsi"/>
          <w:bCs/>
          <w:sz w:val="24"/>
          <w:szCs w:val="24"/>
        </w:rPr>
        <w:t>.</w:t>
      </w:r>
    </w:p>
    <w:p w:rsidR="007E511A" w:rsidRDefault="007E511A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7E511A">
        <w:rPr>
          <w:rFonts w:cstheme="minorHAnsi"/>
          <w:b/>
          <w:bCs/>
          <w:color w:val="00B050"/>
          <w:sz w:val="24"/>
          <w:szCs w:val="24"/>
        </w:rPr>
        <w:t>G</w:t>
      </w:r>
      <w:r w:rsidRPr="007E511A">
        <w:rPr>
          <w:rFonts w:cstheme="minorHAnsi"/>
          <w:bCs/>
          <w:sz w:val="24"/>
          <w:szCs w:val="24"/>
        </w:rPr>
        <w:t xml:space="preserve">autschi, R., &amp; Böhni, U. (2014). </w:t>
      </w:r>
      <w:r w:rsidRPr="008D57E5">
        <w:rPr>
          <w:rFonts w:cstheme="minorHAnsi"/>
          <w:b/>
          <w:bCs/>
          <w:i/>
          <w:sz w:val="24"/>
          <w:szCs w:val="24"/>
        </w:rPr>
        <w:t>Das myofasziale Schmerzsyndrom. Manuelle Medizin</w:t>
      </w:r>
      <w:r w:rsidRPr="007E511A">
        <w:rPr>
          <w:rFonts w:cstheme="minorHAnsi"/>
          <w:bCs/>
          <w:sz w:val="24"/>
          <w:szCs w:val="24"/>
        </w:rPr>
        <w:t>, 52(3), 203-213.</w:t>
      </w:r>
      <w:r>
        <w:rPr>
          <w:rFonts w:cstheme="minorHAnsi"/>
          <w:bCs/>
          <w:sz w:val="24"/>
          <w:szCs w:val="24"/>
        </w:rPr>
        <w:t xml:space="preserve"> Google Scholar, PDF (</w:t>
      </w:r>
      <w:r w:rsidRPr="007E511A">
        <w:rPr>
          <w:rFonts w:cstheme="minorHAnsi"/>
          <w:bCs/>
          <w:i/>
          <w:sz w:val="24"/>
          <w:szCs w:val="24"/>
        </w:rPr>
        <w:t>Eutonie 210 als komplementäre Methode zur Triggerpunkttherapie genannt)</w:t>
      </w:r>
    </w:p>
    <w:p w:rsidR="00EF0B53" w:rsidRDefault="00EF0B53" w:rsidP="003E0827">
      <w:pPr>
        <w:spacing w:before="100" w:beforeAutospacing="1"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bookmarkStart w:id="28" w:name="_Hlk64655001"/>
      <w:r>
        <w:rPr>
          <w:rFonts w:cstheme="minorHAnsi"/>
          <w:bCs/>
          <w:sz w:val="24"/>
          <w:szCs w:val="24"/>
        </w:rPr>
        <w:t xml:space="preserve">Geißler, P., Heisterkamp, G. (Hrsg.) (2007). </w:t>
      </w:r>
      <w:r w:rsidRPr="00EF0B53">
        <w:rPr>
          <w:rFonts w:cstheme="minorHAnsi"/>
          <w:b/>
          <w:bCs/>
          <w:i/>
          <w:sz w:val="24"/>
          <w:szCs w:val="24"/>
        </w:rPr>
        <w:t>Psychoanalyse der Lebensbewegungen. Zum körperlichen Geschehen in der psychoanalytischen Therapie – Ein Lehrbuch.</w:t>
      </w:r>
      <w:r>
        <w:rPr>
          <w:rFonts w:cstheme="minorHAnsi"/>
          <w:bCs/>
          <w:sz w:val="24"/>
          <w:szCs w:val="24"/>
        </w:rPr>
        <w:t xml:space="preserve"> Wien: Springer Verlag. Eutonie und Körperbild-Skulptur-Test S. 173f</w:t>
      </w:r>
    </w:p>
    <w:p w:rsidR="00D262D5" w:rsidRPr="00D94297" w:rsidRDefault="00C041AC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29" w:name="_Hlk65768601"/>
      <w:bookmarkEnd w:id="28"/>
      <w:r w:rsidRPr="00D94297">
        <w:rPr>
          <w:rFonts w:cstheme="minorHAnsi"/>
          <w:sz w:val="24"/>
          <w:szCs w:val="24"/>
        </w:rPr>
        <w:t xml:space="preserve">Gerhardt, C. &amp; Müller, M. (2013). </w:t>
      </w:r>
      <w:bookmarkStart w:id="30" w:name="_Hlk65872879"/>
      <w:bookmarkStart w:id="31" w:name="_Hlk76476506"/>
      <w:r w:rsidRPr="00D94297">
        <w:rPr>
          <w:rFonts w:cstheme="minorHAnsi"/>
          <w:b/>
          <w:sz w:val="24"/>
          <w:szCs w:val="24"/>
        </w:rPr>
        <w:t>Eutonie – Körperwahrnehmung üben</w:t>
      </w:r>
      <w:r w:rsidRPr="00D94297">
        <w:rPr>
          <w:rFonts w:cstheme="minorHAnsi"/>
          <w:sz w:val="24"/>
          <w:szCs w:val="24"/>
        </w:rPr>
        <w:t xml:space="preserve">. In N. Fessler (Hrsg.), </w:t>
      </w:r>
      <w:r w:rsidRPr="00D94297">
        <w:rPr>
          <w:rFonts w:cstheme="minorHAnsi"/>
          <w:b/>
          <w:i/>
          <w:sz w:val="24"/>
          <w:szCs w:val="24"/>
        </w:rPr>
        <w:t>Entspannung lehren und lernen in der Grundschule</w:t>
      </w:r>
      <w:r w:rsidR="007A7B74">
        <w:rPr>
          <w:rFonts w:cstheme="minorHAnsi"/>
          <w:sz w:val="24"/>
          <w:szCs w:val="24"/>
        </w:rPr>
        <w:t xml:space="preserve">. Edition Schulsport. </w:t>
      </w:r>
      <w:r w:rsidRPr="00D94297">
        <w:rPr>
          <w:rFonts w:cstheme="minorHAnsi"/>
          <w:sz w:val="24"/>
          <w:szCs w:val="24"/>
        </w:rPr>
        <w:t>(S. 117-134). Aachen: Meyer &amp; Meyer.</w:t>
      </w:r>
      <w:r w:rsidR="000E21D0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bookmarkEnd w:id="31"/>
      <w:r w:rsidR="000E21D0" w:rsidRPr="00D94297">
        <w:rPr>
          <w:rFonts w:cstheme="minorHAnsi"/>
          <w:sz w:val="24"/>
          <w:szCs w:val="24"/>
        </w:rPr>
        <w:t>.</w:t>
      </w:r>
      <w:bookmarkEnd w:id="29"/>
    </w:p>
    <w:bookmarkEnd w:id="30"/>
    <w:p w:rsidR="00AF3B91" w:rsidRPr="00D94297" w:rsidRDefault="00AF3B91" w:rsidP="00AF3B91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G</w:t>
      </w:r>
      <w:r w:rsidRPr="00D94297">
        <w:rPr>
          <w:rFonts w:cstheme="minorHAnsi"/>
          <w:sz w:val="24"/>
          <w:szCs w:val="24"/>
        </w:rPr>
        <w:t>erhard,</w:t>
      </w:r>
      <w:r w:rsidR="006774B4" w:rsidRPr="00D94297">
        <w:rPr>
          <w:rFonts w:cstheme="minorHAnsi"/>
          <w:sz w:val="24"/>
          <w:szCs w:val="24"/>
        </w:rPr>
        <w:t xml:space="preserve"> </w:t>
      </w:r>
      <w:r w:rsidR="001E5F37" w:rsidRPr="00D94297">
        <w:rPr>
          <w:rFonts w:cstheme="minorHAnsi"/>
          <w:sz w:val="24"/>
          <w:szCs w:val="24"/>
        </w:rPr>
        <w:t>C.,</w:t>
      </w:r>
      <w:r w:rsidR="0055398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Müller</w:t>
      </w:r>
      <w:r w:rsidR="001E5F37" w:rsidRPr="00D94297">
        <w:rPr>
          <w:rFonts w:cstheme="minorHAnsi"/>
          <w:sz w:val="24"/>
          <w:szCs w:val="24"/>
        </w:rPr>
        <w:t>, M.</w:t>
      </w:r>
      <w:r w:rsidRPr="00D94297">
        <w:rPr>
          <w:rFonts w:cstheme="minorHAnsi"/>
          <w:sz w:val="24"/>
          <w:szCs w:val="24"/>
        </w:rPr>
        <w:t>, Fessler</w:t>
      </w:r>
      <w:r w:rsidR="001E5F37" w:rsidRPr="00D94297">
        <w:rPr>
          <w:rFonts w:cstheme="minorHAnsi"/>
          <w:sz w:val="24"/>
          <w:szCs w:val="24"/>
        </w:rPr>
        <w:t xml:space="preserve">, N. (2014). </w:t>
      </w:r>
      <w:r w:rsidR="001E5F37" w:rsidRPr="00D94297">
        <w:rPr>
          <w:rFonts w:cstheme="minorHAnsi"/>
          <w:b/>
          <w:sz w:val="24"/>
          <w:szCs w:val="24"/>
        </w:rPr>
        <w:t>Eutonie für Kinder</w:t>
      </w:r>
      <w:r w:rsidR="001E5F37" w:rsidRPr="00D94297">
        <w:rPr>
          <w:rFonts w:cstheme="minorHAnsi"/>
          <w:sz w:val="24"/>
          <w:szCs w:val="24"/>
        </w:rPr>
        <w:t xml:space="preserve">, </w:t>
      </w:r>
      <w:r w:rsidRPr="00D94297">
        <w:rPr>
          <w:rFonts w:cstheme="minorHAnsi"/>
          <w:sz w:val="24"/>
          <w:szCs w:val="24"/>
        </w:rPr>
        <w:t xml:space="preserve">in </w:t>
      </w:r>
      <w:r w:rsidRPr="00D94297">
        <w:rPr>
          <w:rFonts w:cstheme="minorHAnsi"/>
          <w:b/>
          <w:i/>
          <w:sz w:val="24"/>
          <w:szCs w:val="24"/>
        </w:rPr>
        <w:t>Praxis der Psychomotorik, Zeitschrift für Bewegungs- und Entwicklungsförderung</w:t>
      </w:r>
      <w:r w:rsidRPr="00D94297">
        <w:rPr>
          <w:rFonts w:cstheme="minorHAnsi"/>
          <w:sz w:val="24"/>
          <w:szCs w:val="24"/>
        </w:rPr>
        <w:t xml:space="preserve"> 1/2014</w:t>
      </w:r>
    </w:p>
    <w:p w:rsidR="00497E46" w:rsidRPr="00D94297" w:rsidRDefault="00497E46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32" w:name="_Hlk64375323"/>
      <w:r w:rsidRPr="00D94297">
        <w:rPr>
          <w:rFonts w:cstheme="minorHAnsi"/>
          <w:sz w:val="24"/>
          <w:szCs w:val="24"/>
        </w:rPr>
        <w:t>Glaser, V</w:t>
      </w:r>
      <w:r w:rsidR="00426CBF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(1993)</w:t>
      </w:r>
      <w:r w:rsidR="00970AD1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bCs/>
          <w:i/>
          <w:sz w:val="24"/>
          <w:szCs w:val="24"/>
        </w:rPr>
        <w:t xml:space="preserve">Eutonie: das Verhaltensmuster des menschlichen Wohlbefindens; </w:t>
      </w:r>
      <w:proofErr w:type="spellStart"/>
      <w:r w:rsidRPr="00D94297">
        <w:rPr>
          <w:rFonts w:cstheme="minorHAnsi"/>
          <w:b/>
          <w:bCs/>
          <w:i/>
          <w:sz w:val="24"/>
          <w:szCs w:val="24"/>
        </w:rPr>
        <w:t>Lehr-und</w:t>
      </w:r>
      <w:proofErr w:type="spellEnd"/>
      <w:r w:rsidRPr="00D94297">
        <w:rPr>
          <w:rFonts w:cstheme="minorHAnsi"/>
          <w:b/>
          <w:bCs/>
          <w:i/>
          <w:sz w:val="24"/>
          <w:szCs w:val="24"/>
        </w:rPr>
        <w:t xml:space="preserve"> Übungsbuch für Psychotonik</w:t>
      </w:r>
      <w:proofErr w:type="gramStart"/>
      <w:r w:rsidRPr="00D94297">
        <w:rPr>
          <w:rFonts w:cstheme="minorHAnsi"/>
          <w:b/>
          <w:bCs/>
          <w:sz w:val="24"/>
          <w:szCs w:val="24"/>
        </w:rPr>
        <w:t>® ,</w:t>
      </w:r>
      <w:proofErr w:type="gramEnd"/>
      <w:r w:rsidRPr="00D94297">
        <w:rPr>
          <w:rFonts w:cstheme="minorHAnsi"/>
          <w:b/>
          <w:bCs/>
          <w:sz w:val="24"/>
          <w:szCs w:val="24"/>
        </w:rPr>
        <w:t xml:space="preserve"> </w:t>
      </w:r>
      <w:r w:rsidR="00500D7E" w:rsidRPr="00D94297">
        <w:rPr>
          <w:rFonts w:cstheme="minorHAnsi"/>
          <w:bCs/>
          <w:sz w:val="24"/>
          <w:szCs w:val="24"/>
        </w:rPr>
        <w:t>Heidelberg</w:t>
      </w:r>
      <w:r w:rsidR="00500D7E" w:rsidRPr="00D94297">
        <w:rPr>
          <w:rFonts w:cstheme="minorHAnsi"/>
          <w:b/>
          <w:bCs/>
          <w:sz w:val="24"/>
          <w:szCs w:val="24"/>
        </w:rPr>
        <w:t xml:space="preserve">, </w:t>
      </w:r>
      <w:r w:rsidRPr="00D94297">
        <w:rPr>
          <w:rFonts w:cstheme="minorHAnsi"/>
          <w:bCs/>
          <w:sz w:val="24"/>
          <w:szCs w:val="24"/>
        </w:rPr>
        <w:t>Haug Verlag</w:t>
      </w:r>
      <w:r w:rsidR="000E21D0" w:rsidRPr="00D94297">
        <w:rPr>
          <w:rFonts w:cstheme="minorHAnsi"/>
          <w:bCs/>
          <w:sz w:val="24"/>
          <w:szCs w:val="24"/>
        </w:rPr>
        <w:t xml:space="preserve">. 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  <w:bookmarkEnd w:id="32"/>
    </w:p>
    <w:p w:rsidR="0066279C" w:rsidRPr="00D94297" w:rsidRDefault="0066279C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33" w:name="_Hlk64555540"/>
      <w:r w:rsidRPr="00D94297">
        <w:rPr>
          <w:rFonts w:cstheme="minorHAnsi"/>
          <w:bCs/>
          <w:sz w:val="24"/>
          <w:szCs w:val="24"/>
        </w:rPr>
        <w:t xml:space="preserve">Glaser, W. W. (1960) </w:t>
      </w:r>
      <w:r w:rsidRPr="00D94297">
        <w:rPr>
          <w:rFonts w:cstheme="minorHAnsi"/>
          <w:b/>
          <w:bCs/>
          <w:sz w:val="24"/>
          <w:szCs w:val="24"/>
        </w:rPr>
        <w:t xml:space="preserve">Was geht uns sonst noch an? Ein </w:t>
      </w:r>
      <w:proofErr w:type="spellStart"/>
      <w:r w:rsidRPr="00D94297">
        <w:rPr>
          <w:rFonts w:cstheme="minorHAnsi"/>
          <w:b/>
          <w:bCs/>
          <w:sz w:val="24"/>
          <w:szCs w:val="24"/>
        </w:rPr>
        <w:t>Kongreß</w:t>
      </w:r>
      <w:proofErr w:type="spellEnd"/>
      <w:r w:rsidRPr="00D94297">
        <w:rPr>
          <w:rFonts w:cstheme="minorHAnsi"/>
          <w:b/>
          <w:bCs/>
          <w:sz w:val="24"/>
          <w:szCs w:val="24"/>
        </w:rPr>
        <w:t xml:space="preserve"> für Therapeuten</w:t>
      </w:r>
      <w:r w:rsidRPr="00D94297">
        <w:rPr>
          <w:rFonts w:cstheme="minorHAnsi"/>
          <w:bCs/>
          <w:sz w:val="24"/>
          <w:szCs w:val="24"/>
        </w:rPr>
        <w:t xml:space="preserve">. In </w:t>
      </w:r>
      <w:r w:rsidRPr="00D94297">
        <w:rPr>
          <w:rFonts w:cstheme="minorHAnsi"/>
          <w:b/>
          <w:bCs/>
          <w:i/>
          <w:sz w:val="24"/>
          <w:szCs w:val="24"/>
        </w:rPr>
        <w:t>Gesundheitsfürsorge</w:t>
      </w:r>
      <w:bookmarkEnd w:id="33"/>
      <w:r w:rsidRPr="00D94297">
        <w:rPr>
          <w:rFonts w:cstheme="minorHAnsi"/>
          <w:bCs/>
          <w:sz w:val="24"/>
          <w:szCs w:val="24"/>
        </w:rPr>
        <w:t>, Zeitschrift für die Praxis der Volksgesundheitspflege, Juli 1960, Heft 4. In DEGGA Mitteilungen N. 35, Dezember 1995. S. 13 -19.</w:t>
      </w:r>
    </w:p>
    <w:p w:rsidR="00B43BAD" w:rsidRDefault="00B43BAD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G</w:t>
      </w:r>
      <w:r w:rsidRPr="00D94297">
        <w:rPr>
          <w:rFonts w:cstheme="minorHAnsi"/>
          <w:bCs/>
          <w:sz w:val="24"/>
          <w:szCs w:val="24"/>
        </w:rPr>
        <w:t>oeger</w:t>
      </w:r>
      <w:proofErr w:type="spellEnd"/>
      <w:r w:rsidR="009C7887" w:rsidRPr="00D94297">
        <w:rPr>
          <w:rFonts w:cstheme="minorHAnsi"/>
          <w:bCs/>
          <w:sz w:val="24"/>
          <w:szCs w:val="24"/>
        </w:rPr>
        <w:t xml:space="preserve">, B. (2014). </w:t>
      </w:r>
      <w:r w:rsidR="009C7887" w:rsidRPr="00D94297">
        <w:rPr>
          <w:rFonts w:cstheme="minorHAnsi"/>
          <w:b/>
          <w:bCs/>
          <w:sz w:val="24"/>
          <w:szCs w:val="24"/>
        </w:rPr>
        <w:t>Physische und psychische Gesundheit im Gleichgewicht mit Eutonie</w:t>
      </w:r>
      <w:r w:rsidR="009C7887" w:rsidRPr="00D94297">
        <w:rPr>
          <w:rFonts w:cstheme="minorHAnsi"/>
          <w:bCs/>
          <w:sz w:val="24"/>
          <w:szCs w:val="24"/>
        </w:rPr>
        <w:t xml:space="preserve">. In </w:t>
      </w:r>
      <w:r w:rsidR="009C7887" w:rsidRPr="00D94297">
        <w:rPr>
          <w:rFonts w:cstheme="minorHAnsi"/>
          <w:b/>
          <w:bCs/>
          <w:i/>
          <w:sz w:val="24"/>
          <w:szCs w:val="24"/>
        </w:rPr>
        <w:t xml:space="preserve">Reflexe, Zeitschrift für physikalische Therapie. </w:t>
      </w:r>
      <w:r w:rsidR="009C7887" w:rsidRPr="00D94297">
        <w:rPr>
          <w:rFonts w:cstheme="minorHAnsi"/>
          <w:bCs/>
          <w:sz w:val="24"/>
          <w:szCs w:val="24"/>
        </w:rPr>
        <w:t>Dezember 2014.</w:t>
      </w:r>
    </w:p>
    <w:p w:rsidR="006B33CC" w:rsidRPr="00D94297" w:rsidRDefault="006B33CC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6B33CC">
        <w:rPr>
          <w:rFonts w:cstheme="minorHAnsi"/>
          <w:bCs/>
          <w:sz w:val="24"/>
          <w:szCs w:val="24"/>
        </w:rPr>
        <w:t xml:space="preserve">Grimmer, F. (1990). </w:t>
      </w:r>
      <w:proofErr w:type="spellStart"/>
      <w:r w:rsidRPr="006B33CC">
        <w:rPr>
          <w:rFonts w:cstheme="minorHAnsi"/>
          <w:b/>
          <w:bCs/>
          <w:i/>
          <w:sz w:val="24"/>
          <w:szCs w:val="24"/>
        </w:rPr>
        <w:t>Körperbewußtsein</w:t>
      </w:r>
      <w:proofErr w:type="spellEnd"/>
      <w:r w:rsidRPr="006B33CC">
        <w:rPr>
          <w:rFonts w:cstheme="minorHAnsi"/>
          <w:b/>
          <w:bCs/>
          <w:i/>
          <w:sz w:val="24"/>
          <w:szCs w:val="24"/>
        </w:rPr>
        <w:t xml:space="preserve"> und" innere Bewegtheit des Ganzen". Voraussetzungen lebendiger Interpretation in der Musikpädagogik Heinrich Jacobys</w:t>
      </w:r>
      <w:r w:rsidRPr="006B33CC">
        <w:rPr>
          <w:rFonts w:cstheme="minorHAnsi"/>
          <w:bCs/>
          <w:sz w:val="24"/>
          <w:szCs w:val="24"/>
        </w:rPr>
        <w:t xml:space="preserve"> (pp. 185-197).</w:t>
      </w:r>
      <w:r>
        <w:rPr>
          <w:rFonts w:cstheme="minorHAnsi"/>
          <w:bCs/>
          <w:sz w:val="24"/>
          <w:szCs w:val="24"/>
        </w:rPr>
        <w:t xml:space="preserve"> Google Scholar PDF. </w:t>
      </w:r>
      <w:r w:rsidRPr="006B33CC">
        <w:rPr>
          <w:rFonts w:cstheme="minorHAnsi"/>
          <w:bCs/>
          <w:i/>
          <w:sz w:val="24"/>
          <w:szCs w:val="24"/>
        </w:rPr>
        <w:t>(Eutonie wird nur 1x erwähnt).</w:t>
      </w:r>
    </w:p>
    <w:p w:rsidR="00E44AFF" w:rsidRPr="00D94297" w:rsidRDefault="00E44AFF" w:rsidP="00E44AFF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/>
          <w:bCs/>
          <w:color w:val="00B050"/>
          <w:sz w:val="24"/>
          <w:szCs w:val="24"/>
        </w:rPr>
        <w:t>G</w:t>
      </w:r>
      <w:r w:rsidRPr="00D94297">
        <w:rPr>
          <w:rFonts w:cstheme="minorHAnsi"/>
          <w:bCs/>
          <w:sz w:val="24"/>
          <w:szCs w:val="24"/>
        </w:rPr>
        <w:t xml:space="preserve">ruber, U. (2001). Naturheilkunde. </w:t>
      </w:r>
      <w:r w:rsidRPr="0048538D">
        <w:rPr>
          <w:rFonts w:cstheme="minorHAnsi"/>
          <w:b/>
          <w:bCs/>
          <w:i/>
          <w:iCs/>
          <w:sz w:val="24"/>
          <w:szCs w:val="24"/>
        </w:rPr>
        <w:t xml:space="preserve">Von Akupunktur bis </w:t>
      </w:r>
      <w:proofErr w:type="spellStart"/>
      <w:r w:rsidRPr="0048538D">
        <w:rPr>
          <w:rFonts w:cstheme="minorHAnsi"/>
          <w:b/>
          <w:bCs/>
          <w:i/>
          <w:iCs/>
          <w:sz w:val="24"/>
          <w:szCs w:val="24"/>
        </w:rPr>
        <w:t>Zilgrei</w:t>
      </w:r>
      <w:proofErr w:type="spellEnd"/>
      <w:r w:rsidR="00E1230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8538D">
        <w:rPr>
          <w:rFonts w:cstheme="minorHAnsi"/>
          <w:b/>
          <w:bCs/>
          <w:i/>
          <w:iCs/>
          <w:sz w:val="24"/>
          <w:szCs w:val="24"/>
        </w:rPr>
        <w:t>–</w:t>
      </w:r>
      <w:r w:rsidR="00E1230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8538D">
        <w:rPr>
          <w:rFonts w:cstheme="minorHAnsi"/>
          <w:b/>
          <w:bCs/>
          <w:i/>
          <w:iCs/>
          <w:sz w:val="24"/>
          <w:szCs w:val="24"/>
        </w:rPr>
        <w:t xml:space="preserve">60 Methoden im Vergleich. </w:t>
      </w:r>
      <w:r w:rsidRPr="00D94297">
        <w:rPr>
          <w:rFonts w:cstheme="minorHAnsi"/>
          <w:bCs/>
          <w:i/>
          <w:iCs/>
          <w:sz w:val="24"/>
          <w:szCs w:val="24"/>
        </w:rPr>
        <w:t>Jean Frey AG, Zürich</w:t>
      </w:r>
      <w:r w:rsidRPr="00D94297">
        <w:rPr>
          <w:rFonts w:cstheme="minorHAnsi"/>
          <w:bCs/>
          <w:sz w:val="24"/>
          <w:szCs w:val="24"/>
        </w:rPr>
        <w:t>. Google Scholar. Eutonie S. 82</w:t>
      </w:r>
    </w:p>
    <w:p w:rsidR="001A5E68" w:rsidRDefault="001A5E68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/>
          <w:bCs/>
          <w:color w:val="00B050"/>
          <w:sz w:val="24"/>
          <w:szCs w:val="24"/>
        </w:rPr>
        <w:t>G</w:t>
      </w:r>
      <w:r w:rsidRPr="00D94297">
        <w:rPr>
          <w:rFonts w:cstheme="minorHAnsi"/>
          <w:bCs/>
          <w:sz w:val="24"/>
          <w:szCs w:val="24"/>
        </w:rPr>
        <w:t>rove, C</w:t>
      </w:r>
      <w:r w:rsidR="00970AD1" w:rsidRPr="00D94297">
        <w:rPr>
          <w:rFonts w:cstheme="minorHAnsi"/>
          <w:bCs/>
          <w:sz w:val="24"/>
          <w:szCs w:val="24"/>
        </w:rPr>
        <w:t>.</w:t>
      </w:r>
      <w:r w:rsidRPr="00D94297">
        <w:rPr>
          <w:rFonts w:cstheme="minorHAnsi"/>
          <w:bCs/>
          <w:sz w:val="24"/>
          <w:szCs w:val="24"/>
        </w:rPr>
        <w:t xml:space="preserve"> </w:t>
      </w:r>
      <w:r w:rsidR="00970AD1" w:rsidRPr="00D94297">
        <w:rPr>
          <w:rFonts w:cstheme="minorHAnsi"/>
          <w:bCs/>
          <w:sz w:val="24"/>
          <w:szCs w:val="24"/>
        </w:rPr>
        <w:t xml:space="preserve">(1999). </w:t>
      </w:r>
      <w:r w:rsidR="00970AD1" w:rsidRPr="00D94297">
        <w:rPr>
          <w:rFonts w:cstheme="minorHAnsi"/>
          <w:b/>
          <w:bCs/>
          <w:i/>
          <w:sz w:val="24"/>
          <w:szCs w:val="24"/>
        </w:rPr>
        <w:t>Wie geht’s, wie steht’s, Körpererfahrung im Alltag</w:t>
      </w:r>
      <w:r w:rsidR="00970AD1" w:rsidRPr="00D94297">
        <w:rPr>
          <w:rFonts w:cstheme="minorHAnsi"/>
          <w:bCs/>
          <w:sz w:val="24"/>
          <w:szCs w:val="24"/>
        </w:rPr>
        <w:t>. Düsseldorf, Düsseldorf, Leipzig: Ernst Klett Verlag. (Ein Kursbuch zum Gebrauch für Kursleiter*innen an der VHS, mit Elementen u.a. aus Feldenkrais und Eutonie)</w:t>
      </w:r>
    </w:p>
    <w:p w:rsidR="00186E19" w:rsidRPr="00D94297" w:rsidRDefault="00186E19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34" w:name="_Hlk71730854"/>
      <w:r w:rsidRPr="00186E19">
        <w:rPr>
          <w:rFonts w:cstheme="minorHAnsi"/>
          <w:bCs/>
          <w:color w:val="00B050"/>
          <w:sz w:val="24"/>
          <w:szCs w:val="24"/>
        </w:rPr>
        <w:t>F</w:t>
      </w:r>
      <w:r w:rsidRPr="00186E19">
        <w:rPr>
          <w:rFonts w:cstheme="minorHAnsi"/>
          <w:bCs/>
          <w:sz w:val="24"/>
          <w:szCs w:val="24"/>
        </w:rPr>
        <w:t xml:space="preserve">leckenstein, J., Schleip, R., Sachs, C., </w:t>
      </w:r>
      <w:proofErr w:type="spellStart"/>
      <w:r w:rsidRPr="00186E19">
        <w:rPr>
          <w:rFonts w:cstheme="minorHAnsi"/>
          <w:bCs/>
          <w:sz w:val="24"/>
          <w:szCs w:val="24"/>
        </w:rPr>
        <w:t>Driscoll</w:t>
      </w:r>
      <w:proofErr w:type="spellEnd"/>
      <w:r w:rsidRPr="00186E19">
        <w:rPr>
          <w:rFonts w:cstheme="minorHAnsi"/>
          <w:bCs/>
          <w:sz w:val="24"/>
          <w:szCs w:val="24"/>
        </w:rPr>
        <w:t xml:space="preserve">, M., </w:t>
      </w:r>
      <w:proofErr w:type="spellStart"/>
      <w:r w:rsidRPr="00186E19">
        <w:rPr>
          <w:rFonts w:cstheme="minorHAnsi"/>
          <w:bCs/>
          <w:sz w:val="24"/>
          <w:szCs w:val="24"/>
        </w:rPr>
        <w:t>Shockett</w:t>
      </w:r>
      <w:proofErr w:type="spellEnd"/>
      <w:r w:rsidRPr="00186E19">
        <w:rPr>
          <w:rFonts w:cstheme="minorHAnsi"/>
          <w:bCs/>
          <w:sz w:val="24"/>
          <w:szCs w:val="24"/>
        </w:rPr>
        <w:t xml:space="preserve">, S., </w:t>
      </w:r>
      <w:proofErr w:type="spellStart"/>
      <w:r w:rsidRPr="00186E19">
        <w:rPr>
          <w:rFonts w:cstheme="minorHAnsi"/>
          <w:bCs/>
          <w:sz w:val="24"/>
          <w:szCs w:val="24"/>
        </w:rPr>
        <w:t>Findley</w:t>
      </w:r>
      <w:proofErr w:type="spellEnd"/>
      <w:r w:rsidRPr="00186E19">
        <w:rPr>
          <w:rFonts w:cstheme="minorHAnsi"/>
          <w:bCs/>
          <w:sz w:val="24"/>
          <w:szCs w:val="24"/>
        </w:rPr>
        <w:t xml:space="preserve">, T., &amp; Klingler, W. (2018). </w:t>
      </w:r>
      <w:r w:rsidRPr="00186E19">
        <w:rPr>
          <w:rFonts w:cstheme="minorHAnsi"/>
          <w:b/>
          <w:bCs/>
          <w:sz w:val="24"/>
          <w:szCs w:val="24"/>
        </w:rPr>
        <w:t xml:space="preserve">Faszienforschung: Quo </w:t>
      </w:r>
      <w:proofErr w:type="spellStart"/>
      <w:proofErr w:type="gramStart"/>
      <w:r w:rsidRPr="00186E19">
        <w:rPr>
          <w:rFonts w:cstheme="minorHAnsi"/>
          <w:b/>
          <w:bCs/>
          <w:sz w:val="24"/>
          <w:szCs w:val="24"/>
        </w:rPr>
        <w:t>vadis</w:t>
      </w:r>
      <w:proofErr w:type="spellEnd"/>
      <w:r w:rsidRPr="00186E19">
        <w:rPr>
          <w:rFonts w:cstheme="minorHAnsi"/>
          <w:b/>
          <w:bCs/>
          <w:sz w:val="24"/>
          <w:szCs w:val="24"/>
        </w:rPr>
        <w:t>?</w:t>
      </w:r>
      <w:r w:rsidRPr="00186E19">
        <w:rPr>
          <w:rFonts w:cstheme="minorHAnsi"/>
          <w:bCs/>
          <w:sz w:val="24"/>
          <w:szCs w:val="24"/>
        </w:rPr>
        <w:t>.</w:t>
      </w:r>
      <w:proofErr w:type="gramEnd"/>
      <w:r w:rsidRPr="00186E19">
        <w:rPr>
          <w:rFonts w:cstheme="minorHAnsi"/>
          <w:bCs/>
          <w:sz w:val="24"/>
          <w:szCs w:val="24"/>
        </w:rPr>
        <w:t xml:space="preserve"> Manuelle Medizin, 56(6), 447-452.</w:t>
      </w:r>
      <w:r>
        <w:rPr>
          <w:rFonts w:cstheme="minorHAnsi"/>
          <w:bCs/>
          <w:sz w:val="24"/>
          <w:szCs w:val="24"/>
        </w:rPr>
        <w:t xml:space="preserve"> Google Scholar, PDF</w:t>
      </w:r>
    </w:p>
    <w:bookmarkEnd w:id="34"/>
    <w:p w:rsidR="00397A0A" w:rsidRDefault="00397A0A" w:rsidP="00497E46">
      <w:pPr>
        <w:spacing w:before="100" w:beforeAutospacing="1" w:after="100" w:afterAutospacing="1" w:line="240" w:lineRule="auto"/>
        <w:rPr>
          <w:sz w:val="24"/>
          <w:szCs w:val="24"/>
        </w:rPr>
      </w:pPr>
      <w:r w:rsidRPr="00D94297">
        <w:rPr>
          <w:sz w:val="24"/>
          <w:szCs w:val="24"/>
        </w:rPr>
        <w:lastRenderedPageBreak/>
        <w:t xml:space="preserve">Hammer, S. S., &amp; Teufel-Dietrich, A. (2017). </w:t>
      </w:r>
      <w:r w:rsidRPr="00D94297">
        <w:rPr>
          <w:b/>
          <w:sz w:val="24"/>
          <w:szCs w:val="24"/>
        </w:rPr>
        <w:t xml:space="preserve">Therapie: Methoden und Konzeption. In </w:t>
      </w:r>
      <w:r w:rsidRPr="00D94297">
        <w:rPr>
          <w:b/>
          <w:i/>
          <w:iCs/>
          <w:sz w:val="24"/>
          <w:szCs w:val="24"/>
        </w:rPr>
        <w:t>Stimmtherapie mit Erwachsenen</w:t>
      </w:r>
      <w:r w:rsidRPr="00D94297">
        <w:rPr>
          <w:b/>
          <w:sz w:val="24"/>
          <w:szCs w:val="24"/>
        </w:rPr>
        <w:t xml:space="preserve"> </w:t>
      </w:r>
      <w:r w:rsidRPr="00D94297">
        <w:rPr>
          <w:sz w:val="24"/>
          <w:szCs w:val="24"/>
        </w:rPr>
        <w:t>(pp. 171-205). Springer, Berlin, Heidelberg. Google Scholar.</w:t>
      </w:r>
    </w:p>
    <w:p w:rsidR="00056AB0" w:rsidRPr="00D94297" w:rsidRDefault="00056AB0" w:rsidP="00497E46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056AB0">
        <w:rPr>
          <w:sz w:val="24"/>
          <w:szCs w:val="24"/>
        </w:rPr>
        <w:t>Hatzelmann</w:t>
      </w:r>
      <w:proofErr w:type="spellEnd"/>
      <w:r w:rsidRPr="00056AB0">
        <w:rPr>
          <w:sz w:val="24"/>
          <w:szCs w:val="24"/>
        </w:rPr>
        <w:t xml:space="preserve">, E., &amp; Held, M. (2012). </w:t>
      </w:r>
      <w:r w:rsidRPr="00056AB0">
        <w:rPr>
          <w:b/>
          <w:sz w:val="24"/>
          <w:szCs w:val="24"/>
        </w:rPr>
        <w:t xml:space="preserve">Am Limit. </w:t>
      </w:r>
      <w:r w:rsidRPr="00056AB0">
        <w:rPr>
          <w:b/>
          <w:i/>
          <w:iCs/>
          <w:sz w:val="24"/>
          <w:szCs w:val="24"/>
        </w:rPr>
        <w:t>Leidfaden</w:t>
      </w:r>
      <w:r>
        <w:rPr>
          <w:sz w:val="24"/>
          <w:szCs w:val="24"/>
        </w:rPr>
        <w:t xml:space="preserve"> </w:t>
      </w:r>
      <w:r w:rsidRPr="00056AB0">
        <w:rPr>
          <w:b/>
          <w:i/>
          <w:sz w:val="24"/>
          <w:szCs w:val="24"/>
        </w:rPr>
        <w:t>– Fachmagazin für</w:t>
      </w:r>
      <w:r>
        <w:rPr>
          <w:b/>
          <w:i/>
          <w:sz w:val="24"/>
          <w:szCs w:val="24"/>
        </w:rPr>
        <w:t xml:space="preserve"> Krisen, Leid und Trauer, </w:t>
      </w:r>
      <w:r w:rsidRPr="00056AB0">
        <w:rPr>
          <w:i/>
          <w:sz w:val="24"/>
          <w:szCs w:val="24"/>
        </w:rPr>
        <w:t>Heft 2 2012</w:t>
      </w:r>
      <w:r w:rsidRPr="00056AB0">
        <w:rPr>
          <w:sz w:val="24"/>
          <w:szCs w:val="24"/>
        </w:rPr>
        <w:t>, 43-49.</w:t>
      </w:r>
    </w:p>
    <w:p w:rsidR="00DA2133" w:rsidRPr="00D94297" w:rsidRDefault="00DA2133" w:rsidP="00DA2133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35" w:name="_Hlk64651255"/>
      <w:proofErr w:type="spellStart"/>
      <w:r w:rsidRPr="00D94297">
        <w:rPr>
          <w:rFonts w:cstheme="minorHAnsi"/>
          <w:bCs/>
          <w:sz w:val="24"/>
          <w:szCs w:val="24"/>
        </w:rPr>
        <w:t>Heisel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J. (2005). </w:t>
      </w:r>
      <w:r w:rsidRPr="00D94297">
        <w:rPr>
          <w:rFonts w:cstheme="minorHAnsi"/>
          <w:b/>
          <w:bCs/>
          <w:i/>
          <w:iCs/>
          <w:sz w:val="24"/>
          <w:szCs w:val="24"/>
        </w:rPr>
        <w:t>Physikalische Medizin: 105 Tabellen</w:t>
      </w:r>
      <w:r w:rsidRPr="00D94297">
        <w:rPr>
          <w:rFonts w:cstheme="minorHAnsi"/>
          <w:bCs/>
          <w:sz w:val="24"/>
          <w:szCs w:val="24"/>
        </w:rPr>
        <w:t>. Georg Thieme Verlag. Google. Scholar. Darin Eutonie S. 19: Selbsterfahrung und auch Therapieform</w:t>
      </w:r>
    </w:p>
    <w:bookmarkEnd w:id="35"/>
    <w:p w:rsidR="00AF7660" w:rsidRPr="00D94297" w:rsidRDefault="00AF7660" w:rsidP="00AF7660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 xml:space="preserve">Heller, A. (1998). </w:t>
      </w:r>
      <w:r w:rsidRPr="00D94297">
        <w:rPr>
          <w:rFonts w:cstheme="minorHAnsi"/>
          <w:b/>
          <w:bCs/>
          <w:i/>
          <w:iCs/>
          <w:sz w:val="24"/>
          <w:szCs w:val="24"/>
        </w:rPr>
        <w:t>Geburtsvorbereitung Methode Menne-Heller</w:t>
      </w:r>
      <w:r w:rsidRPr="00D94297">
        <w:rPr>
          <w:rFonts w:cstheme="minorHAnsi"/>
          <w:bCs/>
          <w:sz w:val="24"/>
          <w:szCs w:val="24"/>
        </w:rPr>
        <w:t>. Georg Thieme Verlag. Google Scholar.</w:t>
      </w:r>
    </w:p>
    <w:p w:rsidR="001C4049" w:rsidRPr="00D94297" w:rsidRDefault="001C4049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H</w:t>
      </w:r>
      <w:r w:rsidRPr="00D94297">
        <w:rPr>
          <w:rFonts w:cstheme="minorHAnsi"/>
          <w:bCs/>
          <w:sz w:val="24"/>
          <w:szCs w:val="24"/>
        </w:rPr>
        <w:t>emsy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 de Gainza, V., </w:t>
      </w:r>
      <w:bookmarkStart w:id="36" w:name="_Hlk63698172"/>
      <w:r w:rsidRPr="00D94297">
        <w:rPr>
          <w:rFonts w:cstheme="minorHAnsi"/>
          <w:bCs/>
          <w:sz w:val="24"/>
          <w:szCs w:val="24"/>
        </w:rPr>
        <w:t xml:space="preserve">ASEGA &amp; DEBEGA </w:t>
      </w:r>
      <w:bookmarkEnd w:id="36"/>
      <w:r w:rsidRPr="00D94297">
        <w:rPr>
          <w:rFonts w:cstheme="minorHAnsi"/>
          <w:bCs/>
          <w:sz w:val="24"/>
          <w:szCs w:val="24"/>
        </w:rPr>
        <w:t xml:space="preserve">(Hrsg.) (2003). </w:t>
      </w:r>
      <w:r w:rsidRPr="00D94297">
        <w:rPr>
          <w:rFonts w:cstheme="minorHAnsi"/>
          <w:b/>
          <w:bCs/>
          <w:i/>
          <w:sz w:val="24"/>
          <w:szCs w:val="24"/>
        </w:rPr>
        <w:t>Gespräche mit Gerda Alexander, Annäherung an die Eutonie</w:t>
      </w:r>
      <w:r w:rsidRPr="00D94297">
        <w:rPr>
          <w:rFonts w:cstheme="minorHAnsi"/>
          <w:bCs/>
          <w:sz w:val="24"/>
          <w:szCs w:val="24"/>
        </w:rPr>
        <w:t>. Eigenverlag ASEGA &amp; DEBEGA</w:t>
      </w:r>
    </w:p>
    <w:p w:rsidR="00773339" w:rsidRPr="00D94297" w:rsidRDefault="00773339" w:rsidP="00497E46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 xml:space="preserve">Herbig, R. (2005). </w:t>
      </w:r>
      <w:r w:rsidRPr="00D94297">
        <w:rPr>
          <w:rFonts w:cstheme="minorHAnsi"/>
          <w:b/>
          <w:bCs/>
          <w:i/>
          <w:iCs/>
          <w:sz w:val="24"/>
          <w:szCs w:val="24"/>
        </w:rPr>
        <w:t>Der Atem: Quelle von Entspannung und Vitalität; Übungen, um Ihre Energie in Balance zu bringen</w:t>
      </w:r>
      <w:r w:rsidRPr="00D94297">
        <w:rPr>
          <w:rFonts w:cstheme="minorHAnsi"/>
          <w:bCs/>
          <w:sz w:val="24"/>
          <w:szCs w:val="24"/>
        </w:rPr>
        <w:t>. Schulz-Kirchner Verlag GmbH. Google Scholar. Eutonie u.a.  S. 199</w:t>
      </w:r>
    </w:p>
    <w:p w:rsidR="00426CBF" w:rsidRPr="00D94297" w:rsidRDefault="00426CBF" w:rsidP="00426CBF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 xml:space="preserve">Horstmann, D. (2005): </w:t>
      </w:r>
      <w:r w:rsidRPr="00E1230F">
        <w:rPr>
          <w:rFonts w:cstheme="minorHAnsi"/>
          <w:b/>
          <w:bCs/>
          <w:i/>
          <w:sz w:val="24"/>
          <w:szCs w:val="24"/>
        </w:rPr>
        <w:t xml:space="preserve">Die Bedeutung </w:t>
      </w:r>
      <w:proofErr w:type="spellStart"/>
      <w:r w:rsidRPr="00E1230F">
        <w:rPr>
          <w:rFonts w:cstheme="minorHAnsi"/>
          <w:b/>
          <w:bCs/>
          <w:i/>
          <w:sz w:val="24"/>
          <w:szCs w:val="24"/>
        </w:rPr>
        <w:t>spürsamer</w:t>
      </w:r>
      <w:proofErr w:type="spellEnd"/>
      <w:r w:rsidRPr="00E1230F">
        <w:rPr>
          <w:rFonts w:cstheme="minorHAnsi"/>
          <w:b/>
          <w:bCs/>
          <w:i/>
          <w:sz w:val="24"/>
          <w:szCs w:val="24"/>
        </w:rPr>
        <w:t xml:space="preserve"> Körperarbeit im Lehrerberuf: Wirkungen der Grundprinzipien der Eutonie Gerda Alexander</w:t>
      </w:r>
      <w:r w:rsidR="000E21D0" w:rsidRPr="00D94297">
        <w:rPr>
          <w:rFonts w:cstheme="minorHAnsi"/>
          <w:b/>
          <w:bCs/>
          <w:sz w:val="24"/>
          <w:szCs w:val="24"/>
        </w:rPr>
        <w:t xml:space="preserve">. </w:t>
      </w:r>
      <w:r w:rsidR="000E21D0" w:rsidRPr="00D94297">
        <w:rPr>
          <w:rFonts w:cstheme="minorHAnsi"/>
          <w:bCs/>
          <w:sz w:val="24"/>
          <w:szCs w:val="24"/>
        </w:rPr>
        <w:t xml:space="preserve">Google </w:t>
      </w:r>
      <w:r w:rsidR="008E4340" w:rsidRPr="00D94297">
        <w:rPr>
          <w:rFonts w:cstheme="minorHAnsi"/>
          <w:bCs/>
          <w:sz w:val="24"/>
          <w:szCs w:val="24"/>
        </w:rPr>
        <w:t>Scholar</w:t>
      </w:r>
      <w:r w:rsidR="000E21D0" w:rsidRPr="00D94297">
        <w:rPr>
          <w:rFonts w:cstheme="minorHAnsi"/>
          <w:bCs/>
          <w:sz w:val="24"/>
          <w:szCs w:val="24"/>
        </w:rPr>
        <w:t>.</w:t>
      </w:r>
    </w:p>
    <w:p w:rsidR="006F2EE5" w:rsidRPr="00D94297" w:rsidRDefault="006F2EE5" w:rsidP="00426CBF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37" w:name="_Hlk63703013"/>
      <w:proofErr w:type="spellStart"/>
      <w:r w:rsidRPr="00D94297">
        <w:rPr>
          <w:rFonts w:cstheme="minorHAnsi"/>
          <w:b/>
          <w:bCs/>
          <w:color w:val="00B050"/>
          <w:sz w:val="24"/>
          <w:szCs w:val="24"/>
        </w:rPr>
        <w:t>H</w:t>
      </w:r>
      <w:r w:rsidRPr="00D94297">
        <w:rPr>
          <w:rFonts w:cstheme="minorHAnsi"/>
          <w:bCs/>
          <w:sz w:val="24"/>
          <w:szCs w:val="24"/>
        </w:rPr>
        <w:t>öhener</w:t>
      </w:r>
      <w:proofErr w:type="spellEnd"/>
      <w:r w:rsidRPr="00D94297">
        <w:rPr>
          <w:rFonts w:cstheme="minorHAnsi"/>
          <w:bCs/>
          <w:sz w:val="24"/>
          <w:szCs w:val="24"/>
        </w:rPr>
        <w:t xml:space="preserve">, B. (2009). </w:t>
      </w:r>
      <w:r w:rsidRPr="00D94297">
        <w:rPr>
          <w:rFonts w:cstheme="minorHAnsi"/>
          <w:b/>
          <w:bCs/>
          <w:sz w:val="24"/>
          <w:szCs w:val="24"/>
        </w:rPr>
        <w:t>Die Macht der Berührung, Eutonie als unterstützende Therapiemethode für Menschen mit Demenz</w:t>
      </w:r>
      <w:r w:rsidRPr="00D94297">
        <w:rPr>
          <w:rFonts w:cstheme="minorHAnsi"/>
          <w:bCs/>
          <w:sz w:val="24"/>
          <w:szCs w:val="24"/>
        </w:rPr>
        <w:t xml:space="preserve">, in </w:t>
      </w:r>
      <w:r w:rsidRPr="00D94297">
        <w:rPr>
          <w:rFonts w:cstheme="minorHAnsi"/>
          <w:b/>
          <w:bCs/>
          <w:i/>
          <w:sz w:val="24"/>
          <w:szCs w:val="24"/>
        </w:rPr>
        <w:t>pflegen</w:t>
      </w:r>
      <w:r w:rsidRPr="00D94297">
        <w:rPr>
          <w:rFonts w:cstheme="minorHAnsi"/>
          <w:bCs/>
          <w:sz w:val="24"/>
          <w:szCs w:val="24"/>
        </w:rPr>
        <w:t>; Demenz 13-2009.</w:t>
      </w:r>
      <w:bookmarkEnd w:id="37"/>
    </w:p>
    <w:p w:rsidR="004422CA" w:rsidRDefault="004422CA" w:rsidP="00426CBF">
      <w:pPr>
        <w:spacing w:before="100" w:beforeAutospacing="1" w:after="100" w:afterAutospacing="1" w:line="240" w:lineRule="auto"/>
        <w:rPr>
          <w:sz w:val="24"/>
          <w:szCs w:val="24"/>
        </w:rPr>
      </w:pPr>
      <w:bookmarkStart w:id="38" w:name="_Hlk66894976"/>
      <w:r w:rsidRPr="00D94297">
        <w:rPr>
          <w:sz w:val="24"/>
          <w:szCs w:val="24"/>
        </w:rPr>
        <w:t xml:space="preserve">Hölter, G. (2007). 13 </w:t>
      </w:r>
      <w:r w:rsidRPr="00D94297">
        <w:rPr>
          <w:b/>
          <w:sz w:val="24"/>
          <w:szCs w:val="24"/>
        </w:rPr>
        <w:t>Sport-</w:t>
      </w:r>
      <w:r w:rsidR="000E21D0" w:rsidRPr="00D94297">
        <w:rPr>
          <w:b/>
          <w:sz w:val="24"/>
          <w:szCs w:val="24"/>
        </w:rPr>
        <w:t xml:space="preserve"> </w:t>
      </w:r>
      <w:r w:rsidRPr="00D94297">
        <w:rPr>
          <w:b/>
          <w:sz w:val="24"/>
          <w:szCs w:val="24"/>
        </w:rPr>
        <w:t xml:space="preserve">und Bewegungstherapie in der Psychosomatik. </w:t>
      </w:r>
      <w:r w:rsidRPr="00D94297">
        <w:rPr>
          <w:b/>
          <w:i/>
          <w:iCs/>
          <w:sz w:val="24"/>
          <w:szCs w:val="24"/>
        </w:rPr>
        <w:t>Neue aktive Wege in Prävention und Rehabilitation</w:t>
      </w:r>
      <w:r w:rsidRPr="00D94297">
        <w:rPr>
          <w:i/>
          <w:iCs/>
          <w:sz w:val="24"/>
          <w:szCs w:val="24"/>
        </w:rPr>
        <w:t>: mit 23 Tabellen</w:t>
      </w:r>
      <w:r w:rsidRPr="00D94297">
        <w:rPr>
          <w:sz w:val="24"/>
          <w:szCs w:val="24"/>
        </w:rPr>
        <w:t>, 213.</w:t>
      </w:r>
      <w:r w:rsidR="000E21D0" w:rsidRPr="00D94297">
        <w:rPr>
          <w:sz w:val="24"/>
          <w:szCs w:val="24"/>
        </w:rPr>
        <w:t xml:space="preserve"> Google </w:t>
      </w:r>
      <w:r w:rsidR="008E4340" w:rsidRPr="00D94297">
        <w:rPr>
          <w:sz w:val="24"/>
          <w:szCs w:val="24"/>
        </w:rPr>
        <w:t>Scholar</w:t>
      </w:r>
      <w:r w:rsidR="000E21D0" w:rsidRPr="00D94297">
        <w:rPr>
          <w:sz w:val="24"/>
          <w:szCs w:val="24"/>
        </w:rPr>
        <w:t>.</w:t>
      </w:r>
      <w:bookmarkEnd w:id="38"/>
    </w:p>
    <w:p w:rsidR="00380CBD" w:rsidRPr="00D94297" w:rsidRDefault="00380CBD" w:rsidP="00426CBF">
      <w:pPr>
        <w:spacing w:before="100" w:beforeAutospacing="1" w:after="100" w:afterAutospacing="1" w:line="240" w:lineRule="auto"/>
        <w:rPr>
          <w:sz w:val="24"/>
          <w:szCs w:val="24"/>
        </w:rPr>
      </w:pPr>
      <w:r w:rsidRPr="00380CBD">
        <w:rPr>
          <w:sz w:val="24"/>
          <w:szCs w:val="24"/>
        </w:rPr>
        <w:t xml:space="preserve">Hölter, G. (2011). </w:t>
      </w:r>
      <w:r w:rsidRPr="00380CBD">
        <w:rPr>
          <w:b/>
          <w:i/>
          <w:sz w:val="24"/>
          <w:szCs w:val="24"/>
        </w:rPr>
        <w:t xml:space="preserve">Bewegungstherapie bei psychischen Erkrankungen: Grundlagen und </w:t>
      </w:r>
      <w:proofErr w:type="gramStart"/>
      <w:r w:rsidRPr="00380CBD">
        <w:rPr>
          <w:b/>
          <w:i/>
          <w:sz w:val="24"/>
          <w:szCs w:val="24"/>
        </w:rPr>
        <w:t>Anwendung</w:t>
      </w:r>
      <w:r w:rsidRPr="00380CBD">
        <w:rPr>
          <w:sz w:val="24"/>
          <w:szCs w:val="24"/>
        </w:rPr>
        <w:t xml:space="preserve"> ;</w:t>
      </w:r>
      <w:proofErr w:type="gramEnd"/>
      <w:r w:rsidRPr="00380CBD">
        <w:rPr>
          <w:sz w:val="24"/>
          <w:szCs w:val="24"/>
        </w:rPr>
        <w:t xml:space="preserve"> mit 118 Tabellen. Deutschland: Deutscher Ärzte-Verlag.</w:t>
      </w:r>
      <w:r>
        <w:rPr>
          <w:sz w:val="24"/>
          <w:szCs w:val="24"/>
        </w:rPr>
        <w:t xml:space="preserve"> Google Scholar. S. 106</w:t>
      </w:r>
    </w:p>
    <w:p w:rsidR="00FB69BE" w:rsidRPr="00D94297" w:rsidRDefault="00FB69BE" w:rsidP="00426CBF">
      <w:pPr>
        <w:spacing w:before="100" w:beforeAutospacing="1" w:after="100" w:afterAutospacing="1" w:line="240" w:lineRule="auto"/>
        <w:rPr>
          <w:rStyle w:val="Hyperlink"/>
          <w:rFonts w:cstheme="minorHAnsi"/>
          <w:bCs/>
          <w:sz w:val="24"/>
          <w:szCs w:val="24"/>
        </w:rPr>
      </w:pPr>
      <w:r w:rsidRPr="00D94297">
        <w:rPr>
          <w:rFonts w:cstheme="minorHAnsi"/>
          <w:b/>
          <w:bCs/>
          <w:color w:val="00B050"/>
          <w:sz w:val="24"/>
          <w:szCs w:val="24"/>
        </w:rPr>
        <w:t>H</w:t>
      </w:r>
      <w:r w:rsidRPr="00D94297">
        <w:rPr>
          <w:rFonts w:cstheme="minorHAnsi"/>
          <w:bCs/>
          <w:sz w:val="24"/>
          <w:szCs w:val="24"/>
        </w:rPr>
        <w:t xml:space="preserve">uber, E. (2008). </w:t>
      </w:r>
      <w:r w:rsidRPr="00D94297">
        <w:rPr>
          <w:rFonts w:cstheme="minorHAnsi"/>
          <w:b/>
          <w:bCs/>
          <w:i/>
          <w:sz w:val="24"/>
          <w:szCs w:val="24"/>
        </w:rPr>
        <w:t>Heilkunst und Gesellschaft, Zur Gestalt eines menschlichen Gesundheitssystems.</w:t>
      </w:r>
      <w:r w:rsidRPr="00D94297">
        <w:rPr>
          <w:rFonts w:cstheme="minorHAnsi"/>
          <w:bCs/>
          <w:sz w:val="24"/>
          <w:szCs w:val="24"/>
        </w:rPr>
        <w:t xml:space="preserve"> Vortrag anlässlich 100. Jahre Gerda Alexander, Eutonie im Wandel. Wuppertal, November 2008.</w:t>
      </w:r>
      <w:r w:rsidR="00B3512A" w:rsidRPr="00D94297">
        <w:rPr>
          <w:rFonts w:cstheme="minorHAnsi"/>
          <w:bCs/>
          <w:sz w:val="24"/>
          <w:szCs w:val="24"/>
        </w:rPr>
        <w:t xml:space="preserve"> In Mitteilungen 57, Februar 2009</w:t>
      </w:r>
      <w:r w:rsidR="00120B98" w:rsidRPr="00D94297">
        <w:rPr>
          <w:rFonts w:cstheme="minorHAnsi"/>
          <w:bCs/>
          <w:sz w:val="24"/>
          <w:szCs w:val="24"/>
        </w:rPr>
        <w:br/>
      </w:r>
      <w:hyperlink r:id="rId10" w:history="1">
        <w:r w:rsidR="00120B98" w:rsidRPr="00D94297">
          <w:rPr>
            <w:rStyle w:val="Hyperlink"/>
            <w:rFonts w:cstheme="minorHAnsi"/>
            <w:bCs/>
            <w:sz w:val="24"/>
            <w:szCs w:val="24"/>
          </w:rPr>
          <w:t>https://www.eutonie.de/wp-content/uploads/2018/08/vortrag_ellis_huber_081101.pdf</w:t>
        </w:r>
      </w:hyperlink>
    </w:p>
    <w:p w:rsidR="00A670F1" w:rsidRPr="00E1230F" w:rsidRDefault="00A670F1" w:rsidP="00426CBF">
      <w:pPr>
        <w:spacing w:before="100" w:beforeAutospacing="1" w:after="100" w:afterAutospacing="1" w:line="240" w:lineRule="auto"/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</w:pPr>
      <w:proofErr w:type="spellStart"/>
      <w:r w:rsidRPr="00D94297">
        <w:rPr>
          <w:rStyle w:val="Hyperlink"/>
          <w:rFonts w:cstheme="minorHAnsi"/>
          <w:bCs/>
          <w:color w:val="auto"/>
          <w:sz w:val="24"/>
          <w:szCs w:val="24"/>
          <w:u w:val="none"/>
        </w:rPr>
        <w:t>Ingenhorst</w:t>
      </w:r>
      <w:proofErr w:type="spellEnd"/>
      <w:r w:rsidRPr="00D9429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, A., &amp; Forst, R. (2004). </w:t>
      </w:r>
      <w:r w:rsidRPr="00E1230F">
        <w:rPr>
          <w:rStyle w:val="Hyperlink"/>
          <w:rFonts w:cstheme="minorHAnsi"/>
          <w:b/>
          <w:bCs/>
          <w:i/>
          <w:color w:val="auto"/>
          <w:sz w:val="24"/>
          <w:szCs w:val="24"/>
          <w:u w:val="none"/>
        </w:rPr>
        <w:t>Myofasziales Syndrom—Klinik, Diagnostik und Therapie. In Neuroorthopädie</w:t>
      </w:r>
      <w:r w:rsidRPr="00D94297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 xml:space="preserve"> </w:t>
      </w:r>
      <w:r w:rsidRPr="00D9429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(pp. 201-209). </w:t>
      </w:r>
      <w:proofErr w:type="spellStart"/>
      <w:r w:rsidRPr="00D94297">
        <w:rPr>
          <w:rStyle w:val="Hyperlink"/>
          <w:rFonts w:cstheme="minorHAnsi"/>
          <w:bCs/>
          <w:color w:val="auto"/>
          <w:sz w:val="24"/>
          <w:szCs w:val="24"/>
          <w:u w:val="none"/>
        </w:rPr>
        <w:t>Steinkopff</w:t>
      </w:r>
      <w:proofErr w:type="spellEnd"/>
      <w:r w:rsidRPr="00D94297">
        <w:rPr>
          <w:rStyle w:val="Hyperlink"/>
          <w:rFonts w:cstheme="minorHAnsi"/>
          <w:bCs/>
          <w:color w:val="auto"/>
          <w:sz w:val="24"/>
          <w:szCs w:val="24"/>
          <w:u w:val="none"/>
        </w:rPr>
        <w:t>, Heidelberg.</w:t>
      </w:r>
      <w:r w:rsidR="00E1230F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</w:t>
      </w:r>
      <w:r w:rsidR="00E1230F" w:rsidRPr="00E1230F"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  <w:t>(Eutonie im medizinischen Sinn gebraucht)</w:t>
      </w:r>
      <w:r w:rsidR="00E1230F"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  <w:t>.</w:t>
      </w:r>
    </w:p>
    <w:p w:rsidR="009D2BF7" w:rsidRPr="00E1230F" w:rsidRDefault="009D2BF7" w:rsidP="009D2BF7">
      <w:pPr>
        <w:spacing w:before="100" w:beforeAutospacing="1" w:after="100" w:afterAutospacing="1" w:line="240" w:lineRule="auto"/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</w:pPr>
      <w:proofErr w:type="spellStart"/>
      <w:r w:rsidRPr="009D2BF7">
        <w:rPr>
          <w:rStyle w:val="Hyperlink"/>
          <w:rFonts w:cstheme="minorHAnsi"/>
          <w:bCs/>
          <w:color w:val="auto"/>
          <w:sz w:val="24"/>
          <w:szCs w:val="24"/>
          <w:u w:val="none"/>
        </w:rPr>
        <w:t>Joraschky</w:t>
      </w:r>
      <w:proofErr w:type="spellEnd"/>
      <w:r w:rsidRPr="009D2BF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, P., </w:t>
      </w:r>
      <w:proofErr w:type="spellStart"/>
      <w:r w:rsidRPr="009D2BF7">
        <w:rPr>
          <w:rStyle w:val="Hyperlink"/>
          <w:rFonts w:cstheme="minorHAnsi"/>
          <w:bCs/>
          <w:color w:val="auto"/>
          <w:sz w:val="24"/>
          <w:szCs w:val="24"/>
          <w:u w:val="none"/>
        </w:rPr>
        <w:t>Loew</w:t>
      </w:r>
      <w:proofErr w:type="spellEnd"/>
      <w:r w:rsidRPr="009D2BF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, T. &amp; Röhricht, F. (2009). </w:t>
      </w:r>
      <w:r w:rsidRPr="009D2BF7">
        <w:rPr>
          <w:rStyle w:val="Hyperlink"/>
          <w:rFonts w:cstheme="minorHAnsi"/>
          <w:b/>
          <w:bCs/>
          <w:i/>
          <w:color w:val="auto"/>
          <w:sz w:val="24"/>
          <w:szCs w:val="24"/>
          <w:u w:val="none"/>
        </w:rPr>
        <w:t>Körpererleben und Körperbild. Ein Handbuch zur Diagnostik</w:t>
      </w:r>
      <w:r w:rsidRPr="009D2BF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(1. Aufl.). Stuttgart: Schattauer.</w:t>
      </w:r>
      <w:r w:rsidR="00EB49FB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(</w:t>
      </w:r>
      <w:r w:rsidR="00EB49FB" w:rsidRPr="00E1230F"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  <w:t>Konnte nicht prüfen, ob Eutonie erwähnt wird</w:t>
      </w:r>
      <w:r w:rsidR="004A3637" w:rsidRPr="00E1230F"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  <w:t>, Müller nimmt in seiner Dissertation Bezug</w:t>
      </w:r>
      <w:r w:rsidR="00EB49FB" w:rsidRPr="00E1230F">
        <w:rPr>
          <w:rStyle w:val="Hyperlink"/>
          <w:rFonts w:cstheme="minorHAnsi"/>
          <w:bCs/>
          <w:i/>
          <w:color w:val="auto"/>
          <w:sz w:val="24"/>
          <w:szCs w:val="24"/>
          <w:u w:val="none"/>
        </w:rPr>
        <w:t>)</w:t>
      </w:r>
    </w:p>
    <w:p w:rsidR="00A31597" w:rsidRDefault="00A31597" w:rsidP="00A3159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Kiefer, Elisabeth (2001). </w:t>
      </w:r>
      <w:r w:rsidRPr="00D94297">
        <w:rPr>
          <w:rFonts w:cstheme="minorHAnsi"/>
          <w:b/>
          <w:i/>
          <w:iCs/>
          <w:sz w:val="24"/>
          <w:szCs w:val="24"/>
        </w:rPr>
        <w:t xml:space="preserve">Eutonie-auf den Körper hören: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Körperbewußtsein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>, Präsenz und Spannungsregulation</w:t>
      </w:r>
      <w:r w:rsidRPr="00D94297">
        <w:rPr>
          <w:rFonts w:cstheme="minorHAnsi"/>
          <w:sz w:val="24"/>
          <w:szCs w:val="24"/>
        </w:rPr>
        <w:t>. Zentrum für Pädagog. Berufspraxis.</w:t>
      </w:r>
      <w:r w:rsidR="000E21D0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0E21D0" w:rsidRPr="00D94297">
        <w:rPr>
          <w:rFonts w:cstheme="minorHAnsi"/>
          <w:sz w:val="24"/>
          <w:szCs w:val="24"/>
        </w:rPr>
        <w:t>.</w:t>
      </w:r>
    </w:p>
    <w:p w:rsidR="008D57E5" w:rsidRPr="00D94297" w:rsidRDefault="008D57E5" w:rsidP="00A3159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</w:p>
    <w:p w:rsidR="0092505C" w:rsidRDefault="0092505C" w:rsidP="00A3159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39" w:name="_Hlk64563703"/>
      <w:r w:rsidRPr="00D94297">
        <w:rPr>
          <w:rFonts w:cstheme="minorHAnsi"/>
          <w:sz w:val="24"/>
          <w:szCs w:val="24"/>
        </w:rPr>
        <w:lastRenderedPageBreak/>
        <w:t>Kin</w:t>
      </w:r>
      <w:r w:rsidR="0066279C" w:rsidRPr="00D94297">
        <w:rPr>
          <w:rFonts w:cstheme="minorHAnsi"/>
          <w:sz w:val="24"/>
          <w:szCs w:val="24"/>
        </w:rPr>
        <w:t xml:space="preserve">green, J.-C., (1995). </w:t>
      </w:r>
      <w:r w:rsidR="0066279C" w:rsidRPr="00E1230F">
        <w:rPr>
          <w:rFonts w:cstheme="minorHAnsi"/>
          <w:b/>
          <w:i/>
          <w:sz w:val="24"/>
          <w:szCs w:val="24"/>
        </w:rPr>
        <w:t>Eutonie Gerda Alexander – Therapiemöglichkeiten in der Dermatologie</w:t>
      </w:r>
      <w:r w:rsidR="0066279C" w:rsidRPr="00E1230F">
        <w:rPr>
          <w:rFonts w:cstheme="minorHAnsi"/>
          <w:i/>
          <w:sz w:val="24"/>
          <w:szCs w:val="24"/>
        </w:rPr>
        <w:t xml:space="preserve">. </w:t>
      </w:r>
      <w:bookmarkEnd w:id="39"/>
      <w:r w:rsidR="0066279C" w:rsidRPr="00D94297">
        <w:rPr>
          <w:rFonts w:cstheme="minorHAnsi"/>
          <w:sz w:val="24"/>
          <w:szCs w:val="24"/>
        </w:rPr>
        <w:t>DEGGA Mitteilungen Nr. 36, Juni 1995. S. 27</w:t>
      </w:r>
    </w:p>
    <w:p w:rsidR="00815387" w:rsidRPr="00D94297" w:rsidRDefault="00815387" w:rsidP="00A3159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0" w:name="_Hlk66991194"/>
      <w:r>
        <w:rPr>
          <w:rFonts w:cstheme="minorHAnsi"/>
          <w:sz w:val="24"/>
          <w:szCs w:val="24"/>
        </w:rPr>
        <w:t xml:space="preserve">Kraft, Jarmila (2015). </w:t>
      </w:r>
      <w:r w:rsidRPr="00666539">
        <w:rPr>
          <w:rFonts w:cstheme="minorHAnsi"/>
          <w:b/>
          <w:sz w:val="24"/>
          <w:szCs w:val="24"/>
        </w:rPr>
        <w:t>Gleichgewichtstraining Ü30 – auch mit 98 Jahren?!</w:t>
      </w:r>
      <w:r w:rsidR="00666539" w:rsidRPr="00666539">
        <w:rPr>
          <w:rFonts w:cstheme="minorHAnsi"/>
          <w:b/>
          <w:sz w:val="24"/>
          <w:szCs w:val="24"/>
        </w:rPr>
        <w:t xml:space="preserve"> In: </w:t>
      </w:r>
      <w:r w:rsidR="00666539" w:rsidRPr="00666539">
        <w:rPr>
          <w:rFonts w:cstheme="minorHAnsi"/>
          <w:b/>
          <w:i/>
          <w:sz w:val="24"/>
          <w:szCs w:val="24"/>
        </w:rPr>
        <w:t>Praxis der Psychomotorik</w:t>
      </w:r>
      <w:r w:rsidR="00666539" w:rsidRPr="00666539">
        <w:rPr>
          <w:rFonts w:cstheme="minorHAnsi"/>
          <w:b/>
          <w:sz w:val="24"/>
          <w:szCs w:val="24"/>
        </w:rPr>
        <w:t xml:space="preserve"> 3</w:t>
      </w:r>
      <w:r w:rsidR="00666539">
        <w:rPr>
          <w:rFonts w:cstheme="minorHAnsi"/>
          <w:sz w:val="24"/>
          <w:szCs w:val="24"/>
        </w:rPr>
        <w:t xml:space="preserve">, 2015. S. 127f </w:t>
      </w:r>
      <w:r w:rsidR="00666539" w:rsidRPr="00666539">
        <w:rPr>
          <w:rFonts w:cstheme="minorHAnsi"/>
          <w:i/>
          <w:sz w:val="24"/>
          <w:szCs w:val="24"/>
        </w:rPr>
        <w:t>(vorgestellte Klientin hat Eutonie-Erfahrung)</w:t>
      </w:r>
      <w:bookmarkEnd w:id="40"/>
    </w:p>
    <w:p w:rsidR="00497E46" w:rsidRPr="00D94297" w:rsidRDefault="00546A2D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1" w:name="_Hlk63965690"/>
      <w:r w:rsidRPr="00D94297">
        <w:rPr>
          <w:rFonts w:cstheme="minorHAnsi"/>
          <w:b/>
          <w:color w:val="00B050"/>
          <w:sz w:val="24"/>
          <w:szCs w:val="24"/>
        </w:rPr>
        <w:t>K</w:t>
      </w:r>
      <w:r w:rsidRPr="00D94297">
        <w:rPr>
          <w:rFonts w:cstheme="minorHAnsi"/>
          <w:sz w:val="24"/>
          <w:szCs w:val="24"/>
        </w:rPr>
        <w:t xml:space="preserve">reß, </w:t>
      </w:r>
      <w:proofErr w:type="gramStart"/>
      <w:r w:rsidRPr="00D94297">
        <w:rPr>
          <w:rFonts w:cstheme="minorHAnsi"/>
          <w:sz w:val="24"/>
          <w:szCs w:val="24"/>
        </w:rPr>
        <w:t>M.(</w:t>
      </w:r>
      <w:proofErr w:type="gramEnd"/>
      <w:r w:rsidRPr="00D94297">
        <w:rPr>
          <w:rFonts w:cstheme="minorHAnsi"/>
          <w:sz w:val="24"/>
          <w:szCs w:val="24"/>
        </w:rPr>
        <w:t>20</w:t>
      </w:r>
      <w:r w:rsidR="00934EEA" w:rsidRPr="00D94297">
        <w:rPr>
          <w:rFonts w:cstheme="minorHAnsi"/>
          <w:sz w:val="24"/>
          <w:szCs w:val="24"/>
        </w:rPr>
        <w:t>07</w:t>
      </w:r>
      <w:r w:rsidRPr="00D94297">
        <w:rPr>
          <w:rFonts w:cstheme="minorHAnsi"/>
          <w:sz w:val="24"/>
          <w:szCs w:val="24"/>
        </w:rPr>
        <w:t>)</w:t>
      </w:r>
      <w:r w:rsidR="001764AD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bookmarkEnd w:id="41"/>
      <w:r w:rsidR="00934EEA" w:rsidRPr="00D94297">
        <w:rPr>
          <w:rFonts w:cstheme="minorHAnsi"/>
          <w:b/>
          <w:sz w:val="24"/>
          <w:szCs w:val="24"/>
        </w:rPr>
        <w:t>„</w:t>
      </w:r>
      <w:r w:rsidRPr="00E1230F">
        <w:rPr>
          <w:rFonts w:cstheme="minorHAnsi"/>
          <w:b/>
          <w:i/>
          <w:sz w:val="24"/>
          <w:szCs w:val="24"/>
        </w:rPr>
        <w:t>So verherrlicht denn Gott in eurem Leib</w:t>
      </w:r>
      <w:r w:rsidR="00934EEA" w:rsidRPr="00E1230F">
        <w:rPr>
          <w:rFonts w:cstheme="minorHAnsi"/>
          <w:b/>
          <w:i/>
          <w:sz w:val="24"/>
          <w:szCs w:val="24"/>
        </w:rPr>
        <w:t>“</w:t>
      </w:r>
      <w:r w:rsidRPr="00E1230F">
        <w:rPr>
          <w:rFonts w:cstheme="minorHAnsi"/>
          <w:b/>
          <w:i/>
          <w:sz w:val="24"/>
          <w:szCs w:val="24"/>
        </w:rPr>
        <w:t>. Die "Leibarbeit" der</w:t>
      </w:r>
      <w:r w:rsidRPr="00E1230F">
        <w:rPr>
          <w:rFonts w:cstheme="minorHAnsi"/>
          <w:i/>
          <w:sz w:val="24"/>
          <w:szCs w:val="24"/>
        </w:rPr>
        <w:t xml:space="preserve"> </w:t>
      </w:r>
      <w:r w:rsidRPr="00E1230F">
        <w:rPr>
          <w:rFonts w:cstheme="minorHAnsi"/>
          <w:b/>
          <w:bCs/>
          <w:i/>
          <w:sz w:val="24"/>
          <w:szCs w:val="24"/>
        </w:rPr>
        <w:t>Eutonie</w:t>
      </w:r>
      <w:r w:rsidRPr="00E1230F">
        <w:rPr>
          <w:rFonts w:cstheme="minorHAnsi"/>
          <w:i/>
          <w:sz w:val="24"/>
          <w:szCs w:val="24"/>
        </w:rPr>
        <w:t xml:space="preserve"> </w:t>
      </w:r>
      <w:r w:rsidRPr="00E1230F">
        <w:rPr>
          <w:rFonts w:cstheme="minorHAnsi"/>
          <w:b/>
          <w:i/>
          <w:sz w:val="24"/>
          <w:szCs w:val="24"/>
        </w:rPr>
        <w:t>als Möglichkeit tiefer</w:t>
      </w:r>
      <w:r w:rsidR="00934EEA" w:rsidRPr="00E1230F">
        <w:rPr>
          <w:rFonts w:cstheme="minorHAnsi"/>
          <w:b/>
          <w:i/>
          <w:sz w:val="24"/>
          <w:szCs w:val="24"/>
        </w:rPr>
        <w:t xml:space="preserve"> </w:t>
      </w:r>
      <w:proofErr w:type="gramStart"/>
      <w:r w:rsidRPr="00E1230F">
        <w:rPr>
          <w:rFonts w:cstheme="minorHAnsi"/>
          <w:b/>
          <w:i/>
          <w:sz w:val="24"/>
          <w:szCs w:val="24"/>
        </w:rPr>
        <w:t>Wahrnehmung</w:t>
      </w:r>
      <w:r w:rsidRPr="00D94297">
        <w:rPr>
          <w:rFonts w:cstheme="minorHAnsi"/>
          <w:sz w:val="24"/>
          <w:szCs w:val="24"/>
        </w:rPr>
        <w:t> </w:t>
      </w:r>
      <w:r w:rsidR="00934EEA" w:rsidRPr="00D94297">
        <w:rPr>
          <w:rFonts w:cstheme="minorHAnsi"/>
          <w:sz w:val="24"/>
          <w:szCs w:val="24"/>
        </w:rPr>
        <w:t xml:space="preserve"> in</w:t>
      </w:r>
      <w:proofErr w:type="gramEnd"/>
      <w:r w:rsidR="00934EEA" w:rsidRPr="00D94297">
        <w:rPr>
          <w:rFonts w:cstheme="minorHAnsi"/>
          <w:sz w:val="24"/>
          <w:szCs w:val="24"/>
        </w:rPr>
        <w:t xml:space="preserve"> </w:t>
      </w:r>
      <w:proofErr w:type="spellStart"/>
      <w:r w:rsidR="00934EEA" w:rsidRPr="00D94297">
        <w:rPr>
          <w:rFonts w:cstheme="minorHAnsi"/>
          <w:sz w:val="24"/>
          <w:szCs w:val="24"/>
        </w:rPr>
        <w:t>FrauenBibelArbeit</w:t>
      </w:r>
      <w:proofErr w:type="spellEnd"/>
      <w:r w:rsidR="00934EEA" w:rsidRPr="00D94297">
        <w:rPr>
          <w:rFonts w:cstheme="minorHAnsi"/>
          <w:sz w:val="24"/>
          <w:szCs w:val="24"/>
        </w:rPr>
        <w:t>, Frauenkörper, Stuttgart: Verlag katholisches Bibelwerk</w:t>
      </w:r>
      <w:r w:rsidR="000E21D0" w:rsidRPr="00D94297">
        <w:rPr>
          <w:rFonts w:cstheme="minorHAnsi"/>
          <w:sz w:val="24"/>
          <w:szCs w:val="24"/>
        </w:rPr>
        <w:t>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1764AD" w:rsidRDefault="001764AD" w:rsidP="00C041AC">
      <w:pPr>
        <w:spacing w:before="100" w:beforeAutospacing="1" w:after="100" w:afterAutospacing="1" w:line="240" w:lineRule="auto"/>
        <w:outlineLvl w:val="2"/>
        <w:rPr>
          <w:rStyle w:val="Hyperlink"/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K</w:t>
      </w:r>
      <w:r w:rsidRPr="00D94297">
        <w:rPr>
          <w:rFonts w:cstheme="minorHAnsi"/>
          <w:sz w:val="24"/>
          <w:szCs w:val="24"/>
        </w:rPr>
        <w:t xml:space="preserve">reß, </w:t>
      </w:r>
      <w:proofErr w:type="gramStart"/>
      <w:r w:rsidRPr="00D94297">
        <w:rPr>
          <w:rFonts w:cstheme="minorHAnsi"/>
          <w:sz w:val="24"/>
          <w:szCs w:val="24"/>
        </w:rPr>
        <w:t>M.(</w:t>
      </w:r>
      <w:proofErr w:type="gramEnd"/>
      <w:r w:rsidRPr="00D94297">
        <w:rPr>
          <w:rFonts w:cstheme="minorHAnsi"/>
          <w:sz w:val="24"/>
          <w:szCs w:val="24"/>
        </w:rPr>
        <w:t xml:space="preserve">2017). </w:t>
      </w:r>
      <w:r w:rsidR="00F1082E" w:rsidRPr="00D94297">
        <w:rPr>
          <w:rFonts w:cstheme="minorHAnsi"/>
          <w:b/>
          <w:i/>
          <w:sz w:val="24"/>
          <w:szCs w:val="24"/>
        </w:rPr>
        <w:t>Salutogenese:</w:t>
      </w:r>
      <w:r w:rsidR="00F1082E" w:rsidRPr="00D94297">
        <w:rPr>
          <w:rFonts w:cstheme="minorHAnsi"/>
          <w:sz w:val="24"/>
          <w:szCs w:val="24"/>
        </w:rPr>
        <w:t xml:space="preserve"> </w:t>
      </w:r>
      <w:r w:rsidR="00F1082E" w:rsidRPr="00D94297">
        <w:rPr>
          <w:rFonts w:cstheme="minorHAnsi"/>
          <w:b/>
          <w:i/>
          <w:sz w:val="24"/>
          <w:szCs w:val="24"/>
        </w:rPr>
        <w:t xml:space="preserve">Ein neues Verständnis von </w:t>
      </w:r>
      <w:proofErr w:type="gramStart"/>
      <w:r w:rsidR="00F1082E" w:rsidRPr="00D94297">
        <w:rPr>
          <w:rFonts w:cstheme="minorHAnsi"/>
          <w:b/>
          <w:i/>
          <w:sz w:val="24"/>
          <w:szCs w:val="24"/>
        </w:rPr>
        <w:t>Gesundheit</w:t>
      </w:r>
      <w:r w:rsidR="00F1082E" w:rsidRPr="00D94297">
        <w:rPr>
          <w:rFonts w:cstheme="minorHAnsi"/>
          <w:sz w:val="24"/>
          <w:szCs w:val="24"/>
        </w:rPr>
        <w:t>.(</w:t>
      </w:r>
      <w:proofErr w:type="gramEnd"/>
      <w:r w:rsidR="00F1082E" w:rsidRPr="00D94297">
        <w:rPr>
          <w:rFonts w:cstheme="minorHAnsi"/>
          <w:sz w:val="24"/>
          <w:szCs w:val="24"/>
        </w:rPr>
        <w:t xml:space="preserve"> Eutonie und Salutogenese). </w:t>
      </w:r>
      <w:hyperlink r:id="rId11" w:history="1">
        <w:r w:rsidR="00F1082E" w:rsidRPr="00D94297">
          <w:rPr>
            <w:rStyle w:val="Hyperlink"/>
            <w:rFonts w:cstheme="minorHAnsi"/>
            <w:sz w:val="24"/>
            <w:szCs w:val="24"/>
          </w:rPr>
          <w:t>https://www.eutonie-kress.de/salutogenese/</w:t>
        </w:r>
      </w:hyperlink>
    </w:p>
    <w:p w:rsidR="00063DC2" w:rsidRPr="00D94297" w:rsidRDefault="00063DC2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063DC2">
        <w:rPr>
          <w:rFonts w:cstheme="minorHAnsi"/>
          <w:sz w:val="24"/>
          <w:szCs w:val="24"/>
        </w:rPr>
        <w:t>Krizan</w:t>
      </w:r>
      <w:proofErr w:type="spellEnd"/>
      <w:r w:rsidRPr="00063DC2">
        <w:rPr>
          <w:rFonts w:cstheme="minorHAnsi"/>
          <w:sz w:val="24"/>
          <w:szCs w:val="24"/>
        </w:rPr>
        <w:t xml:space="preserve">, H. (1992). </w:t>
      </w:r>
      <w:r w:rsidRPr="008D57E5">
        <w:rPr>
          <w:rFonts w:cstheme="minorHAnsi"/>
          <w:b/>
          <w:i/>
          <w:sz w:val="24"/>
          <w:szCs w:val="24"/>
        </w:rPr>
        <w:t>Atemtherapie. In Liebe und Psychotherapie. Der Körper in der Psychotherapie. Weiterbildungsforschung</w:t>
      </w:r>
      <w:r w:rsidRPr="00063DC2">
        <w:rPr>
          <w:rFonts w:cstheme="minorHAnsi"/>
          <w:sz w:val="24"/>
          <w:szCs w:val="24"/>
        </w:rPr>
        <w:t xml:space="preserve"> (pp. 203-216). Springer, Berlin, Heidelberg.</w:t>
      </w:r>
    </w:p>
    <w:p w:rsidR="00C041AC" w:rsidRPr="00D94297" w:rsidRDefault="000A04F6" w:rsidP="00C041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Kjellrup, M. (2000). </w:t>
      </w:r>
      <w:r w:rsidRPr="00D94297">
        <w:rPr>
          <w:rFonts w:cstheme="minorHAnsi"/>
          <w:b/>
          <w:i/>
          <w:sz w:val="24"/>
          <w:szCs w:val="24"/>
        </w:rPr>
        <w:t>Eutonie Gerda Alexander. Krankengymnastik</w:t>
      </w:r>
      <w:r w:rsidRPr="00D94297">
        <w:rPr>
          <w:rFonts w:cstheme="minorHAnsi"/>
          <w:sz w:val="24"/>
          <w:szCs w:val="24"/>
        </w:rPr>
        <w:t>, 52 (10), 1679-1684.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0A04F6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K</w:t>
      </w:r>
      <w:r w:rsidRPr="00D94297">
        <w:rPr>
          <w:rFonts w:cstheme="minorHAnsi"/>
          <w:sz w:val="24"/>
          <w:szCs w:val="24"/>
        </w:rPr>
        <w:t xml:space="preserve">jellrup, M. (2006). </w:t>
      </w:r>
      <w:r w:rsidRPr="00D94297">
        <w:rPr>
          <w:rFonts w:cstheme="minorHAnsi"/>
          <w:b/>
          <w:i/>
          <w:sz w:val="24"/>
          <w:szCs w:val="24"/>
        </w:rPr>
        <w:t>Eutonie: bewusst mit dem Körper leben: Verspannungen, Blockaden lösen – Fehlhaltungen verhindern – der bewährte Weg zu mehr Ausgeglichenheit</w:t>
      </w:r>
      <w:r w:rsidRPr="00D94297">
        <w:rPr>
          <w:rFonts w:cstheme="minorHAnsi"/>
          <w:sz w:val="24"/>
          <w:szCs w:val="24"/>
        </w:rPr>
        <w:t>. Stuttgart: Haug.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0A04F6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K</w:t>
      </w:r>
      <w:r w:rsidRPr="00D94297">
        <w:rPr>
          <w:rFonts w:cstheme="minorHAnsi"/>
          <w:sz w:val="24"/>
          <w:szCs w:val="24"/>
        </w:rPr>
        <w:t xml:space="preserve">jellrup, M. &amp; Koenen, A. (1995). </w:t>
      </w:r>
      <w:r w:rsidRPr="00E1230F">
        <w:rPr>
          <w:rFonts w:cstheme="minorHAnsi"/>
          <w:b/>
          <w:sz w:val="24"/>
          <w:szCs w:val="24"/>
        </w:rPr>
        <w:t>Eutonie – eine neue Methode</w:t>
      </w:r>
      <w:r w:rsidRPr="00D94297">
        <w:rPr>
          <w:rFonts w:cstheme="minorHAnsi"/>
          <w:b/>
          <w:i/>
          <w:sz w:val="24"/>
          <w:szCs w:val="24"/>
        </w:rPr>
        <w:t xml:space="preserve">? </w:t>
      </w:r>
      <w:r w:rsidRPr="00E1230F">
        <w:rPr>
          <w:rFonts w:cstheme="minorHAnsi"/>
          <w:b/>
          <w:i/>
          <w:sz w:val="24"/>
          <w:szCs w:val="24"/>
        </w:rPr>
        <w:t>Praxis der Psychomotorik</w:t>
      </w:r>
      <w:r w:rsidRPr="00E1230F">
        <w:rPr>
          <w:rFonts w:cstheme="minorHAnsi"/>
          <w:b/>
          <w:sz w:val="24"/>
          <w:szCs w:val="24"/>
        </w:rPr>
        <w:t>,</w:t>
      </w:r>
      <w:r w:rsidRPr="00D94297">
        <w:rPr>
          <w:rFonts w:cstheme="minorHAnsi"/>
          <w:sz w:val="24"/>
          <w:szCs w:val="24"/>
        </w:rPr>
        <w:t xml:space="preserve"> 20 (2), 78-81.</w:t>
      </w:r>
    </w:p>
    <w:p w:rsidR="000A7DE5" w:rsidRPr="00D94297" w:rsidRDefault="000A7DE5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Kjellrup</w:t>
      </w:r>
      <w:r w:rsidR="00DF7382" w:rsidRPr="00D94297">
        <w:rPr>
          <w:rFonts w:cstheme="minorHAnsi"/>
          <w:sz w:val="24"/>
          <w:szCs w:val="24"/>
        </w:rPr>
        <w:t>, M. (2013)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sz w:val="24"/>
          <w:szCs w:val="24"/>
        </w:rPr>
        <w:t>Eutonie, Bewusst mit dem Körper leben</w:t>
      </w:r>
      <w:r w:rsidR="00DF7382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i/>
          <w:sz w:val="24"/>
          <w:szCs w:val="24"/>
        </w:rPr>
        <w:t>Körper Geist Seele Magazin Bremen</w:t>
      </w:r>
      <w:r w:rsidRPr="00D94297">
        <w:rPr>
          <w:rFonts w:cstheme="minorHAnsi"/>
          <w:sz w:val="24"/>
          <w:szCs w:val="24"/>
        </w:rPr>
        <w:t>, Juni/Juli 2013</w:t>
      </w:r>
    </w:p>
    <w:p w:rsidR="00531850" w:rsidRPr="00D94297" w:rsidRDefault="00531850" w:rsidP="0053185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Kjellrup, M., de </w:t>
      </w:r>
      <w:proofErr w:type="spellStart"/>
      <w:r w:rsidRPr="00D94297">
        <w:rPr>
          <w:rFonts w:cstheme="minorHAnsi"/>
          <w:sz w:val="24"/>
          <w:szCs w:val="24"/>
        </w:rPr>
        <w:t>Toja</w:t>
      </w:r>
      <w:proofErr w:type="spellEnd"/>
      <w:r w:rsidRPr="00D94297">
        <w:rPr>
          <w:rFonts w:cstheme="minorHAnsi"/>
          <w:sz w:val="24"/>
          <w:szCs w:val="24"/>
        </w:rPr>
        <w:t xml:space="preserve">, M., &amp; Hollmann, W. </w:t>
      </w:r>
      <w:r w:rsidRPr="00F50EB4">
        <w:rPr>
          <w:rFonts w:cstheme="minorHAnsi"/>
          <w:b/>
          <w:i/>
          <w:sz w:val="24"/>
          <w:szCs w:val="24"/>
        </w:rPr>
        <w:t>Bewegung und Haltung</w:t>
      </w:r>
      <w:r w:rsidR="00F50EB4" w:rsidRPr="00F50EB4">
        <w:rPr>
          <w:rFonts w:cstheme="minorHAnsi"/>
          <w:b/>
          <w:i/>
          <w:sz w:val="24"/>
          <w:szCs w:val="24"/>
        </w:rPr>
        <w:t xml:space="preserve"> </w:t>
      </w:r>
      <w:r w:rsidRPr="00F50EB4">
        <w:rPr>
          <w:rFonts w:cstheme="minorHAnsi"/>
          <w:b/>
          <w:i/>
          <w:sz w:val="24"/>
          <w:szCs w:val="24"/>
        </w:rPr>
        <w:t>-</w:t>
      </w:r>
      <w:r w:rsidR="00F50EB4" w:rsidRPr="00F50EB4">
        <w:rPr>
          <w:rFonts w:cstheme="minorHAnsi"/>
          <w:b/>
          <w:i/>
          <w:sz w:val="24"/>
          <w:szCs w:val="24"/>
        </w:rPr>
        <w:t xml:space="preserve"> </w:t>
      </w:r>
      <w:r w:rsidRPr="00F50EB4">
        <w:rPr>
          <w:rFonts w:cstheme="minorHAnsi"/>
          <w:b/>
          <w:i/>
          <w:sz w:val="24"/>
          <w:szCs w:val="24"/>
        </w:rPr>
        <w:t xml:space="preserve">Der erste Schritt im </w:t>
      </w:r>
      <w:proofErr w:type="spellStart"/>
      <w:r w:rsidRPr="00F50EB4">
        <w:rPr>
          <w:rFonts w:cstheme="minorHAnsi"/>
          <w:b/>
          <w:i/>
          <w:sz w:val="24"/>
          <w:szCs w:val="24"/>
        </w:rPr>
        <w:t>AIItag</w:t>
      </w:r>
      <w:proofErr w:type="spellEnd"/>
      <w:r w:rsidRPr="00F50EB4">
        <w:rPr>
          <w:rFonts w:cstheme="minorHAnsi"/>
          <w:i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Google Scholar.</w:t>
      </w:r>
    </w:p>
    <w:p w:rsidR="00B45118" w:rsidRPr="00D94297" w:rsidRDefault="00B45118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2" w:name="_Hlk63757514"/>
      <w:bookmarkStart w:id="43" w:name="_Hlk76476427"/>
      <w:r w:rsidRPr="00D94297">
        <w:rPr>
          <w:rFonts w:cstheme="minorHAnsi"/>
          <w:sz w:val="24"/>
          <w:szCs w:val="24"/>
        </w:rPr>
        <w:t xml:space="preserve">Klose, C. (2013) </w:t>
      </w:r>
      <w:r w:rsidRPr="00D94297">
        <w:rPr>
          <w:rFonts w:cstheme="minorHAnsi"/>
          <w:b/>
          <w:i/>
          <w:sz w:val="24"/>
          <w:szCs w:val="24"/>
        </w:rPr>
        <w:t>Bewegungs- und Wahrnehmungsförderung durch Eutonie, Entwicklung einer Konzeption für die Unterrichtspraxis in der Primarstufe.</w:t>
      </w:r>
      <w:bookmarkEnd w:id="42"/>
      <w:r w:rsidRPr="00D9429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723627" w:rsidRPr="00D94297">
        <w:rPr>
          <w:rFonts w:cstheme="minorHAnsi"/>
          <w:sz w:val="24"/>
          <w:szCs w:val="24"/>
        </w:rPr>
        <w:t>Vdm</w:t>
      </w:r>
      <w:proofErr w:type="spellEnd"/>
      <w:r w:rsidR="00723627" w:rsidRPr="00D94297">
        <w:rPr>
          <w:rFonts w:cstheme="minorHAnsi"/>
          <w:sz w:val="24"/>
          <w:szCs w:val="24"/>
        </w:rPr>
        <w:t xml:space="preserve"> Verlag Dr. Müller</w:t>
      </w:r>
      <w:r w:rsidR="006475EF" w:rsidRPr="00D94297">
        <w:rPr>
          <w:rFonts w:cstheme="minorHAnsi"/>
          <w:sz w:val="24"/>
          <w:szCs w:val="24"/>
        </w:rPr>
        <w:t>.</w:t>
      </w:r>
    </w:p>
    <w:p w:rsidR="00D4115E" w:rsidRDefault="00D4115E" w:rsidP="000A04F6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bookmarkStart w:id="44" w:name="_Hlk64646485"/>
      <w:bookmarkEnd w:id="43"/>
      <w:proofErr w:type="spellStart"/>
      <w:r w:rsidRPr="00D94297">
        <w:rPr>
          <w:rFonts w:cstheme="minorHAnsi"/>
          <w:b/>
          <w:color w:val="00B050"/>
          <w:sz w:val="24"/>
          <w:szCs w:val="24"/>
        </w:rPr>
        <w:t>K</w:t>
      </w:r>
      <w:r w:rsidRPr="00D94297">
        <w:rPr>
          <w:rFonts w:cstheme="minorHAnsi"/>
          <w:sz w:val="24"/>
          <w:szCs w:val="24"/>
        </w:rPr>
        <w:t>opelsky</w:t>
      </w:r>
      <w:proofErr w:type="spellEnd"/>
      <w:r w:rsidRPr="00D94297">
        <w:rPr>
          <w:rFonts w:cstheme="minorHAnsi"/>
          <w:sz w:val="24"/>
          <w:szCs w:val="24"/>
        </w:rPr>
        <w:t xml:space="preserve">, C. M. (2014). </w:t>
      </w:r>
      <w:r w:rsidRPr="00D94297">
        <w:rPr>
          <w:b/>
          <w:sz w:val="24"/>
          <w:szCs w:val="24"/>
        </w:rPr>
        <w:t>Achtsamkeit und Resilienz</w:t>
      </w:r>
      <w:r w:rsidRPr="00D94297">
        <w:rPr>
          <w:sz w:val="24"/>
          <w:szCs w:val="24"/>
        </w:rPr>
        <w:t xml:space="preserve">. </w:t>
      </w:r>
      <w:r w:rsidRPr="00D94297">
        <w:rPr>
          <w:b/>
          <w:sz w:val="24"/>
          <w:szCs w:val="24"/>
        </w:rPr>
        <w:t>Rückschau und Neubesinnung auf eine achtsamkeitsbasierte Gymnastik</w:t>
      </w:r>
      <w:r w:rsidRPr="00D94297">
        <w:rPr>
          <w:sz w:val="24"/>
          <w:szCs w:val="24"/>
        </w:rPr>
        <w:t xml:space="preserve">. In </w:t>
      </w:r>
      <w:proofErr w:type="spellStart"/>
      <w:r w:rsidRPr="00D94297">
        <w:rPr>
          <w:b/>
          <w:i/>
          <w:sz w:val="24"/>
          <w:szCs w:val="24"/>
        </w:rPr>
        <w:t>GymNes</w:t>
      </w:r>
      <w:r w:rsidR="00D40F32" w:rsidRPr="00D94297">
        <w:rPr>
          <w:b/>
          <w:i/>
          <w:sz w:val="24"/>
          <w:szCs w:val="24"/>
        </w:rPr>
        <w:t>s</w:t>
      </w:r>
      <w:proofErr w:type="spellEnd"/>
      <w:r w:rsidR="00D40F32" w:rsidRPr="00D94297">
        <w:rPr>
          <w:b/>
          <w:i/>
          <w:sz w:val="24"/>
          <w:szCs w:val="24"/>
        </w:rPr>
        <w:t xml:space="preserve"> </w:t>
      </w:r>
      <w:r w:rsidR="00D40F32" w:rsidRPr="00D94297">
        <w:rPr>
          <w:b/>
          <w:sz w:val="24"/>
          <w:szCs w:val="24"/>
        </w:rPr>
        <w:t>01/2014.</w:t>
      </w:r>
      <w:r w:rsidRPr="00D94297">
        <w:rPr>
          <w:b/>
          <w:sz w:val="24"/>
          <w:szCs w:val="24"/>
        </w:rPr>
        <w:t xml:space="preserve"> </w:t>
      </w:r>
      <w:bookmarkStart w:id="45" w:name="_Hlk64655619"/>
      <w:r w:rsidR="00D40F32" w:rsidRPr="00D94297">
        <w:rPr>
          <w:sz w:val="24"/>
          <w:szCs w:val="24"/>
        </w:rPr>
        <w:t xml:space="preserve">Google Scholar. </w:t>
      </w:r>
      <w:bookmarkEnd w:id="44"/>
      <w:proofErr w:type="spellStart"/>
      <w:r w:rsidR="00D40F32" w:rsidRPr="00D94297">
        <w:rPr>
          <w:sz w:val="24"/>
          <w:szCs w:val="24"/>
        </w:rPr>
        <w:t>Pdf</w:t>
      </w:r>
      <w:proofErr w:type="spellEnd"/>
      <w:r w:rsidR="00D40F32" w:rsidRPr="00D94297">
        <w:rPr>
          <w:sz w:val="24"/>
          <w:szCs w:val="24"/>
        </w:rPr>
        <w:t>.</w:t>
      </w:r>
      <w:bookmarkEnd w:id="45"/>
    </w:p>
    <w:p w:rsidR="00563BB2" w:rsidRPr="00F50EB4" w:rsidRDefault="00A72C9C" w:rsidP="00A72C9C">
      <w:pPr>
        <w:spacing w:after="0" w:line="240" w:lineRule="auto"/>
        <w:rPr>
          <w:i/>
          <w:sz w:val="24"/>
          <w:szCs w:val="24"/>
        </w:rPr>
      </w:pPr>
      <w:proofErr w:type="spellStart"/>
      <w:r w:rsidRPr="00A72C9C">
        <w:rPr>
          <w:rFonts w:eastAsia="Times New Roman" w:cstheme="minorHAnsi"/>
          <w:sz w:val="24"/>
          <w:szCs w:val="24"/>
          <w:lang w:eastAsia="de-DE"/>
        </w:rPr>
        <w:t>Kopelsky</w:t>
      </w:r>
      <w:proofErr w:type="spellEnd"/>
      <w:r w:rsidRPr="00A72C9C">
        <w:rPr>
          <w:rFonts w:eastAsia="Times New Roman" w:cstheme="minorHAnsi"/>
          <w:sz w:val="24"/>
          <w:szCs w:val="24"/>
          <w:lang w:eastAsia="de-DE"/>
        </w:rPr>
        <w:t xml:space="preserve">, C. M. (2014). </w:t>
      </w:r>
      <w:r w:rsidRPr="00A72C9C">
        <w:rPr>
          <w:rFonts w:eastAsia="Times New Roman" w:cstheme="minorHAnsi"/>
          <w:b/>
          <w:sz w:val="24"/>
          <w:szCs w:val="24"/>
          <w:lang w:eastAsia="de-DE"/>
        </w:rPr>
        <w:t xml:space="preserve">Franklin-Methode® übt mit Gedankenbildern die Leichtigkeit der Bewegung. In </w:t>
      </w:r>
      <w:r w:rsidRPr="00A72C9C">
        <w:rPr>
          <w:rFonts w:eastAsia="Times New Roman" w:cstheme="minorHAnsi"/>
          <w:b/>
          <w:i/>
          <w:sz w:val="24"/>
          <w:szCs w:val="24"/>
          <w:lang w:eastAsia="de-DE"/>
        </w:rPr>
        <w:t>Turnen und Sport</w:t>
      </w:r>
      <w:r>
        <w:rPr>
          <w:rFonts w:eastAsia="Times New Roman" w:cstheme="minorHAnsi"/>
          <w:b/>
          <w:i/>
          <w:sz w:val="24"/>
          <w:szCs w:val="24"/>
          <w:lang w:eastAsia="de-DE"/>
        </w:rPr>
        <w:t xml:space="preserve"> 9/2014. </w:t>
      </w:r>
      <w:r w:rsidRPr="00D94297">
        <w:rPr>
          <w:sz w:val="24"/>
          <w:szCs w:val="24"/>
        </w:rPr>
        <w:t xml:space="preserve">Google Scholar. </w:t>
      </w:r>
      <w:proofErr w:type="spellStart"/>
      <w:r w:rsidRPr="00D94297">
        <w:rPr>
          <w:sz w:val="24"/>
          <w:szCs w:val="24"/>
        </w:rPr>
        <w:t>Pdf</w:t>
      </w:r>
      <w:proofErr w:type="spellEnd"/>
      <w:r w:rsidRPr="00D942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0EB4" w:rsidRPr="00F50EB4">
        <w:rPr>
          <w:i/>
          <w:sz w:val="24"/>
          <w:szCs w:val="24"/>
        </w:rPr>
        <w:t>(</w:t>
      </w:r>
      <w:r w:rsidRPr="00F50EB4">
        <w:rPr>
          <w:i/>
          <w:sz w:val="24"/>
          <w:szCs w:val="24"/>
        </w:rPr>
        <w:t>Es gibt einige Parallelen zur Eutonie</w:t>
      </w:r>
      <w:r w:rsidR="00F50EB4" w:rsidRPr="00F50EB4">
        <w:rPr>
          <w:i/>
          <w:sz w:val="24"/>
          <w:szCs w:val="24"/>
        </w:rPr>
        <w:t>)</w:t>
      </w:r>
      <w:r w:rsidR="00F50EB4">
        <w:rPr>
          <w:i/>
          <w:sz w:val="24"/>
          <w:szCs w:val="24"/>
        </w:rPr>
        <w:t>.</w:t>
      </w:r>
    </w:p>
    <w:p w:rsidR="00A72C9C" w:rsidRPr="00A72C9C" w:rsidRDefault="00A72C9C" w:rsidP="00A72C9C">
      <w:pPr>
        <w:spacing w:after="0" w:line="240" w:lineRule="auto"/>
        <w:rPr>
          <w:rFonts w:eastAsia="Times New Roman" w:cstheme="minorHAnsi"/>
          <w:i/>
          <w:sz w:val="24"/>
          <w:szCs w:val="24"/>
          <w:lang w:eastAsia="de-DE"/>
        </w:rPr>
      </w:pPr>
      <w:r>
        <w:rPr>
          <w:sz w:val="24"/>
          <w:szCs w:val="24"/>
        </w:rPr>
        <w:t xml:space="preserve"> </w:t>
      </w:r>
    </w:p>
    <w:p w:rsidR="008E4340" w:rsidRPr="00D94297" w:rsidRDefault="008E4340" w:rsidP="008E4340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D94297">
        <w:rPr>
          <w:rFonts w:cstheme="minorHAnsi"/>
          <w:bCs/>
          <w:sz w:val="24"/>
          <w:szCs w:val="24"/>
        </w:rPr>
        <w:t xml:space="preserve">Krampen, G. (2013): </w:t>
      </w:r>
      <w:r w:rsidRPr="00D94297">
        <w:rPr>
          <w:rFonts w:cstheme="minorHAnsi"/>
          <w:b/>
          <w:bCs/>
          <w:i/>
          <w:sz w:val="24"/>
          <w:szCs w:val="24"/>
        </w:rPr>
        <w:t>Entspannungsverfahren in Therapie und Prävention</w:t>
      </w:r>
      <w:r w:rsidRPr="00D94297">
        <w:rPr>
          <w:rFonts w:cstheme="minorHAnsi"/>
          <w:bCs/>
          <w:sz w:val="24"/>
          <w:szCs w:val="24"/>
        </w:rPr>
        <w:t xml:space="preserve">, Hogrefe Verlag. </w:t>
      </w:r>
      <w:r w:rsidRPr="00D94297">
        <w:rPr>
          <w:rFonts w:cstheme="minorHAnsi"/>
          <w:bCs/>
          <w:sz w:val="24"/>
          <w:szCs w:val="24"/>
        </w:rPr>
        <w:br/>
      </w:r>
      <w:r w:rsidRPr="00F50EB4">
        <w:rPr>
          <w:rFonts w:cstheme="minorHAnsi"/>
          <w:bCs/>
          <w:i/>
          <w:sz w:val="24"/>
          <w:szCs w:val="24"/>
        </w:rPr>
        <w:t>(Ich weiß nicht, ob er sich auch auf Eutonie bezieht.)</w:t>
      </w:r>
      <w:r w:rsidRPr="00D94297">
        <w:rPr>
          <w:sz w:val="24"/>
          <w:szCs w:val="24"/>
        </w:rPr>
        <w:t xml:space="preserve"> Google Scholar.</w:t>
      </w:r>
    </w:p>
    <w:p w:rsidR="006C4786" w:rsidRDefault="006C478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Künzler, R. (2001) </w:t>
      </w:r>
      <w:r w:rsidRPr="00D94297">
        <w:rPr>
          <w:rFonts w:cstheme="minorHAnsi"/>
          <w:b/>
          <w:sz w:val="24"/>
          <w:szCs w:val="24"/>
        </w:rPr>
        <w:t xml:space="preserve">Therapeutische Dimension </w:t>
      </w:r>
      <w:proofErr w:type="spellStart"/>
      <w:r w:rsidRPr="00D94297">
        <w:rPr>
          <w:rFonts w:cstheme="minorHAnsi"/>
          <w:b/>
          <w:sz w:val="24"/>
          <w:szCs w:val="24"/>
        </w:rPr>
        <w:t>somatopsychischen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Lernens</w:t>
      </w:r>
      <w:r w:rsidRPr="00D94297">
        <w:rPr>
          <w:rFonts w:cstheme="minorHAnsi"/>
          <w:sz w:val="24"/>
          <w:szCs w:val="24"/>
        </w:rPr>
        <w:t xml:space="preserve">. In Steinmüller, W., Schaefer, K. &amp;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, M. (2001). </w:t>
      </w:r>
      <w:r w:rsidRPr="00D94297">
        <w:rPr>
          <w:rFonts w:cstheme="minorHAnsi"/>
          <w:i/>
          <w:sz w:val="24"/>
          <w:szCs w:val="24"/>
        </w:rPr>
        <w:t>Gesundheit – Lernen – Kreativität: Alexander-</w:t>
      </w:r>
      <w:r w:rsidRPr="00D94297">
        <w:rPr>
          <w:rFonts w:cstheme="minorHAnsi"/>
          <w:i/>
          <w:sz w:val="24"/>
          <w:szCs w:val="24"/>
        </w:rPr>
        <w:lastRenderedPageBreak/>
        <w:t xml:space="preserve">Technik, Eutonie Gerda Alexander und Feldenkrais als Methoden zur Gestaltung </w:t>
      </w:r>
      <w:proofErr w:type="spellStart"/>
      <w:r w:rsidRPr="00D94297">
        <w:rPr>
          <w:rFonts w:cstheme="minorHAnsi"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>. Bern: Huber.</w:t>
      </w:r>
    </w:p>
    <w:p w:rsidR="000B53DC" w:rsidRPr="00D94297" w:rsidRDefault="000B53DC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0B53DC">
        <w:rPr>
          <w:rFonts w:cstheme="minorHAnsi"/>
          <w:sz w:val="24"/>
          <w:szCs w:val="24"/>
        </w:rPr>
        <w:t xml:space="preserve">Künzler, </w:t>
      </w:r>
      <w:proofErr w:type="gramStart"/>
      <w:r>
        <w:rPr>
          <w:rFonts w:cstheme="minorHAnsi"/>
          <w:sz w:val="24"/>
          <w:szCs w:val="24"/>
        </w:rPr>
        <w:t>A..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B53DC">
        <w:rPr>
          <w:rFonts w:cstheme="minorHAnsi"/>
          <w:sz w:val="24"/>
          <w:szCs w:val="24"/>
        </w:rPr>
        <w:t>Böttcher,</w:t>
      </w:r>
      <w:r>
        <w:rPr>
          <w:rFonts w:cstheme="minorHAnsi"/>
          <w:sz w:val="24"/>
          <w:szCs w:val="24"/>
        </w:rPr>
        <w:t>C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,</w:t>
      </w:r>
      <w:r w:rsidRPr="000B53DC">
        <w:rPr>
          <w:rFonts w:cstheme="minorHAnsi"/>
          <w:sz w:val="24"/>
          <w:szCs w:val="24"/>
        </w:rPr>
        <w:t xml:space="preserve"> </w:t>
      </w:r>
      <w:proofErr w:type="spellStart"/>
      <w:r w:rsidRPr="000B53DC">
        <w:rPr>
          <w:rFonts w:cstheme="minorHAnsi"/>
          <w:sz w:val="24"/>
          <w:szCs w:val="24"/>
        </w:rPr>
        <w:t>Hartmann,</w:t>
      </w:r>
      <w:r>
        <w:rPr>
          <w:rFonts w:cstheme="minorHAnsi"/>
          <w:sz w:val="24"/>
          <w:szCs w:val="24"/>
        </w:rPr>
        <w:t>R</w:t>
      </w:r>
      <w:proofErr w:type="spellEnd"/>
      <w:r>
        <w:rPr>
          <w:rFonts w:cstheme="minorHAnsi"/>
          <w:sz w:val="24"/>
          <w:szCs w:val="24"/>
        </w:rPr>
        <w:t>.</w:t>
      </w:r>
      <w:r w:rsidRPr="000B53DC">
        <w:rPr>
          <w:rFonts w:cstheme="minorHAnsi"/>
          <w:sz w:val="24"/>
          <w:szCs w:val="24"/>
        </w:rPr>
        <w:t xml:space="preserve"> Nussbaum</w:t>
      </w:r>
      <w:r>
        <w:rPr>
          <w:rFonts w:cstheme="minorHAnsi"/>
          <w:sz w:val="24"/>
          <w:szCs w:val="24"/>
        </w:rPr>
        <w:t>, M-H. (2009).</w:t>
      </w:r>
      <w:r w:rsidRPr="000B53DC">
        <w:t xml:space="preserve"> </w:t>
      </w:r>
      <w:r w:rsidRPr="00F50EB4">
        <w:rPr>
          <w:rFonts w:cstheme="minorHAnsi"/>
          <w:b/>
          <w:i/>
          <w:sz w:val="24"/>
          <w:szCs w:val="24"/>
        </w:rPr>
        <w:t>Körperzentrierte Psychotherapie im Dialog: Grundlagen, Anwendungen, Integration Der IKP-Ansatz von Yvonne Maurer</w:t>
      </w:r>
      <w:r>
        <w:rPr>
          <w:rFonts w:cstheme="minorHAnsi"/>
          <w:b/>
          <w:sz w:val="24"/>
          <w:szCs w:val="24"/>
        </w:rPr>
        <w:t xml:space="preserve">. </w:t>
      </w:r>
      <w:r w:rsidRPr="000B53DC">
        <w:rPr>
          <w:rFonts w:cstheme="minorHAnsi"/>
          <w:sz w:val="24"/>
          <w:szCs w:val="24"/>
        </w:rPr>
        <w:t>Springer-Verlag, 2009</w:t>
      </w:r>
      <w:r>
        <w:rPr>
          <w:rFonts w:cstheme="minorHAnsi"/>
          <w:sz w:val="24"/>
          <w:szCs w:val="24"/>
        </w:rPr>
        <w:t>, u.a. Notwendigkeit von Körperwahrnehmungsübungen. „vegetative Eutonie“</w:t>
      </w:r>
    </w:p>
    <w:p w:rsidR="00C37A50" w:rsidRDefault="00C37A50" w:rsidP="000A04F6">
      <w:pPr>
        <w:spacing w:before="100" w:beforeAutospacing="1" w:after="100" w:afterAutospacing="1" w:line="240" w:lineRule="auto"/>
        <w:outlineLvl w:val="2"/>
        <w:rPr>
          <w:rFonts w:cstheme="minorHAnsi"/>
          <w:i/>
          <w:sz w:val="24"/>
          <w:szCs w:val="24"/>
        </w:rPr>
      </w:pPr>
      <w:bookmarkStart w:id="46" w:name="_Hlk69998428"/>
      <w:r w:rsidRPr="00D94297">
        <w:rPr>
          <w:rFonts w:cstheme="minorHAnsi"/>
          <w:sz w:val="24"/>
          <w:szCs w:val="24"/>
        </w:rPr>
        <w:t xml:space="preserve">Kuntner, L. (1989). </w:t>
      </w:r>
      <w:r w:rsidRPr="00D94297">
        <w:rPr>
          <w:rFonts w:cstheme="minorHAnsi"/>
          <w:b/>
          <w:sz w:val="24"/>
          <w:szCs w:val="24"/>
        </w:rPr>
        <w:t xml:space="preserve">Beeinflussung des Schmerzerlebens durch Veränderung des </w:t>
      </w:r>
      <w:proofErr w:type="spellStart"/>
      <w:r w:rsidRPr="00D94297">
        <w:rPr>
          <w:rFonts w:cstheme="minorHAnsi"/>
          <w:b/>
          <w:sz w:val="24"/>
          <w:szCs w:val="24"/>
        </w:rPr>
        <w:t>Bewußtseins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mittels Spannungsregulation und Körperwahrnehmung. In </w:t>
      </w:r>
      <w:r w:rsidRPr="00D94297">
        <w:rPr>
          <w:rFonts w:cstheme="minorHAnsi"/>
          <w:i/>
          <w:sz w:val="24"/>
          <w:szCs w:val="24"/>
        </w:rPr>
        <w:t>Schmerz—interdisziplinäre Perspektiven</w:t>
      </w:r>
      <w:r w:rsidRPr="00D94297">
        <w:rPr>
          <w:rFonts w:cstheme="minorHAnsi"/>
          <w:sz w:val="24"/>
          <w:szCs w:val="24"/>
        </w:rPr>
        <w:t xml:space="preserve"> (pp. 139-142). Vieweg+ Teubner Verlag.</w:t>
      </w:r>
      <w:r w:rsidR="00484065">
        <w:rPr>
          <w:rFonts w:cstheme="minorHAnsi"/>
          <w:sz w:val="24"/>
          <w:szCs w:val="24"/>
        </w:rPr>
        <w:t xml:space="preserve"> </w:t>
      </w:r>
      <w:bookmarkEnd w:id="46"/>
      <w:proofErr w:type="gramStart"/>
      <w:r w:rsidR="00484065" w:rsidRPr="00484065">
        <w:rPr>
          <w:rFonts w:cstheme="minorHAnsi"/>
          <w:i/>
          <w:sz w:val="24"/>
          <w:szCs w:val="24"/>
        </w:rPr>
        <w:t>( S.</w:t>
      </w:r>
      <w:proofErr w:type="gramEnd"/>
      <w:r w:rsidR="00484065" w:rsidRPr="00484065">
        <w:rPr>
          <w:rFonts w:cstheme="minorHAnsi"/>
          <w:i/>
          <w:sz w:val="24"/>
          <w:szCs w:val="24"/>
        </w:rPr>
        <w:t xml:space="preserve"> 140 Eutonie als Verfahren genannt)</w:t>
      </w:r>
    </w:p>
    <w:p w:rsidR="00B31381" w:rsidRPr="00B31381" w:rsidRDefault="00C660CB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Lukoschik</w:t>
      </w:r>
      <w:proofErr w:type="spellEnd"/>
      <w:r>
        <w:rPr>
          <w:rFonts w:cstheme="minorHAnsi"/>
          <w:sz w:val="24"/>
          <w:szCs w:val="24"/>
        </w:rPr>
        <w:t xml:space="preserve">, A &amp; Bauer, E. (1989): </w:t>
      </w:r>
      <w:r w:rsidRPr="00C660CB">
        <w:rPr>
          <w:rFonts w:cstheme="minorHAnsi"/>
          <w:b/>
          <w:sz w:val="24"/>
          <w:szCs w:val="24"/>
        </w:rPr>
        <w:t>Eutonie. Bewusstsein</w:t>
      </w:r>
      <w:r w:rsidR="006B1755">
        <w:rPr>
          <w:rFonts w:cstheme="minorHAnsi"/>
          <w:b/>
          <w:sz w:val="24"/>
          <w:szCs w:val="24"/>
        </w:rPr>
        <w:t>s</w:t>
      </w:r>
      <w:r w:rsidRPr="00C660CB">
        <w:rPr>
          <w:rFonts w:cstheme="minorHAnsi"/>
          <w:b/>
          <w:sz w:val="24"/>
          <w:szCs w:val="24"/>
        </w:rPr>
        <w:t>schule für die Knochen</w:t>
      </w:r>
      <w:r>
        <w:rPr>
          <w:rFonts w:cstheme="minorHAnsi"/>
          <w:sz w:val="24"/>
          <w:szCs w:val="24"/>
        </w:rPr>
        <w:t xml:space="preserve">. In: Die richtige Körpertherapie. Ein Wegweiser durch westliche und östliche Methoden. </w:t>
      </w:r>
      <w:proofErr w:type="spellStart"/>
      <w:r>
        <w:rPr>
          <w:rFonts w:cstheme="minorHAnsi"/>
          <w:sz w:val="24"/>
          <w:szCs w:val="24"/>
        </w:rPr>
        <w:t>Münschen</w:t>
      </w:r>
      <w:proofErr w:type="spellEnd"/>
      <w:r>
        <w:rPr>
          <w:rFonts w:cstheme="minorHAnsi"/>
          <w:sz w:val="24"/>
          <w:szCs w:val="24"/>
        </w:rPr>
        <w:t xml:space="preserve">: Kösel, </w:t>
      </w:r>
      <w:r>
        <w:rPr>
          <w:rFonts w:cstheme="minorHAnsi"/>
          <w:sz w:val="24"/>
          <w:szCs w:val="24"/>
        </w:rPr>
        <w:br/>
        <w:t>S. 103 – 109.</w:t>
      </w:r>
    </w:p>
    <w:p w:rsidR="00D96DD5" w:rsidRPr="00D94297" w:rsidRDefault="00D96DD5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6DD5">
        <w:rPr>
          <w:rFonts w:cstheme="minorHAnsi"/>
          <w:b/>
          <w:color w:val="00B050"/>
          <w:sz w:val="24"/>
          <w:szCs w:val="24"/>
        </w:rPr>
        <w:t>M</w:t>
      </w:r>
      <w:r w:rsidRPr="00D96DD5">
        <w:rPr>
          <w:rFonts w:cstheme="minorHAnsi"/>
          <w:sz w:val="24"/>
          <w:szCs w:val="24"/>
        </w:rPr>
        <w:t xml:space="preserve">all, W. (2005). </w:t>
      </w:r>
      <w:r w:rsidRPr="00F50EB4">
        <w:rPr>
          <w:rFonts w:cstheme="minorHAnsi"/>
          <w:b/>
          <w:i/>
          <w:sz w:val="24"/>
          <w:szCs w:val="24"/>
        </w:rPr>
        <w:t>Ein Zugang, der bleibt-auch bei Wachkoma oder Demenz: Basale Kommunikation. Leben im Dialog–Unterstützte Kommunikation über die gesamte Lebensspanne.</w:t>
      </w:r>
      <w:r w:rsidRPr="00F50EB4">
        <w:rPr>
          <w:rFonts w:cstheme="minorHAnsi"/>
          <w:i/>
          <w:sz w:val="24"/>
          <w:szCs w:val="24"/>
        </w:rPr>
        <w:t xml:space="preserve"> </w:t>
      </w:r>
      <w:r w:rsidRPr="00D96DD5">
        <w:rPr>
          <w:rFonts w:cstheme="minorHAnsi"/>
          <w:sz w:val="24"/>
          <w:szCs w:val="24"/>
        </w:rPr>
        <w:t xml:space="preserve">Karlsruhe: </w:t>
      </w:r>
      <w:proofErr w:type="spellStart"/>
      <w:r w:rsidRPr="00D96DD5">
        <w:rPr>
          <w:rFonts w:cstheme="minorHAnsi"/>
          <w:sz w:val="24"/>
          <w:szCs w:val="24"/>
        </w:rPr>
        <w:t>Loeper</w:t>
      </w:r>
      <w:proofErr w:type="spellEnd"/>
      <w:r w:rsidRPr="00D96DD5">
        <w:rPr>
          <w:rFonts w:cstheme="minorHAnsi"/>
          <w:sz w:val="24"/>
          <w:szCs w:val="24"/>
        </w:rPr>
        <w:t>. S, 404-415.</w:t>
      </w:r>
      <w:r>
        <w:rPr>
          <w:rFonts w:cstheme="minorHAnsi"/>
          <w:sz w:val="24"/>
          <w:szCs w:val="24"/>
        </w:rPr>
        <w:t xml:space="preserve"> Google Scholar PDF</w:t>
      </w:r>
    </w:p>
    <w:p w:rsidR="00CC0998" w:rsidRPr="00D94297" w:rsidRDefault="00CC0998" w:rsidP="00CC0998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 xml:space="preserve">arcus, H. (1998). </w:t>
      </w:r>
      <w:r w:rsidRPr="00D94297">
        <w:rPr>
          <w:rFonts w:cstheme="minorHAnsi"/>
          <w:b/>
          <w:i/>
          <w:sz w:val="24"/>
          <w:szCs w:val="24"/>
        </w:rPr>
        <w:t>Spiritualität und Körper, Gestaltfinden durch Ursymbole.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Leipzig: Benno Verlag.</w:t>
      </w:r>
    </w:p>
    <w:p w:rsidR="00881C30" w:rsidRPr="00D94297" w:rsidRDefault="00881C30" w:rsidP="00881C3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Martin, G. M. (1992). </w:t>
      </w:r>
      <w:r w:rsidRPr="00D94297">
        <w:rPr>
          <w:rFonts w:cstheme="minorHAnsi"/>
          <w:b/>
          <w:sz w:val="24"/>
          <w:szCs w:val="24"/>
        </w:rPr>
        <w:t>Körperbild und „Leib Christi “</w:t>
      </w:r>
      <w:r w:rsidRPr="00D94297">
        <w:rPr>
          <w:rFonts w:cstheme="minorHAnsi"/>
          <w:sz w:val="24"/>
          <w:szCs w:val="24"/>
        </w:rPr>
        <w:t xml:space="preserve">. </w:t>
      </w:r>
      <w:r w:rsidRPr="00D94297">
        <w:rPr>
          <w:rFonts w:cstheme="minorHAnsi"/>
          <w:i/>
          <w:iCs/>
          <w:sz w:val="24"/>
          <w:szCs w:val="24"/>
        </w:rPr>
        <w:t>Evangelische Theologie</w:t>
      </w:r>
      <w:r w:rsidRPr="00D94297">
        <w:rPr>
          <w:rFonts w:cstheme="minorHAnsi"/>
          <w:sz w:val="24"/>
          <w:szCs w:val="24"/>
        </w:rPr>
        <w:t xml:space="preserve">, </w:t>
      </w:r>
      <w:r w:rsidRPr="00D94297">
        <w:rPr>
          <w:rFonts w:cstheme="minorHAnsi"/>
          <w:i/>
          <w:iCs/>
          <w:sz w:val="24"/>
          <w:szCs w:val="24"/>
        </w:rPr>
        <w:t>52</w:t>
      </w:r>
      <w:r w:rsidRPr="00D94297">
        <w:rPr>
          <w:rFonts w:cstheme="minorHAnsi"/>
          <w:sz w:val="24"/>
          <w:szCs w:val="24"/>
        </w:rPr>
        <w:t>(5), 402-413.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0A04F6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>aschwitz</w:t>
      </w:r>
      <w:proofErr w:type="spellEnd"/>
      <w:r w:rsidRPr="00D94297">
        <w:rPr>
          <w:rFonts w:cstheme="minorHAnsi"/>
          <w:sz w:val="24"/>
          <w:szCs w:val="24"/>
        </w:rPr>
        <w:t xml:space="preserve">, R. (2001). </w:t>
      </w:r>
      <w:r w:rsidRPr="00D94297">
        <w:rPr>
          <w:rFonts w:cstheme="minorHAnsi"/>
          <w:b/>
          <w:i/>
          <w:sz w:val="24"/>
          <w:szCs w:val="24"/>
        </w:rPr>
        <w:t xml:space="preserve">Hellwach und entspannt.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Eutoniegeschichten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für Kinder</w:t>
      </w:r>
      <w:r w:rsidRPr="00D94297">
        <w:rPr>
          <w:rFonts w:cstheme="minorHAnsi"/>
          <w:sz w:val="24"/>
          <w:szCs w:val="24"/>
        </w:rPr>
        <w:t>. München: Kösel.</w:t>
      </w:r>
    </w:p>
    <w:p w:rsidR="00C215DB" w:rsidRPr="00D94297" w:rsidRDefault="00C215DB" w:rsidP="00C215DB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Maschwitz</w:t>
      </w:r>
      <w:proofErr w:type="spellEnd"/>
      <w:r w:rsidRPr="00D94297">
        <w:rPr>
          <w:rFonts w:cstheme="minorHAnsi"/>
          <w:sz w:val="24"/>
          <w:szCs w:val="24"/>
        </w:rPr>
        <w:t xml:space="preserve">, G., &amp; </w:t>
      </w:r>
      <w:proofErr w:type="spellStart"/>
      <w:r w:rsidRPr="00D94297">
        <w:rPr>
          <w:rFonts w:cstheme="minorHAnsi"/>
          <w:sz w:val="24"/>
          <w:szCs w:val="24"/>
        </w:rPr>
        <w:t>Maschwitz</w:t>
      </w:r>
      <w:proofErr w:type="spellEnd"/>
      <w:r w:rsidRPr="00D94297">
        <w:rPr>
          <w:rFonts w:cstheme="minorHAnsi"/>
          <w:sz w:val="24"/>
          <w:szCs w:val="24"/>
        </w:rPr>
        <w:t xml:space="preserve">, R. (1998). </w:t>
      </w:r>
      <w:r w:rsidRPr="00D94297">
        <w:rPr>
          <w:rFonts w:cstheme="minorHAnsi"/>
          <w:b/>
          <w:i/>
          <w:iCs/>
          <w:sz w:val="24"/>
          <w:szCs w:val="24"/>
        </w:rPr>
        <w:t>Phantasiereisen zum Sinn des Lebens: Anregungen für Kinder, Jugendliche und Erwachsene</w:t>
      </w:r>
      <w:r w:rsidRPr="00D94297">
        <w:rPr>
          <w:rFonts w:cstheme="minorHAnsi"/>
          <w:b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Kösel.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6D19F9" w:rsidRPr="00D94297" w:rsidRDefault="006D19F9" w:rsidP="00C215DB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Mehling</w:t>
      </w:r>
      <w:proofErr w:type="spellEnd"/>
      <w:r w:rsidRPr="00D94297">
        <w:rPr>
          <w:rFonts w:cstheme="minorHAnsi"/>
          <w:sz w:val="24"/>
          <w:szCs w:val="24"/>
        </w:rPr>
        <w:t xml:space="preserve">, WE, </w:t>
      </w:r>
      <w:r w:rsidRPr="00D94297">
        <w:rPr>
          <w:rFonts w:cstheme="minorHAnsi"/>
          <w:b/>
          <w:sz w:val="24"/>
          <w:szCs w:val="24"/>
        </w:rPr>
        <w:t xml:space="preserve">The Experience of Breath </w:t>
      </w:r>
      <w:proofErr w:type="spellStart"/>
      <w:r w:rsidRPr="00D94297">
        <w:rPr>
          <w:rFonts w:cstheme="minorHAnsi"/>
          <w:b/>
          <w:sz w:val="24"/>
          <w:szCs w:val="24"/>
        </w:rPr>
        <w:t>as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a </w:t>
      </w:r>
      <w:proofErr w:type="spellStart"/>
      <w:r w:rsidRPr="00D94297">
        <w:rPr>
          <w:rFonts w:cstheme="minorHAnsi"/>
          <w:b/>
          <w:sz w:val="24"/>
          <w:szCs w:val="24"/>
        </w:rPr>
        <w:t>therapeutic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sz w:val="24"/>
          <w:szCs w:val="24"/>
        </w:rPr>
        <w:t>intervention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D94297">
        <w:rPr>
          <w:rFonts w:cstheme="minorHAnsi"/>
          <w:b/>
          <w:sz w:val="24"/>
          <w:szCs w:val="24"/>
        </w:rPr>
        <w:t>psychosomatic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sz w:val="24"/>
          <w:szCs w:val="24"/>
        </w:rPr>
        <w:t>forms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D94297">
        <w:rPr>
          <w:rFonts w:cstheme="minorHAnsi"/>
          <w:b/>
          <w:sz w:val="24"/>
          <w:szCs w:val="24"/>
        </w:rPr>
        <w:t>breath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sz w:val="24"/>
          <w:szCs w:val="24"/>
        </w:rPr>
        <w:t>therapy</w:t>
      </w:r>
      <w:proofErr w:type="spellEnd"/>
      <w:r w:rsidRPr="00D94297">
        <w:rPr>
          <w:rFonts w:cstheme="minorHAnsi"/>
          <w:sz w:val="24"/>
          <w:szCs w:val="24"/>
        </w:rPr>
        <w:t>, Forschende Komplementärmedizin, Klassische Naturheilkunde 2001:8;359 – 367</w:t>
      </w:r>
      <w:r w:rsidR="0097328F" w:rsidRPr="00D94297">
        <w:rPr>
          <w:rFonts w:cstheme="minorHAnsi"/>
          <w:sz w:val="24"/>
          <w:szCs w:val="24"/>
        </w:rPr>
        <w:t>.</w:t>
      </w:r>
      <w:r w:rsidR="0097328F" w:rsidRPr="00D94297">
        <w:rPr>
          <w:rFonts w:cstheme="minorHAnsi"/>
          <w:sz w:val="24"/>
          <w:szCs w:val="24"/>
        </w:rPr>
        <w:br/>
        <w:t xml:space="preserve">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4612BB" w:rsidRPr="00D94297" w:rsidRDefault="004612BB" w:rsidP="00C215DB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Mecklenburg, N. (2018). </w:t>
      </w:r>
      <w:r w:rsidRPr="00D94297">
        <w:rPr>
          <w:rFonts w:cstheme="minorHAnsi"/>
          <w:b/>
          <w:sz w:val="24"/>
          <w:szCs w:val="24"/>
        </w:rPr>
        <w:t xml:space="preserve">Haltung–Tonus–Bewegung. </w:t>
      </w:r>
      <w:r w:rsidRPr="00D94297">
        <w:rPr>
          <w:rFonts w:cstheme="minorHAnsi"/>
          <w:i/>
          <w:sz w:val="24"/>
          <w:szCs w:val="24"/>
        </w:rPr>
        <w:t>In</w:t>
      </w:r>
      <w:r w:rsidRPr="00D94297">
        <w:rPr>
          <w:rFonts w:cstheme="minorHAnsi"/>
          <w:b/>
          <w:i/>
          <w:sz w:val="24"/>
          <w:szCs w:val="24"/>
        </w:rPr>
        <w:t xml:space="preserve"> Praxis der Stimmtherapie</w:t>
      </w:r>
      <w:r w:rsidRPr="00D94297">
        <w:rPr>
          <w:rFonts w:cstheme="minorHAnsi"/>
          <w:sz w:val="24"/>
          <w:szCs w:val="24"/>
        </w:rPr>
        <w:t xml:space="preserve"> (pp. 79-93). Springer, Berlin, Heidelberg.</w:t>
      </w:r>
    </w:p>
    <w:p w:rsidR="005C145C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7" w:name="_Hlk64376212"/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 xml:space="preserve">ilz, H. (1998): </w:t>
      </w:r>
      <w:r w:rsidRPr="00D94297">
        <w:rPr>
          <w:rFonts w:cstheme="minorHAnsi"/>
          <w:b/>
          <w:i/>
          <w:sz w:val="24"/>
          <w:szCs w:val="24"/>
        </w:rPr>
        <w:t>Körpererfahrungen, Anregungen zur Selbstheilung</w:t>
      </w:r>
      <w:r w:rsidRPr="00D94297">
        <w:rPr>
          <w:rFonts w:cstheme="minorHAnsi"/>
          <w:sz w:val="24"/>
          <w:szCs w:val="24"/>
        </w:rPr>
        <w:t xml:space="preserve">, Walter Verlag, Zürich und Düsseldorf </w:t>
      </w:r>
      <w:bookmarkEnd w:id="47"/>
      <w:r w:rsidRPr="00D94297">
        <w:rPr>
          <w:rFonts w:cstheme="minorHAnsi"/>
          <w:sz w:val="24"/>
          <w:szCs w:val="24"/>
        </w:rPr>
        <w:t>darin:</w:t>
      </w:r>
      <w:r w:rsidR="00A1297A" w:rsidRPr="00D94297">
        <w:rPr>
          <w:rFonts w:cstheme="minorHAnsi"/>
          <w:sz w:val="24"/>
          <w:szCs w:val="24"/>
        </w:rPr>
        <w:t xml:space="preserve"> </w:t>
      </w:r>
    </w:p>
    <w:p w:rsidR="005C145C" w:rsidRPr="00D94297" w:rsidRDefault="000A04F6" w:rsidP="005C14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8" w:name="_Hlk64376103"/>
      <w:r w:rsidRPr="00D94297">
        <w:rPr>
          <w:rFonts w:cstheme="minorHAnsi"/>
          <w:sz w:val="24"/>
          <w:szCs w:val="24"/>
        </w:rPr>
        <w:t xml:space="preserve">Alexander, G., Morrow, F., </w:t>
      </w:r>
      <w:proofErr w:type="spellStart"/>
      <w:r w:rsidRPr="00D94297">
        <w:rPr>
          <w:rFonts w:cstheme="minorHAnsi"/>
          <w:sz w:val="24"/>
          <w:szCs w:val="24"/>
        </w:rPr>
        <w:t>Plum</w:t>
      </w:r>
      <w:proofErr w:type="spellEnd"/>
      <w:r w:rsidRPr="00D94297">
        <w:rPr>
          <w:rFonts w:cstheme="minorHAnsi"/>
          <w:sz w:val="24"/>
          <w:szCs w:val="24"/>
        </w:rPr>
        <w:t xml:space="preserve"> L. </w:t>
      </w:r>
      <w:r w:rsidRPr="00D94297">
        <w:rPr>
          <w:rFonts w:cstheme="minorHAnsi"/>
          <w:b/>
          <w:sz w:val="24"/>
          <w:szCs w:val="24"/>
        </w:rPr>
        <w:t>Das tragende Selbst in der Eutonie, Knochen als lebende Gewebe</w:t>
      </w:r>
      <w:bookmarkEnd w:id="48"/>
      <w:r w:rsidRPr="00D94297">
        <w:rPr>
          <w:rFonts w:cstheme="minorHAnsi"/>
          <w:sz w:val="24"/>
          <w:szCs w:val="24"/>
        </w:rPr>
        <w:t>,</w:t>
      </w:r>
    </w:p>
    <w:p w:rsidR="005C145C" w:rsidRPr="00D94297" w:rsidRDefault="000A04F6" w:rsidP="005C14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lastRenderedPageBreak/>
        <w:t xml:space="preserve">Don Hanlon Johnson; </w:t>
      </w:r>
      <w:r w:rsidRPr="00D94297">
        <w:rPr>
          <w:rFonts w:cstheme="minorHAnsi"/>
          <w:b/>
          <w:sz w:val="24"/>
          <w:szCs w:val="24"/>
        </w:rPr>
        <w:t>Der Weg des Leibes – eine kurze Geschichte der somatischen Bewegung</w:t>
      </w:r>
    </w:p>
    <w:p w:rsidR="000A04F6" w:rsidRPr="00D94297" w:rsidRDefault="000A04F6" w:rsidP="005C145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David M. Levin / George F. Solomon: </w:t>
      </w:r>
      <w:r w:rsidRPr="00D94297">
        <w:rPr>
          <w:rFonts w:cstheme="minorHAnsi"/>
          <w:b/>
          <w:sz w:val="24"/>
          <w:szCs w:val="24"/>
        </w:rPr>
        <w:t>Vom rationalen Körper zum Körper des erfahrenen Sinnes, Zum historischen Diskurs der medizinischen Forschung</w:t>
      </w:r>
    </w:p>
    <w:p w:rsidR="000A04F6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>ilz, H. (1992)</w:t>
      </w:r>
      <w:r w:rsidR="006C4786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Die Wiederentdeckung des Körpers, Vom schöpferischen Umgang mit sich selbst</w:t>
      </w:r>
      <w:r w:rsidRPr="00D94297">
        <w:rPr>
          <w:rFonts w:cstheme="minorHAnsi"/>
          <w:sz w:val="24"/>
          <w:szCs w:val="24"/>
        </w:rPr>
        <w:t>, Artemis &amp; Winkler Verlag München und Zürich</w:t>
      </w:r>
      <w:r w:rsidRPr="00D94297">
        <w:rPr>
          <w:rFonts w:cstheme="minorHAnsi"/>
          <w:sz w:val="24"/>
          <w:szCs w:val="24"/>
        </w:rPr>
        <w:br/>
        <w:t>Eutonie, meist zusammen mit anderen Körpermethoden genannt: Kapitel „Liegen“ S. 60, 76, 77, Kapitel „Sitzen“ S. 102, 104, Kapitel „Stehen/Füße“ S. 123, 128ff, „Vorstellungen“ 218</w:t>
      </w:r>
    </w:p>
    <w:p w:rsidR="006C4786" w:rsidRPr="00D94297" w:rsidRDefault="006C4786" w:rsidP="006C478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49" w:name="_Hlk76574832"/>
      <w:r w:rsidRPr="00D94297">
        <w:rPr>
          <w:rFonts w:cstheme="minorHAnsi"/>
          <w:sz w:val="24"/>
          <w:szCs w:val="24"/>
        </w:rPr>
        <w:t xml:space="preserve">Milz, H. (2001). </w:t>
      </w:r>
      <w:r w:rsidRPr="00D94297">
        <w:rPr>
          <w:rFonts w:cstheme="minorHAnsi"/>
          <w:b/>
          <w:sz w:val="24"/>
          <w:szCs w:val="24"/>
        </w:rPr>
        <w:t>Mit dem Leib lernen – Gesundheit und Heilung ganzheitlich fördern</w:t>
      </w:r>
      <w:r w:rsidRPr="00D94297">
        <w:rPr>
          <w:rFonts w:cstheme="minorHAnsi"/>
          <w:sz w:val="24"/>
          <w:szCs w:val="24"/>
        </w:rPr>
        <w:t xml:space="preserve">. In </w:t>
      </w: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teinmüller, W., Schaefer, K. &amp;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, M. (2001). </w:t>
      </w:r>
      <w:r w:rsidRPr="00D94297">
        <w:rPr>
          <w:rFonts w:cstheme="minorHAnsi"/>
          <w:i/>
          <w:sz w:val="24"/>
          <w:szCs w:val="24"/>
        </w:rPr>
        <w:t xml:space="preserve">Gesundheit – Lernen – Kreativität: Alexander-Technik, Eutonie Gerda Alexander und Feldenkrais als Methoden zur Gestaltung </w:t>
      </w:r>
      <w:proofErr w:type="spellStart"/>
      <w:r w:rsidRPr="00D94297">
        <w:rPr>
          <w:rFonts w:cstheme="minorHAnsi"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 xml:space="preserve">. Bern: Huber. </w:t>
      </w:r>
      <w:r w:rsidR="00F55279" w:rsidRPr="00D94297">
        <w:rPr>
          <w:rFonts w:cstheme="minorHAnsi"/>
          <w:sz w:val="24"/>
          <w:szCs w:val="24"/>
        </w:rPr>
        <w:t>S. 203f</w:t>
      </w:r>
      <w:bookmarkEnd w:id="49"/>
    </w:p>
    <w:p w:rsidR="00E334B7" w:rsidRPr="00D94297" w:rsidRDefault="00E334B7" w:rsidP="00E334B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 xml:space="preserve">ilz, H. (2004) </w:t>
      </w:r>
      <w:r w:rsidRPr="00D94297">
        <w:rPr>
          <w:rFonts w:cstheme="minorHAnsi"/>
          <w:b/>
          <w:i/>
          <w:sz w:val="24"/>
          <w:szCs w:val="24"/>
        </w:rPr>
        <w:t>Eutonie - Ein spannendes Vermächtnis</w:t>
      </w:r>
      <w:r w:rsidRPr="00D94297">
        <w:rPr>
          <w:rFonts w:cstheme="minorHAnsi"/>
          <w:sz w:val="24"/>
          <w:szCs w:val="24"/>
        </w:rPr>
        <w:t xml:space="preserve">. Vortrag, Lier (Belgien): VES als </w:t>
      </w:r>
      <w:proofErr w:type="spellStart"/>
      <w:r w:rsidRPr="00D94297">
        <w:rPr>
          <w:rFonts w:cstheme="minorHAnsi"/>
          <w:sz w:val="24"/>
          <w:szCs w:val="24"/>
        </w:rPr>
        <w:t>pdf</w:t>
      </w:r>
      <w:proofErr w:type="spellEnd"/>
      <w:r w:rsidRPr="00D94297">
        <w:rPr>
          <w:rFonts w:cstheme="minorHAnsi"/>
          <w:sz w:val="24"/>
          <w:szCs w:val="24"/>
        </w:rPr>
        <w:t xml:space="preserve"> abrufbar: </w:t>
      </w:r>
      <w:hyperlink r:id="rId12" w:history="1">
        <w:r w:rsidRPr="00D94297">
          <w:rPr>
            <w:rStyle w:val="Hyperlink"/>
            <w:rFonts w:cstheme="minorHAnsi"/>
            <w:sz w:val="24"/>
            <w:szCs w:val="24"/>
          </w:rPr>
          <w:t>https://static1.squarespace.com/static/5e8d84f94c43ec3e0646ff95/t/5eb3de91e8d5471f82a23648/1588846226796/%28Eutonie-ein+spannendes+verm%C3%A4chtnis%29.pdf</w:t>
        </w:r>
      </w:hyperlink>
      <w:r w:rsidRPr="00D94297">
        <w:rPr>
          <w:rFonts w:cstheme="minorHAnsi"/>
          <w:sz w:val="24"/>
          <w:szCs w:val="24"/>
        </w:rPr>
        <w:t xml:space="preserve">  (9.2.2021)</w:t>
      </w:r>
    </w:p>
    <w:p w:rsidR="00E334B7" w:rsidRPr="00D94297" w:rsidRDefault="00B71658" w:rsidP="00E334B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Milz, H. (2005) </w:t>
      </w:r>
      <w:proofErr w:type="spellStart"/>
      <w:r w:rsidRPr="00D94297">
        <w:rPr>
          <w:rFonts w:cstheme="minorHAnsi"/>
          <w:b/>
          <w:sz w:val="24"/>
          <w:szCs w:val="24"/>
        </w:rPr>
        <w:t>Somatopsychische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Potentiale für Gesundheit und Heilung, </w:t>
      </w:r>
      <w:r w:rsidR="00E334B7" w:rsidRPr="00D94297">
        <w:rPr>
          <w:rFonts w:cstheme="minorHAnsi"/>
          <w:sz w:val="24"/>
          <w:szCs w:val="24"/>
        </w:rPr>
        <w:t xml:space="preserve">Vortrag, 2. Europäischer Feldenkrais – Kongress, Berlin , März 2005) </w:t>
      </w:r>
      <w:hyperlink r:id="rId13" w:history="1">
        <w:r w:rsidRPr="00D94297">
          <w:rPr>
            <w:rStyle w:val="Hyperlink"/>
            <w:rFonts w:cstheme="minorHAnsi"/>
            <w:sz w:val="24"/>
            <w:szCs w:val="24"/>
          </w:rPr>
          <w:t>https://static1.squarespace.com/static/5e8d84f94c43ec3e0646ff95/t/5eb3dd034df380733a2347f9/1588845828806/Feldenkrais+Kongress+2005.pdf</w:t>
        </w:r>
      </w:hyperlink>
      <w:r w:rsidRPr="00D94297">
        <w:rPr>
          <w:rFonts w:cstheme="minorHAnsi"/>
          <w:sz w:val="24"/>
          <w:szCs w:val="24"/>
        </w:rPr>
        <w:t xml:space="preserve">  (9.2.2021 – da es Parallelen zwischen Eutonie und Feldenkrais gibt, ist der Vortrag auch für uns interessant)</w:t>
      </w:r>
    </w:p>
    <w:p w:rsidR="00531850" w:rsidRPr="00D94297" w:rsidRDefault="00531850" w:rsidP="00531850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D94297">
        <w:rPr>
          <w:b/>
          <w:color w:val="00B050"/>
          <w:sz w:val="24"/>
          <w:szCs w:val="24"/>
        </w:rPr>
        <w:t>M</w:t>
      </w:r>
      <w:r w:rsidRPr="00D94297">
        <w:rPr>
          <w:sz w:val="24"/>
          <w:szCs w:val="24"/>
        </w:rPr>
        <w:t xml:space="preserve">ilz, H. (2010). </w:t>
      </w:r>
      <w:r w:rsidRPr="00D94297">
        <w:rPr>
          <w:b/>
          <w:sz w:val="24"/>
          <w:szCs w:val="24"/>
        </w:rPr>
        <w:t>Der aufrechte Gang als Menschenwürde</w:t>
      </w:r>
      <w:r w:rsidRPr="00D94297">
        <w:rPr>
          <w:sz w:val="24"/>
          <w:szCs w:val="24"/>
        </w:rPr>
        <w:t xml:space="preserve">. </w:t>
      </w:r>
      <w:r w:rsidRPr="00D94297">
        <w:rPr>
          <w:i/>
          <w:iCs/>
          <w:sz w:val="24"/>
          <w:szCs w:val="24"/>
        </w:rPr>
        <w:t>Deutsche Zeitschrift für Akupunktur</w:t>
      </w:r>
      <w:r w:rsidRPr="00D94297">
        <w:rPr>
          <w:sz w:val="24"/>
          <w:szCs w:val="24"/>
        </w:rPr>
        <w:t xml:space="preserve">, </w:t>
      </w:r>
      <w:r w:rsidRPr="00D94297">
        <w:rPr>
          <w:i/>
          <w:iCs/>
          <w:sz w:val="24"/>
          <w:szCs w:val="24"/>
        </w:rPr>
        <w:t>53</w:t>
      </w:r>
      <w:r w:rsidRPr="00D94297">
        <w:rPr>
          <w:sz w:val="24"/>
          <w:szCs w:val="24"/>
        </w:rPr>
        <w:t>(3), 13-19.</w:t>
      </w:r>
    </w:p>
    <w:p w:rsidR="005553AB" w:rsidRPr="00D94297" w:rsidRDefault="005553AB" w:rsidP="0053185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b/>
          <w:sz w:val="24"/>
          <w:szCs w:val="24"/>
        </w:rPr>
        <w:t>M</w:t>
      </w:r>
      <w:r w:rsidRPr="00D94297">
        <w:rPr>
          <w:sz w:val="24"/>
          <w:szCs w:val="24"/>
        </w:rPr>
        <w:t xml:space="preserve">ilz, H. </w:t>
      </w:r>
      <w:r w:rsidRPr="00BF7E45">
        <w:rPr>
          <w:b/>
          <w:i/>
          <w:sz w:val="24"/>
          <w:szCs w:val="24"/>
        </w:rPr>
        <w:t>Veränderungen auf eigenen Füssen an-gehen</w:t>
      </w:r>
      <w:r w:rsidRPr="00D94297">
        <w:rPr>
          <w:sz w:val="24"/>
          <w:szCs w:val="24"/>
        </w:rPr>
        <w:t xml:space="preserve">–. </w:t>
      </w:r>
      <w:proofErr w:type="spellStart"/>
      <w:r w:rsidRPr="00D94297">
        <w:rPr>
          <w:sz w:val="24"/>
          <w:szCs w:val="24"/>
        </w:rPr>
        <w:t>Pdf</w:t>
      </w:r>
      <w:proofErr w:type="spellEnd"/>
      <w:r w:rsidRPr="00D94297">
        <w:rPr>
          <w:sz w:val="24"/>
          <w:szCs w:val="24"/>
        </w:rPr>
        <w:t>, Google Scholar.</w:t>
      </w:r>
    </w:p>
    <w:p w:rsidR="00F55279" w:rsidRPr="00D94297" w:rsidRDefault="00F55279" w:rsidP="00F55279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 xml:space="preserve">ilz, H. (2019): </w:t>
      </w:r>
      <w:r w:rsidRPr="00D94297">
        <w:rPr>
          <w:rFonts w:cstheme="minorHAnsi"/>
          <w:b/>
          <w:i/>
          <w:sz w:val="24"/>
          <w:szCs w:val="24"/>
        </w:rPr>
        <w:t>Der eigensinnige Mensch, Körper, Leib &amp; Seele im Wandel</w:t>
      </w:r>
      <w:r w:rsidRPr="00D94297">
        <w:rPr>
          <w:rFonts w:cstheme="minorHAnsi"/>
          <w:sz w:val="24"/>
          <w:szCs w:val="24"/>
        </w:rPr>
        <w:t>, AT Verlag, Aarau und München, darin Eutonie im Kapitel „Berühren“ S. 33-35 „Knochen“ S. 272</w:t>
      </w:r>
    </w:p>
    <w:p w:rsidR="00B911A9" w:rsidRPr="00D94297" w:rsidRDefault="00B911A9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0" w:name="_Hlk69050428"/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 xml:space="preserve">oscovici, H. K. (1989). </w:t>
      </w:r>
      <w:r w:rsidRPr="00D94297">
        <w:rPr>
          <w:rFonts w:cstheme="minorHAnsi"/>
          <w:b/>
          <w:i/>
          <w:sz w:val="24"/>
          <w:szCs w:val="24"/>
        </w:rPr>
        <w:t>Vor Freude tanzen, vor Jammer halb in Stücke gehen, Pionierinnen der Körpertherapie.</w:t>
      </w:r>
      <w:r w:rsidRPr="00D94297">
        <w:rPr>
          <w:rFonts w:cstheme="minorHAnsi"/>
          <w:sz w:val="24"/>
          <w:szCs w:val="24"/>
        </w:rPr>
        <w:t xml:space="preserve"> Frankfurt am Main: Luchterhand Literaturverlag. S. 39-58: Eutonie Gerda Alexander</w:t>
      </w:r>
    </w:p>
    <w:p w:rsidR="007E108B" w:rsidRPr="00D94297" w:rsidRDefault="007E108B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1" w:name="_Hlk64211807"/>
      <w:bookmarkEnd w:id="50"/>
      <w:r w:rsidRPr="00D94297">
        <w:rPr>
          <w:rFonts w:cstheme="minorHAnsi"/>
          <w:b/>
          <w:color w:val="00B050"/>
          <w:sz w:val="24"/>
          <w:szCs w:val="24"/>
        </w:rPr>
        <w:t>N</w:t>
      </w:r>
      <w:r w:rsidRPr="00D94297">
        <w:rPr>
          <w:rFonts w:cstheme="minorHAnsi"/>
          <w:sz w:val="24"/>
          <w:szCs w:val="24"/>
        </w:rPr>
        <w:t xml:space="preserve">agel, G. (2015). </w:t>
      </w:r>
      <w:r w:rsidRPr="00D94297">
        <w:rPr>
          <w:rFonts w:cstheme="minorHAnsi"/>
          <w:b/>
          <w:i/>
          <w:iCs/>
          <w:sz w:val="24"/>
          <w:szCs w:val="24"/>
        </w:rPr>
        <w:t>Leibliches Lernen Gestalt werden lassen: eine konzeptkritische Auseinandersetzung mit dem Bildungsanspruch funktionaler Körperarbeitsverfahren-durchgeführt am Beispiel der Eutonie Gerda Alexander</w:t>
      </w:r>
      <w:r w:rsidRPr="00D94297">
        <w:rPr>
          <w:rFonts w:cstheme="minorHAnsi"/>
          <w:sz w:val="24"/>
          <w:szCs w:val="24"/>
        </w:rPr>
        <w:t xml:space="preserve">. </w:t>
      </w:r>
      <w:r w:rsidR="00AC2CB4" w:rsidRPr="00D94297">
        <w:rPr>
          <w:rFonts w:cstheme="minorHAnsi"/>
          <w:sz w:val="24"/>
          <w:szCs w:val="24"/>
        </w:rPr>
        <w:t xml:space="preserve">Berlin: </w:t>
      </w:r>
      <w:r w:rsidRPr="00D94297">
        <w:rPr>
          <w:rFonts w:cstheme="minorHAnsi"/>
          <w:sz w:val="24"/>
          <w:szCs w:val="24"/>
        </w:rPr>
        <w:t>Lehmanns Media-Verlag.</w:t>
      </w:r>
    </w:p>
    <w:bookmarkEnd w:id="51"/>
    <w:p w:rsidR="00C47A2B" w:rsidRDefault="00C47A2B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Ott</w:t>
      </w:r>
      <w:r w:rsidR="007E73D5" w:rsidRPr="00D94297">
        <w:rPr>
          <w:rFonts w:cstheme="minorHAnsi"/>
          <w:sz w:val="24"/>
          <w:szCs w:val="24"/>
        </w:rPr>
        <w:t>o</w:t>
      </w:r>
      <w:r w:rsidRPr="00D94297">
        <w:rPr>
          <w:rFonts w:cstheme="minorHAnsi"/>
          <w:sz w:val="24"/>
          <w:szCs w:val="24"/>
        </w:rPr>
        <w:t>, P. (200</w:t>
      </w:r>
      <w:r w:rsidR="007E73D5" w:rsidRPr="00D94297">
        <w:rPr>
          <w:rFonts w:cstheme="minorHAnsi"/>
          <w:sz w:val="24"/>
          <w:szCs w:val="24"/>
        </w:rPr>
        <w:t>0)</w:t>
      </w:r>
      <w:r w:rsidR="00F55279" w:rsidRPr="00D94297">
        <w:rPr>
          <w:rFonts w:cstheme="minorHAnsi"/>
          <w:sz w:val="24"/>
          <w:szCs w:val="24"/>
        </w:rPr>
        <w:t>.</w:t>
      </w:r>
      <w:r w:rsidR="007E73D5"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sz w:val="24"/>
          <w:szCs w:val="24"/>
        </w:rPr>
        <w:t>Eutonie Gerda Alexander: ein erlebnisreicher Spannungsausgleich</w:t>
      </w:r>
      <w:r w:rsidR="007E73D5" w:rsidRPr="00D94297">
        <w:rPr>
          <w:rFonts w:cstheme="minorHAnsi"/>
          <w:sz w:val="24"/>
          <w:szCs w:val="24"/>
        </w:rPr>
        <w:t xml:space="preserve">. </w:t>
      </w:r>
      <w:r w:rsidRPr="00D94297">
        <w:rPr>
          <w:rFonts w:cstheme="minorHAnsi"/>
          <w:b/>
          <w:i/>
          <w:sz w:val="24"/>
          <w:szCs w:val="24"/>
        </w:rPr>
        <w:t>Immer mit der Ruhe, Entspannung für Körper und Seele</w:t>
      </w:r>
      <w:r w:rsidR="007E73D5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r w:rsidR="007E73D5" w:rsidRPr="00D94297">
        <w:rPr>
          <w:rFonts w:cstheme="minorHAnsi"/>
          <w:sz w:val="24"/>
          <w:szCs w:val="24"/>
        </w:rPr>
        <w:t>Rowohlt Tb.</w:t>
      </w:r>
    </w:p>
    <w:p w:rsidR="000B53DC" w:rsidRPr="00D94297" w:rsidRDefault="000B53DC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0B53DC">
        <w:rPr>
          <w:rFonts w:cstheme="minorHAnsi"/>
          <w:sz w:val="24"/>
          <w:szCs w:val="24"/>
        </w:rPr>
        <w:t>O’Beirne</w:t>
      </w:r>
      <w:proofErr w:type="spellEnd"/>
      <w:r w:rsidRPr="000B53DC">
        <w:rPr>
          <w:rFonts w:cstheme="minorHAnsi"/>
          <w:sz w:val="24"/>
          <w:szCs w:val="24"/>
        </w:rPr>
        <w:t xml:space="preserve">, J. (1988). </w:t>
      </w:r>
      <w:proofErr w:type="spellStart"/>
      <w:r w:rsidRPr="000B53DC">
        <w:rPr>
          <w:rFonts w:cstheme="minorHAnsi"/>
          <w:b/>
          <w:sz w:val="24"/>
          <w:szCs w:val="24"/>
        </w:rPr>
        <w:t>Schwangerschafts-und</w:t>
      </w:r>
      <w:proofErr w:type="spellEnd"/>
      <w:r w:rsidRPr="000B53DC">
        <w:rPr>
          <w:rFonts w:cstheme="minorHAnsi"/>
          <w:b/>
          <w:sz w:val="24"/>
          <w:szCs w:val="24"/>
        </w:rPr>
        <w:t xml:space="preserve"> Wochenbettgymnastik. In </w:t>
      </w:r>
      <w:r w:rsidRPr="000B53DC">
        <w:rPr>
          <w:rFonts w:cstheme="minorHAnsi"/>
          <w:b/>
          <w:i/>
          <w:iCs/>
          <w:sz w:val="24"/>
          <w:szCs w:val="24"/>
        </w:rPr>
        <w:t>Frau im Leistungssport</w:t>
      </w:r>
      <w:r w:rsidRPr="000B53DC">
        <w:rPr>
          <w:rFonts w:cstheme="minorHAnsi"/>
          <w:sz w:val="24"/>
          <w:szCs w:val="24"/>
        </w:rPr>
        <w:t xml:space="preserve"> (pp. 98-106). Springer, Berlin, Heidelberg.</w:t>
      </w:r>
      <w:r>
        <w:rPr>
          <w:rFonts w:cstheme="minorHAnsi"/>
          <w:sz w:val="24"/>
          <w:szCs w:val="24"/>
        </w:rPr>
        <w:t xml:space="preserve"> Eutonie erwähnt S. 99</w:t>
      </w:r>
    </w:p>
    <w:p w:rsidR="002F7867" w:rsidRPr="00D94297" w:rsidRDefault="0035136C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2" w:name="_Hlk66893563"/>
      <w:r w:rsidRPr="0035136C">
        <w:rPr>
          <w:rFonts w:cstheme="minorHAnsi"/>
          <w:b/>
          <w:color w:val="00B050"/>
          <w:sz w:val="24"/>
          <w:szCs w:val="24"/>
        </w:rPr>
        <w:lastRenderedPageBreak/>
        <w:t>P</w:t>
      </w:r>
      <w:r w:rsidRPr="0035136C">
        <w:rPr>
          <w:rFonts w:cstheme="minorHAnsi"/>
          <w:sz w:val="24"/>
          <w:szCs w:val="24"/>
        </w:rPr>
        <w:t xml:space="preserve">etzold, H. (1974 </w:t>
      </w:r>
      <w:proofErr w:type="gramStart"/>
      <w:r w:rsidRPr="0035136C">
        <w:rPr>
          <w:rFonts w:cstheme="minorHAnsi"/>
          <w:sz w:val="24"/>
          <w:szCs w:val="24"/>
        </w:rPr>
        <w:t>( 6.</w:t>
      </w:r>
      <w:proofErr w:type="gramEnd"/>
      <w:r w:rsidRPr="0035136C">
        <w:rPr>
          <w:rFonts w:cstheme="minorHAnsi"/>
          <w:sz w:val="24"/>
          <w:szCs w:val="24"/>
        </w:rPr>
        <w:t xml:space="preserve"> Auflage 1988). </w:t>
      </w:r>
      <w:r w:rsidRPr="006B1755">
        <w:rPr>
          <w:rFonts w:cstheme="minorHAnsi"/>
          <w:b/>
          <w:i/>
          <w:sz w:val="24"/>
          <w:szCs w:val="24"/>
        </w:rPr>
        <w:t>Psychotherapie und Körperdynamik - Verfahren psycho-physischer Bewegungs- und Körpertherapie</w:t>
      </w:r>
      <w:r w:rsidRPr="0035136C">
        <w:rPr>
          <w:rFonts w:cstheme="minorHAnsi"/>
          <w:sz w:val="24"/>
          <w:szCs w:val="24"/>
        </w:rPr>
        <w:t>. (Innovative Psychotherapie und Humanwissenschaften). Jungfernmannsche Verlagsbuchhandlung, Paderborn 1988. Kapitel über Eutonie ab S. 105</w:t>
      </w:r>
    </w:p>
    <w:bookmarkEnd w:id="52"/>
    <w:p w:rsidR="00F55279" w:rsidRDefault="00F55279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35136C">
        <w:rPr>
          <w:rFonts w:cstheme="minorHAnsi"/>
          <w:b/>
          <w:color w:val="00B050"/>
          <w:sz w:val="24"/>
          <w:szCs w:val="24"/>
        </w:rPr>
        <w:t>P</w:t>
      </w:r>
      <w:r w:rsidRPr="00D94297">
        <w:rPr>
          <w:rFonts w:cstheme="minorHAnsi"/>
          <w:sz w:val="24"/>
          <w:szCs w:val="24"/>
        </w:rPr>
        <w:t xml:space="preserve">etzold, H. (2001). </w:t>
      </w:r>
      <w:r w:rsidRPr="00D94297">
        <w:rPr>
          <w:rFonts w:cstheme="minorHAnsi"/>
          <w:b/>
          <w:sz w:val="24"/>
          <w:szCs w:val="24"/>
        </w:rPr>
        <w:t xml:space="preserve">Überlegungen zu </w:t>
      </w:r>
      <w:proofErr w:type="spellStart"/>
      <w:r w:rsidRPr="00D94297">
        <w:rPr>
          <w:rFonts w:cstheme="minorHAnsi"/>
          <w:b/>
          <w:sz w:val="24"/>
          <w:szCs w:val="24"/>
        </w:rPr>
        <w:t>Praxeologien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– körper- und bewegungsorientierte Arbeit mit Menschen aus integrativer Perspektive.</w:t>
      </w:r>
      <w:r w:rsidRPr="00D94297">
        <w:rPr>
          <w:rFonts w:cstheme="minorHAnsi"/>
          <w:sz w:val="24"/>
          <w:szCs w:val="24"/>
        </w:rPr>
        <w:t xml:space="preserve"> In </w:t>
      </w: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teinmüller, W., Schaefer, K. &amp;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, M. (2001). </w:t>
      </w:r>
      <w:r w:rsidRPr="00D94297">
        <w:rPr>
          <w:rFonts w:cstheme="minorHAnsi"/>
          <w:i/>
          <w:sz w:val="24"/>
          <w:szCs w:val="24"/>
        </w:rPr>
        <w:t xml:space="preserve">Gesundheit – Lernen – Kreativität: Alexander-Technik, Eutonie Gerda Alexander und Feldenkrais als Methoden zur Gestaltung </w:t>
      </w:r>
      <w:proofErr w:type="spellStart"/>
      <w:r w:rsidRPr="00D94297">
        <w:rPr>
          <w:rFonts w:cstheme="minorHAnsi"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>. Bern: Huber.</w:t>
      </w:r>
    </w:p>
    <w:p w:rsidR="00DA0D54" w:rsidRPr="00D94297" w:rsidRDefault="00DA0D54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A0D54">
        <w:rPr>
          <w:rFonts w:cstheme="minorHAnsi"/>
          <w:sz w:val="24"/>
          <w:szCs w:val="24"/>
        </w:rPr>
        <w:t>Regenspurger</w:t>
      </w:r>
      <w:proofErr w:type="spellEnd"/>
      <w:r w:rsidRPr="00DA0D54">
        <w:rPr>
          <w:rFonts w:cstheme="minorHAnsi"/>
          <w:sz w:val="24"/>
          <w:szCs w:val="24"/>
        </w:rPr>
        <w:t xml:space="preserve">, K., &amp; Seidel, E. J. (2015). </w:t>
      </w:r>
      <w:r w:rsidRPr="00DA0D54">
        <w:rPr>
          <w:rFonts w:cstheme="minorHAnsi"/>
          <w:b/>
          <w:sz w:val="24"/>
          <w:szCs w:val="24"/>
        </w:rPr>
        <w:t xml:space="preserve">Prävention musikerspezifischer Erkrankungen des </w:t>
      </w:r>
      <w:proofErr w:type="spellStart"/>
      <w:r w:rsidRPr="00DA0D54">
        <w:rPr>
          <w:rFonts w:cstheme="minorHAnsi"/>
          <w:b/>
          <w:sz w:val="24"/>
          <w:szCs w:val="24"/>
        </w:rPr>
        <w:t>Stütz-und</w:t>
      </w:r>
      <w:proofErr w:type="spellEnd"/>
      <w:r w:rsidRPr="00DA0D54">
        <w:rPr>
          <w:rFonts w:cstheme="minorHAnsi"/>
          <w:b/>
          <w:sz w:val="24"/>
          <w:szCs w:val="24"/>
        </w:rPr>
        <w:t xml:space="preserve"> Bewegungssystems. </w:t>
      </w:r>
      <w:r w:rsidRPr="00DA0D54">
        <w:rPr>
          <w:rFonts w:cstheme="minorHAnsi"/>
          <w:b/>
          <w:i/>
          <w:iCs/>
          <w:sz w:val="24"/>
          <w:szCs w:val="24"/>
        </w:rPr>
        <w:t>Manuelle Medizin</w:t>
      </w:r>
      <w:r w:rsidRPr="00DA0D54">
        <w:rPr>
          <w:rFonts w:cstheme="minorHAnsi"/>
          <w:sz w:val="24"/>
          <w:szCs w:val="24"/>
        </w:rPr>
        <w:t xml:space="preserve">, </w:t>
      </w:r>
      <w:r w:rsidRPr="00DA0D54">
        <w:rPr>
          <w:rFonts w:cstheme="minorHAnsi"/>
          <w:i/>
          <w:iCs/>
          <w:sz w:val="24"/>
          <w:szCs w:val="24"/>
        </w:rPr>
        <w:t>53</w:t>
      </w:r>
      <w:r w:rsidRPr="00DA0D54">
        <w:rPr>
          <w:rFonts w:cstheme="minorHAnsi"/>
          <w:sz w:val="24"/>
          <w:szCs w:val="24"/>
        </w:rPr>
        <w:t>(1), 26-30.</w:t>
      </w:r>
      <w:r w:rsidR="00B67A2E">
        <w:rPr>
          <w:rFonts w:cstheme="minorHAnsi"/>
          <w:sz w:val="24"/>
          <w:szCs w:val="24"/>
        </w:rPr>
        <w:t xml:space="preserve"> Google Scholar.</w:t>
      </w:r>
    </w:p>
    <w:p w:rsidR="006C4786" w:rsidRPr="00D94297" w:rsidRDefault="006C4786" w:rsidP="006C478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3" w:name="_Hlk63965275"/>
      <w:r w:rsidRPr="00D94297">
        <w:rPr>
          <w:rFonts w:cstheme="minorHAnsi"/>
          <w:sz w:val="24"/>
          <w:szCs w:val="24"/>
        </w:rPr>
        <w:t xml:space="preserve">Riese, R. (2001). </w:t>
      </w:r>
      <w:r w:rsidRPr="00D94297">
        <w:rPr>
          <w:rFonts w:cstheme="minorHAnsi"/>
          <w:b/>
          <w:sz w:val="24"/>
          <w:szCs w:val="24"/>
        </w:rPr>
        <w:t xml:space="preserve">Pädagogische Dimensionen </w:t>
      </w:r>
      <w:proofErr w:type="spellStart"/>
      <w:r w:rsidRPr="00D94297">
        <w:rPr>
          <w:rFonts w:cstheme="minorHAnsi"/>
          <w:b/>
          <w:sz w:val="24"/>
          <w:szCs w:val="24"/>
        </w:rPr>
        <w:t>somatopsychischen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Lernens</w:t>
      </w:r>
      <w:r w:rsidRPr="00D94297">
        <w:rPr>
          <w:rFonts w:cstheme="minorHAnsi"/>
          <w:sz w:val="24"/>
          <w:szCs w:val="24"/>
        </w:rPr>
        <w:t xml:space="preserve">. In </w:t>
      </w:r>
      <w:bookmarkStart w:id="54" w:name="_Hlk64206132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teinmüller, W., Schaefer, K. &amp;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, M. (2001). </w:t>
      </w:r>
      <w:r w:rsidRPr="00D94297">
        <w:rPr>
          <w:rFonts w:cstheme="minorHAnsi"/>
          <w:i/>
          <w:sz w:val="24"/>
          <w:szCs w:val="24"/>
        </w:rPr>
        <w:t xml:space="preserve">Gesundheit – Lernen – Kreativität: Alexander-Technik, Eutonie Gerda Alexander und Feldenkrais als Methoden zur Gestaltung </w:t>
      </w:r>
      <w:proofErr w:type="spellStart"/>
      <w:r w:rsidRPr="00D94297">
        <w:rPr>
          <w:rFonts w:cstheme="minorHAnsi"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>. Bern: Huber.</w:t>
      </w:r>
    </w:p>
    <w:bookmarkEnd w:id="54"/>
    <w:p w:rsidR="001A5456" w:rsidRPr="00D94297" w:rsidRDefault="001A5456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>iese</w:t>
      </w:r>
      <w:r w:rsidR="00B45118" w:rsidRPr="00D94297">
        <w:rPr>
          <w:rFonts w:cstheme="minorHAnsi"/>
          <w:sz w:val="24"/>
          <w:szCs w:val="24"/>
        </w:rPr>
        <w:t xml:space="preserve">, R. (2008). </w:t>
      </w:r>
      <w:bookmarkEnd w:id="53"/>
      <w:r w:rsidR="00B45118" w:rsidRPr="00D94297">
        <w:rPr>
          <w:rFonts w:cstheme="minorHAnsi"/>
          <w:b/>
          <w:i/>
          <w:sz w:val="24"/>
          <w:szCs w:val="24"/>
        </w:rPr>
        <w:t>Atem und Eutonie - Den Atem befreien</w:t>
      </w:r>
      <w:r w:rsidR="00B45118" w:rsidRPr="00D94297">
        <w:rPr>
          <w:rFonts w:cstheme="minorHAnsi"/>
          <w:sz w:val="24"/>
          <w:szCs w:val="24"/>
        </w:rPr>
        <w:t>. 2008 Atemkongress.</w:t>
      </w:r>
      <w:r w:rsidR="001764AD" w:rsidRPr="00D94297">
        <w:rPr>
          <w:rFonts w:cstheme="minorHAnsi"/>
          <w:sz w:val="24"/>
          <w:szCs w:val="24"/>
        </w:rPr>
        <w:t xml:space="preserve"> </w:t>
      </w:r>
    </w:p>
    <w:p w:rsidR="001764AD" w:rsidRPr="00D94297" w:rsidRDefault="001764AD" w:rsidP="007B2A7A">
      <w:pPr>
        <w:spacing w:before="100" w:beforeAutospacing="1" w:after="100" w:afterAutospacing="1" w:line="240" w:lineRule="auto"/>
        <w:outlineLvl w:val="2"/>
        <w:rPr>
          <w:rFonts w:cstheme="minorHAnsi"/>
          <w:i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 xml:space="preserve">iese, R. (2020). </w:t>
      </w:r>
      <w:r w:rsidRPr="00D94297">
        <w:rPr>
          <w:rFonts w:cstheme="minorHAnsi"/>
          <w:b/>
          <w:i/>
          <w:sz w:val="24"/>
          <w:szCs w:val="24"/>
        </w:rPr>
        <w:t xml:space="preserve">Wieviel Freiheit steckt in der Eutonie-Pädagogik und worin besteht sie? </w:t>
      </w:r>
      <w:hyperlink r:id="rId14" w:history="1">
        <w:r w:rsidRPr="00D94297">
          <w:rPr>
            <w:rStyle w:val="Hyperlink"/>
            <w:rFonts w:cstheme="minorHAnsi"/>
            <w:i/>
            <w:sz w:val="24"/>
            <w:szCs w:val="24"/>
          </w:rPr>
          <w:t>https://eutonie-akademie.de/wieviel-freiheit-steckt-in-der-eutonie-paedagogik/</w:t>
        </w:r>
      </w:hyperlink>
    </w:p>
    <w:p w:rsidR="00F31A20" w:rsidRPr="00D94297" w:rsidRDefault="00F31A20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5" w:name="_Hlk63965059"/>
      <w:proofErr w:type="spellStart"/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>obinek</w:t>
      </w:r>
      <w:proofErr w:type="spellEnd"/>
      <w:r w:rsidRPr="00D94297">
        <w:rPr>
          <w:rFonts w:cstheme="minorHAnsi"/>
          <w:sz w:val="24"/>
          <w:szCs w:val="24"/>
        </w:rPr>
        <w:t>, U. (2019</w:t>
      </w:r>
      <w:r w:rsidR="0042306F" w:rsidRPr="00D94297">
        <w:rPr>
          <w:rFonts w:cstheme="minorHAnsi"/>
          <w:sz w:val="24"/>
          <w:szCs w:val="24"/>
        </w:rPr>
        <w:t xml:space="preserve">) </w:t>
      </w:r>
      <w:bookmarkEnd w:id="55"/>
      <w:r w:rsidR="0042306F" w:rsidRPr="00D94297">
        <w:rPr>
          <w:rFonts w:cstheme="minorHAnsi"/>
          <w:b/>
          <w:i/>
          <w:sz w:val="24"/>
          <w:szCs w:val="24"/>
        </w:rPr>
        <w:t xml:space="preserve">Grundzüge der </w:t>
      </w:r>
      <w:proofErr w:type="spellStart"/>
      <w:r w:rsidR="0042306F" w:rsidRPr="00D94297">
        <w:rPr>
          <w:rFonts w:cstheme="minorHAnsi"/>
          <w:b/>
          <w:i/>
          <w:sz w:val="24"/>
          <w:szCs w:val="24"/>
        </w:rPr>
        <w:t>Holzkampschen</w:t>
      </w:r>
      <w:proofErr w:type="spellEnd"/>
      <w:r w:rsidR="0042306F" w:rsidRPr="00D94297">
        <w:rPr>
          <w:rFonts w:cstheme="minorHAnsi"/>
          <w:b/>
          <w:i/>
          <w:sz w:val="24"/>
          <w:szCs w:val="24"/>
        </w:rPr>
        <w:t xml:space="preserve"> Lerntheorie mit Blick auf die Pädagogik der Eutonie</w:t>
      </w:r>
      <w:r w:rsidR="0042306F" w:rsidRPr="00D94297">
        <w:rPr>
          <w:rFonts w:cstheme="minorHAnsi"/>
          <w:sz w:val="24"/>
          <w:szCs w:val="24"/>
        </w:rPr>
        <w:t xml:space="preserve">. </w:t>
      </w:r>
      <w:hyperlink r:id="rId15" w:history="1">
        <w:r w:rsidR="001764AD" w:rsidRPr="00D94297">
          <w:rPr>
            <w:rStyle w:val="Hyperlink"/>
            <w:rFonts w:cstheme="minorHAnsi"/>
            <w:sz w:val="24"/>
            <w:szCs w:val="24"/>
          </w:rPr>
          <w:t>https://eutonie-akademie.de/die-holzkampschen-lerntheorie/</w:t>
        </w:r>
      </w:hyperlink>
    </w:p>
    <w:p w:rsidR="001764AD" w:rsidRPr="00D94297" w:rsidRDefault="001764AD" w:rsidP="001764A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>obinek</w:t>
      </w:r>
      <w:proofErr w:type="spellEnd"/>
      <w:r w:rsidRPr="00D94297">
        <w:rPr>
          <w:rFonts w:cstheme="minorHAnsi"/>
          <w:sz w:val="24"/>
          <w:szCs w:val="24"/>
        </w:rPr>
        <w:t xml:space="preserve">, U. (2019) </w:t>
      </w:r>
      <w:r w:rsidRPr="00D94297">
        <w:rPr>
          <w:rFonts w:cstheme="minorHAnsi"/>
          <w:b/>
          <w:i/>
          <w:sz w:val="24"/>
          <w:szCs w:val="24"/>
        </w:rPr>
        <w:t xml:space="preserve">Kritik, Fragen und Anregungen von Gudrun Nagel zur Eutonie auf Grundlage der </w:t>
      </w:r>
      <w:proofErr w:type="spellStart"/>
      <w:r w:rsidRPr="00D94297">
        <w:rPr>
          <w:rFonts w:cstheme="minorHAnsi"/>
          <w:b/>
          <w:i/>
          <w:sz w:val="24"/>
          <w:szCs w:val="24"/>
        </w:rPr>
        <w:t>Holzkampschen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Lerntheorie.</w:t>
      </w:r>
      <w:r w:rsidRPr="00D94297">
        <w:rPr>
          <w:rFonts w:cstheme="minorHAnsi"/>
          <w:sz w:val="24"/>
          <w:szCs w:val="24"/>
        </w:rPr>
        <w:t xml:space="preserve"> </w:t>
      </w:r>
      <w:hyperlink r:id="rId16" w:history="1">
        <w:r w:rsidRPr="00D94297">
          <w:rPr>
            <w:rStyle w:val="Hyperlink"/>
            <w:rFonts w:cstheme="minorHAnsi"/>
            <w:sz w:val="24"/>
            <w:szCs w:val="24"/>
          </w:rPr>
          <w:t>https://eutonie-akademie.de/kritik-fragen-und-anregungen-von-gudrun-nagel-zur-eutonie/</w:t>
        </w:r>
      </w:hyperlink>
    </w:p>
    <w:p w:rsidR="00B07097" w:rsidRPr="00D94297" w:rsidRDefault="001764AD" w:rsidP="001764AD">
      <w:pPr>
        <w:spacing w:before="100" w:beforeAutospacing="1" w:after="100" w:afterAutospacing="1" w:line="240" w:lineRule="auto"/>
        <w:outlineLvl w:val="2"/>
        <w:rPr>
          <w:rStyle w:val="Hyperlink"/>
          <w:rFonts w:cstheme="minorHAnsi"/>
          <w:i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>obinek</w:t>
      </w:r>
      <w:proofErr w:type="spellEnd"/>
      <w:r w:rsidRPr="00D94297">
        <w:rPr>
          <w:rFonts w:cstheme="minorHAnsi"/>
          <w:sz w:val="24"/>
          <w:szCs w:val="24"/>
        </w:rPr>
        <w:t xml:space="preserve">, U. (2019). </w:t>
      </w:r>
      <w:r w:rsidRPr="00D94297">
        <w:rPr>
          <w:rFonts w:cstheme="minorHAnsi"/>
          <w:b/>
          <w:i/>
          <w:sz w:val="24"/>
          <w:szCs w:val="24"/>
        </w:rPr>
        <w:t xml:space="preserve">Eutonie in der Erziehungswissenschaft. </w:t>
      </w:r>
      <w:hyperlink r:id="rId17" w:history="1">
        <w:r w:rsidRPr="00D94297">
          <w:rPr>
            <w:rStyle w:val="Hyperlink"/>
            <w:rFonts w:cstheme="minorHAnsi"/>
            <w:i/>
            <w:sz w:val="24"/>
            <w:szCs w:val="24"/>
          </w:rPr>
          <w:t>https://eutonie-akademie.de/eutonie-in-der-erziehungswissenschaft/</w:t>
        </w:r>
      </w:hyperlink>
    </w:p>
    <w:p w:rsidR="00B07097" w:rsidRPr="00D94297" w:rsidRDefault="00B07097" w:rsidP="00B07097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 xml:space="preserve">öhricht, F. (2002) </w:t>
      </w:r>
      <w:r w:rsidRPr="00D94297">
        <w:rPr>
          <w:rFonts w:cstheme="minorHAnsi"/>
          <w:b/>
          <w:bCs/>
          <w:sz w:val="24"/>
          <w:szCs w:val="24"/>
        </w:rPr>
        <w:t xml:space="preserve">Klinische Körperpsychotherapie–Systematisierungsansätze und Standortbestimmung. </w:t>
      </w:r>
      <w:r w:rsidRPr="00D94297">
        <w:rPr>
          <w:rFonts w:cstheme="minorHAnsi"/>
          <w:b/>
          <w:bCs/>
          <w:i/>
          <w:sz w:val="24"/>
          <w:szCs w:val="24"/>
        </w:rPr>
        <w:t>In</w:t>
      </w:r>
      <w:r w:rsidRPr="00D94297">
        <w:rPr>
          <w:i/>
          <w:sz w:val="24"/>
          <w:szCs w:val="24"/>
        </w:rPr>
        <w:t xml:space="preserve"> </w:t>
      </w:r>
      <w:r w:rsidRPr="00D94297">
        <w:rPr>
          <w:rFonts w:cstheme="minorHAnsi"/>
          <w:b/>
          <w:bCs/>
          <w:i/>
          <w:sz w:val="24"/>
          <w:szCs w:val="24"/>
        </w:rPr>
        <w:t>Praxis Klinische Verhaltensmedizin und Rehabilitation</w:t>
      </w:r>
      <w:r w:rsidRPr="00D94297">
        <w:rPr>
          <w:rFonts w:cstheme="minorHAnsi"/>
          <w:b/>
          <w:bCs/>
          <w:sz w:val="24"/>
          <w:szCs w:val="24"/>
        </w:rPr>
        <w:t xml:space="preserve">, 2002, 59, 182-189 </w:t>
      </w:r>
      <w:r w:rsidRPr="00D94297">
        <w:rPr>
          <w:rFonts w:cstheme="minorHAnsi"/>
          <w:bCs/>
          <w:sz w:val="24"/>
          <w:szCs w:val="24"/>
        </w:rPr>
        <w:t xml:space="preserve">Google Scholar. </w:t>
      </w:r>
    </w:p>
    <w:p w:rsidR="001C4049" w:rsidRDefault="001C4049" w:rsidP="00B0709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R</w:t>
      </w:r>
      <w:r w:rsidRPr="00D94297">
        <w:rPr>
          <w:rFonts w:cstheme="minorHAnsi"/>
          <w:sz w:val="24"/>
          <w:szCs w:val="24"/>
        </w:rPr>
        <w:t xml:space="preserve">oitinger. H. (2008). </w:t>
      </w:r>
      <w:r w:rsidRPr="00F50EB4">
        <w:rPr>
          <w:rFonts w:cstheme="minorHAnsi"/>
          <w:b/>
          <w:i/>
          <w:sz w:val="24"/>
          <w:szCs w:val="24"/>
        </w:rPr>
        <w:t>Denkschrift, Gerda Alexander, Impulse und Eindrücke</w:t>
      </w:r>
      <w:r w:rsidRPr="00D94297">
        <w:rPr>
          <w:rFonts w:cstheme="minorHAnsi"/>
          <w:sz w:val="24"/>
          <w:szCs w:val="24"/>
        </w:rPr>
        <w:t>. Weibern (Österreich): Eigenverlag.</w:t>
      </w:r>
    </w:p>
    <w:p w:rsidR="00875106" w:rsidRPr="00D94297" w:rsidRDefault="00875106" w:rsidP="0087510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Rosenberg, A. (1976). </w:t>
      </w:r>
      <w:r w:rsidRPr="00875106">
        <w:rPr>
          <w:rFonts w:cstheme="minorHAnsi"/>
          <w:b/>
          <w:sz w:val="24"/>
          <w:szCs w:val="24"/>
        </w:rPr>
        <w:t>Der geistige Ort der Eutonie</w:t>
      </w:r>
      <w:r>
        <w:rPr>
          <w:rFonts w:cstheme="minorHAnsi"/>
          <w:sz w:val="24"/>
          <w:szCs w:val="24"/>
        </w:rPr>
        <w:t xml:space="preserve">.  </w:t>
      </w:r>
      <w:r w:rsidRPr="00D94297">
        <w:rPr>
          <w:rFonts w:cstheme="minorHAnsi"/>
          <w:b/>
          <w:color w:val="00B050"/>
          <w:sz w:val="24"/>
          <w:szCs w:val="24"/>
        </w:rPr>
        <w:t>A</w:t>
      </w:r>
      <w:r w:rsidRPr="00D94297">
        <w:rPr>
          <w:rFonts w:cstheme="minorHAnsi"/>
          <w:sz w:val="24"/>
          <w:szCs w:val="24"/>
        </w:rPr>
        <w:t>lexander, G. (19</w:t>
      </w:r>
      <w:r>
        <w:rPr>
          <w:rFonts w:cstheme="minorHAnsi"/>
          <w:sz w:val="24"/>
          <w:szCs w:val="24"/>
        </w:rPr>
        <w:t>76</w:t>
      </w:r>
      <w:r w:rsidRPr="00D94297">
        <w:rPr>
          <w:rFonts w:cstheme="minorHAnsi"/>
          <w:sz w:val="24"/>
          <w:szCs w:val="24"/>
        </w:rPr>
        <w:t xml:space="preserve">). </w:t>
      </w:r>
      <w:r w:rsidRPr="00D94297">
        <w:rPr>
          <w:rFonts w:cstheme="minorHAnsi"/>
          <w:b/>
          <w:i/>
          <w:sz w:val="24"/>
          <w:szCs w:val="24"/>
        </w:rPr>
        <w:t>Eutonie: ein Weg der körperlichen Selbsterfahrung</w:t>
      </w:r>
      <w:r w:rsidRPr="00D94297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</w:t>
      </w:r>
      <w:r w:rsidRPr="00D94297">
        <w:rPr>
          <w:rFonts w:cstheme="minorHAnsi"/>
          <w:sz w:val="24"/>
          <w:szCs w:val="24"/>
        </w:rPr>
        <w:t xml:space="preserve">. Aufl.). München: Kösel. </w:t>
      </w:r>
      <w:r w:rsidR="001310CE">
        <w:rPr>
          <w:rFonts w:cstheme="minorHAnsi"/>
          <w:sz w:val="24"/>
          <w:szCs w:val="24"/>
        </w:rPr>
        <w:t>19-23.</w:t>
      </w:r>
    </w:p>
    <w:p w:rsidR="00D4115E" w:rsidRPr="00D94297" w:rsidRDefault="00D4115E" w:rsidP="007B2A7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6" w:name="_Hlk65951903"/>
      <w:r w:rsidRPr="00D94297">
        <w:rPr>
          <w:b/>
          <w:color w:val="00B050"/>
          <w:sz w:val="24"/>
          <w:szCs w:val="24"/>
        </w:rPr>
        <w:t>R</w:t>
      </w:r>
      <w:r w:rsidRPr="00D94297">
        <w:rPr>
          <w:sz w:val="24"/>
          <w:szCs w:val="24"/>
        </w:rPr>
        <w:t xml:space="preserve">othe, K. (2013) </w:t>
      </w:r>
      <w:r w:rsidRPr="00F50EB4">
        <w:rPr>
          <w:b/>
          <w:i/>
          <w:sz w:val="24"/>
          <w:szCs w:val="24"/>
        </w:rPr>
        <w:t xml:space="preserve">Gymnastik des Denkens: Elsa </w:t>
      </w:r>
      <w:proofErr w:type="spellStart"/>
      <w:r w:rsidRPr="00F50EB4">
        <w:rPr>
          <w:b/>
          <w:i/>
          <w:sz w:val="24"/>
          <w:szCs w:val="24"/>
        </w:rPr>
        <w:t>Gindlers</w:t>
      </w:r>
      <w:proofErr w:type="spellEnd"/>
      <w:r w:rsidRPr="00F50EB4">
        <w:rPr>
          <w:b/>
          <w:i/>
          <w:sz w:val="24"/>
          <w:szCs w:val="24"/>
        </w:rPr>
        <w:t xml:space="preserve"> Netzwerke des Wissens</w:t>
      </w:r>
      <w:r w:rsidRPr="00D94297">
        <w:rPr>
          <w:sz w:val="24"/>
          <w:szCs w:val="24"/>
        </w:rPr>
        <w:t xml:space="preserve">. Google Scholar. </w:t>
      </w:r>
      <w:proofErr w:type="spellStart"/>
      <w:r w:rsidRPr="00D94297">
        <w:rPr>
          <w:sz w:val="24"/>
          <w:szCs w:val="24"/>
        </w:rPr>
        <w:t>pdf</w:t>
      </w:r>
      <w:bookmarkEnd w:id="56"/>
      <w:proofErr w:type="spellEnd"/>
    </w:p>
    <w:p w:rsidR="007B7C50" w:rsidRPr="00D94297" w:rsidRDefault="007B7C50" w:rsidP="007B7C50">
      <w:pPr>
        <w:spacing w:before="100" w:beforeAutospacing="1" w:after="100" w:afterAutospacing="1" w:line="240" w:lineRule="auto"/>
        <w:rPr>
          <w:rFonts w:cstheme="minorHAnsi"/>
          <w:bCs/>
          <w:sz w:val="24"/>
          <w:szCs w:val="24"/>
        </w:rPr>
      </w:pPr>
      <w:bookmarkStart w:id="57" w:name="_Hlk64555636"/>
      <w:r w:rsidRPr="00D94297">
        <w:rPr>
          <w:rFonts w:cstheme="minorHAnsi"/>
          <w:b/>
          <w:color w:val="00B050"/>
          <w:sz w:val="24"/>
          <w:szCs w:val="24"/>
        </w:rPr>
        <w:lastRenderedPageBreak/>
        <w:t>R</w:t>
      </w:r>
      <w:r w:rsidRPr="00D94297">
        <w:rPr>
          <w:rFonts w:cstheme="minorHAnsi"/>
          <w:sz w:val="24"/>
          <w:szCs w:val="24"/>
        </w:rPr>
        <w:t xml:space="preserve">usche, E., Riese, R. (1995) </w:t>
      </w:r>
      <w:r w:rsidRPr="00D94297">
        <w:rPr>
          <w:rFonts w:cstheme="minorHAnsi"/>
          <w:bCs/>
          <w:sz w:val="24"/>
          <w:szCs w:val="24"/>
        </w:rPr>
        <w:t xml:space="preserve">Heft 4. </w:t>
      </w:r>
      <w:r w:rsidRPr="00D94297">
        <w:rPr>
          <w:rFonts w:cstheme="minorHAnsi"/>
          <w:b/>
          <w:bCs/>
          <w:sz w:val="24"/>
          <w:szCs w:val="24"/>
        </w:rPr>
        <w:t>Erinnerungen an meine Zeit in Kopenhagen 1977-80</w:t>
      </w:r>
      <w:r w:rsidRPr="00D94297">
        <w:rPr>
          <w:rFonts w:cstheme="minorHAnsi"/>
          <w:bCs/>
          <w:sz w:val="24"/>
          <w:szCs w:val="24"/>
        </w:rPr>
        <w:t xml:space="preserve">, </w:t>
      </w:r>
      <w:r w:rsidRPr="00D94297">
        <w:rPr>
          <w:rFonts w:cstheme="minorHAnsi"/>
          <w:b/>
          <w:bCs/>
          <w:sz w:val="24"/>
          <w:szCs w:val="24"/>
        </w:rPr>
        <w:t>Edelgard Rusche</w:t>
      </w:r>
      <w:bookmarkEnd w:id="57"/>
      <w:r w:rsidRPr="00D94297">
        <w:rPr>
          <w:rFonts w:cstheme="minorHAnsi"/>
          <w:bCs/>
          <w:sz w:val="24"/>
          <w:szCs w:val="24"/>
        </w:rPr>
        <w:t xml:space="preserve">. In DEGGA Mitteilungen N. 35, Dezember 1995. </w:t>
      </w:r>
      <w:r w:rsidR="001310CE">
        <w:rPr>
          <w:rFonts w:cstheme="minorHAnsi"/>
          <w:bCs/>
          <w:sz w:val="24"/>
          <w:szCs w:val="24"/>
        </w:rPr>
        <w:t xml:space="preserve">Eigenverlag. </w:t>
      </w:r>
      <w:r w:rsidRPr="00D94297">
        <w:rPr>
          <w:rFonts w:cstheme="minorHAnsi"/>
          <w:bCs/>
          <w:sz w:val="24"/>
          <w:szCs w:val="24"/>
        </w:rPr>
        <w:t>S. 23f.</w:t>
      </w:r>
    </w:p>
    <w:p w:rsidR="00C7419E" w:rsidRPr="00D94297" w:rsidRDefault="00C7419E" w:rsidP="00C7419E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8" w:name="_Hlk64534770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(1990). </w:t>
      </w:r>
      <w:r w:rsidRPr="00D94297">
        <w:rPr>
          <w:rFonts w:cstheme="minorHAnsi"/>
          <w:b/>
          <w:i/>
          <w:sz w:val="24"/>
          <w:szCs w:val="24"/>
        </w:rPr>
        <w:t>Eutonie Gerda Alexander</w:t>
      </w:r>
      <w:r w:rsidRPr="00D94297">
        <w:rPr>
          <w:rFonts w:cstheme="minorHAnsi"/>
          <w:sz w:val="24"/>
          <w:szCs w:val="24"/>
        </w:rPr>
        <w:t>. Sonderheft 1</w:t>
      </w:r>
      <w:r w:rsidR="00662FE6" w:rsidRPr="00D94297">
        <w:rPr>
          <w:rFonts w:cstheme="minorHAnsi"/>
          <w:sz w:val="24"/>
          <w:szCs w:val="24"/>
        </w:rPr>
        <w:t xml:space="preserve"> Aus den gesammelten Schriften über Eutonie Gerda Alexander. </w:t>
      </w:r>
      <w:r w:rsidRPr="00D94297">
        <w:rPr>
          <w:rFonts w:cstheme="minorHAnsi"/>
          <w:sz w:val="24"/>
          <w:szCs w:val="24"/>
        </w:rPr>
        <w:t xml:space="preserve"> DEGGA, 1990.</w:t>
      </w:r>
    </w:p>
    <w:p w:rsidR="006475EF" w:rsidRPr="00D94297" w:rsidRDefault="006475EF" w:rsidP="006475EF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59" w:name="_Hlk66974493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(1995).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Tonusübertragung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in der Eutonie-Gerda-Alexander</w:t>
      </w:r>
      <w:r w:rsidRPr="00D94297">
        <w:rPr>
          <w:rFonts w:cstheme="minorHAnsi"/>
          <w:sz w:val="24"/>
          <w:szCs w:val="24"/>
        </w:rPr>
        <w:t xml:space="preserve">. </w:t>
      </w:r>
      <w:bookmarkStart w:id="60" w:name="_Hlk64535685"/>
      <w:r w:rsidRPr="00D94297">
        <w:rPr>
          <w:rFonts w:cstheme="minorHAnsi"/>
          <w:sz w:val="24"/>
          <w:szCs w:val="24"/>
        </w:rPr>
        <w:t>Sonderheft</w:t>
      </w:r>
      <w:r w:rsidR="00427290" w:rsidRPr="00D94297">
        <w:rPr>
          <w:rFonts w:cstheme="minorHAnsi"/>
          <w:sz w:val="24"/>
          <w:szCs w:val="24"/>
        </w:rPr>
        <w:t xml:space="preserve"> 2</w:t>
      </w:r>
      <w:r w:rsidRPr="00D94297">
        <w:rPr>
          <w:rFonts w:cstheme="minorHAnsi"/>
          <w:sz w:val="24"/>
          <w:szCs w:val="24"/>
        </w:rPr>
        <w:t xml:space="preserve"> </w:t>
      </w:r>
      <w:bookmarkStart w:id="61" w:name="_Hlk64550635"/>
      <w:r w:rsidR="00662FE6" w:rsidRPr="00D94297">
        <w:rPr>
          <w:rFonts w:cstheme="minorHAnsi"/>
          <w:sz w:val="24"/>
          <w:szCs w:val="24"/>
        </w:rPr>
        <w:t xml:space="preserve">Aus den gesammelten Schriften über Eutonie Gerda Alexander. </w:t>
      </w:r>
      <w:bookmarkEnd w:id="61"/>
      <w:r w:rsidRPr="00D94297">
        <w:rPr>
          <w:rFonts w:cstheme="minorHAnsi"/>
          <w:sz w:val="24"/>
          <w:szCs w:val="24"/>
        </w:rPr>
        <w:t>DEGGA, 1995</w:t>
      </w:r>
      <w:bookmarkEnd w:id="58"/>
      <w:bookmarkEnd w:id="60"/>
      <w:r w:rsidR="001310CE">
        <w:rPr>
          <w:rFonts w:cstheme="minorHAnsi"/>
          <w:sz w:val="24"/>
          <w:szCs w:val="24"/>
        </w:rPr>
        <w:t>. Eigenverlag.</w:t>
      </w:r>
    </w:p>
    <w:bookmarkEnd w:id="59"/>
    <w:p w:rsidR="004247EA" w:rsidRPr="00D94297" w:rsidRDefault="004247EA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Schaefer, K. &amp; Neuber, M (2002). </w:t>
      </w:r>
      <w:r w:rsidRPr="00D94297">
        <w:rPr>
          <w:rFonts w:cstheme="minorHAnsi"/>
          <w:b/>
          <w:sz w:val="24"/>
          <w:szCs w:val="24"/>
        </w:rPr>
        <w:t>Eutonie Gerda Alexander</w:t>
      </w:r>
      <w:r w:rsidRPr="00D94297">
        <w:rPr>
          <w:rFonts w:cstheme="minorHAnsi"/>
          <w:sz w:val="24"/>
          <w:szCs w:val="24"/>
        </w:rPr>
        <w:t xml:space="preserve">. In Ralf Dornieden. </w:t>
      </w:r>
      <w:r w:rsidRPr="00D94297">
        <w:rPr>
          <w:rFonts w:cstheme="minorHAnsi"/>
          <w:b/>
          <w:i/>
          <w:sz w:val="24"/>
          <w:szCs w:val="24"/>
        </w:rPr>
        <w:t>Wege zum Körperbewusstsein</w:t>
      </w:r>
      <w:r w:rsidRPr="00D94297">
        <w:rPr>
          <w:rFonts w:cstheme="minorHAnsi"/>
          <w:sz w:val="24"/>
          <w:szCs w:val="24"/>
        </w:rPr>
        <w:t>. München, Berlin: Pflaum.</w:t>
      </w:r>
    </w:p>
    <w:p w:rsidR="006F3684" w:rsidRPr="00D94297" w:rsidRDefault="006F3684" w:rsidP="006F3684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2" w:name="_Hlk64550734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(2002). </w:t>
      </w:r>
      <w:r w:rsidRPr="00D94297">
        <w:rPr>
          <w:rFonts w:cstheme="minorHAnsi"/>
          <w:b/>
          <w:i/>
          <w:sz w:val="24"/>
          <w:szCs w:val="24"/>
        </w:rPr>
        <w:t>Das Phänomen der Tonusadaption – Eine Funktion der Spiegelneuronen</w:t>
      </w:r>
      <w:r w:rsidRPr="00D94297">
        <w:rPr>
          <w:rFonts w:cstheme="minorHAnsi"/>
          <w:sz w:val="24"/>
          <w:szCs w:val="24"/>
        </w:rPr>
        <w:t>. Sonderheft 4. Aus den gesammelten Schriften über Eutonie Gerda Alexander. DEGGA, 2002</w:t>
      </w:r>
      <w:r w:rsidR="00B96439">
        <w:rPr>
          <w:rFonts w:cstheme="minorHAnsi"/>
          <w:sz w:val="24"/>
          <w:szCs w:val="24"/>
        </w:rPr>
        <w:t>. Eigenverlag.</w:t>
      </w:r>
    </w:p>
    <w:p w:rsidR="00427290" w:rsidRDefault="00427290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K., Steinmüller, W.,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, M. Riese, R. (2003). </w:t>
      </w:r>
      <w:r w:rsidRPr="00B96439">
        <w:rPr>
          <w:rFonts w:cstheme="minorHAnsi"/>
          <w:b/>
          <w:i/>
          <w:sz w:val="24"/>
          <w:szCs w:val="24"/>
        </w:rPr>
        <w:t>Methoden im Dialog – ein Versuch</w:t>
      </w:r>
      <w:r w:rsidRPr="00D94297">
        <w:rPr>
          <w:rFonts w:cstheme="minorHAnsi"/>
          <w:sz w:val="24"/>
          <w:szCs w:val="24"/>
        </w:rPr>
        <w:t>. Sonderheft 3</w:t>
      </w:r>
      <w:r w:rsidR="00662FE6" w:rsidRPr="00D94297">
        <w:rPr>
          <w:rFonts w:cstheme="minorHAnsi"/>
          <w:sz w:val="24"/>
          <w:szCs w:val="24"/>
        </w:rPr>
        <w:t xml:space="preserve"> Aus den gesammelten Schriften über Eutonie Gerda Alexander. </w:t>
      </w:r>
      <w:r w:rsidRPr="00D94297">
        <w:rPr>
          <w:rFonts w:cstheme="minorHAnsi"/>
          <w:sz w:val="24"/>
          <w:szCs w:val="24"/>
        </w:rPr>
        <w:t xml:space="preserve"> DEGGA, 2003.</w:t>
      </w:r>
      <w:r w:rsidR="00B96439">
        <w:rPr>
          <w:rFonts w:cstheme="minorHAnsi"/>
          <w:sz w:val="24"/>
          <w:szCs w:val="24"/>
        </w:rPr>
        <w:t xml:space="preserve"> Eigenverlag.</w:t>
      </w:r>
    </w:p>
    <w:p w:rsidR="001E762B" w:rsidRPr="00D94297" w:rsidRDefault="001E762B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3" w:name="_Hlk76471030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>chaefer, K. (</w:t>
      </w:r>
      <w:r>
        <w:rPr>
          <w:rFonts w:cstheme="minorHAnsi"/>
          <w:sz w:val="24"/>
          <w:szCs w:val="24"/>
        </w:rPr>
        <w:t>2004</w:t>
      </w:r>
      <w:r w:rsidRPr="00D94297">
        <w:rPr>
          <w:rFonts w:cstheme="minorHAnsi"/>
          <w:sz w:val="24"/>
          <w:szCs w:val="24"/>
        </w:rPr>
        <w:t xml:space="preserve">). </w:t>
      </w:r>
      <w:r w:rsidRPr="00D94297">
        <w:rPr>
          <w:rFonts w:cstheme="minorHAnsi"/>
          <w:b/>
          <w:sz w:val="24"/>
          <w:szCs w:val="24"/>
        </w:rPr>
        <w:t xml:space="preserve">Eutonie Gerda Alexander. Beitrag in der Zeitschrift </w:t>
      </w:r>
      <w:r w:rsidRPr="00D94297">
        <w:rPr>
          <w:rFonts w:cstheme="minorHAnsi"/>
          <w:b/>
          <w:i/>
          <w:sz w:val="24"/>
          <w:szCs w:val="24"/>
        </w:rPr>
        <w:t>Musikermedizin und Musikerphysiologie</w:t>
      </w:r>
      <w:r w:rsidRPr="00D94297">
        <w:rPr>
          <w:rFonts w:cstheme="minorHAnsi"/>
          <w:sz w:val="24"/>
          <w:szCs w:val="24"/>
        </w:rPr>
        <w:t xml:space="preserve"> – Sonder</w:t>
      </w:r>
      <w:r>
        <w:rPr>
          <w:rFonts w:cstheme="minorHAnsi"/>
          <w:sz w:val="24"/>
          <w:szCs w:val="24"/>
        </w:rPr>
        <w:t>heft Physioprophylaxe 1&amp;2</w:t>
      </w:r>
      <w:r w:rsidRPr="00D94297">
        <w:rPr>
          <w:rFonts w:cstheme="minorHAnsi"/>
          <w:sz w:val="24"/>
          <w:szCs w:val="24"/>
        </w:rPr>
        <w:t>.</w:t>
      </w:r>
      <w:bookmarkEnd w:id="63"/>
    </w:p>
    <w:p w:rsidR="000A04F6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4" w:name="_Hlk67000511"/>
      <w:bookmarkEnd w:id="62"/>
      <w:r w:rsidRPr="00D94297">
        <w:rPr>
          <w:rFonts w:cstheme="minorHAnsi"/>
          <w:sz w:val="24"/>
          <w:szCs w:val="24"/>
        </w:rPr>
        <w:t xml:space="preserve">Schaefer, K. (2005). </w:t>
      </w:r>
      <w:r w:rsidRPr="00D94297">
        <w:rPr>
          <w:rFonts w:cstheme="minorHAnsi"/>
          <w:b/>
          <w:sz w:val="24"/>
          <w:szCs w:val="24"/>
        </w:rPr>
        <w:t>Somatisches Lernen. Eutonie Gerda Alexander</w:t>
      </w:r>
      <w:r w:rsidRPr="00D94297">
        <w:rPr>
          <w:rFonts w:cstheme="minorHAnsi"/>
          <w:sz w:val="24"/>
          <w:szCs w:val="24"/>
        </w:rPr>
        <w:t>. In van den Berg</w:t>
      </w:r>
      <w:r w:rsidR="006E2E0E">
        <w:rPr>
          <w:rFonts w:cstheme="minorHAnsi"/>
          <w:sz w:val="24"/>
          <w:szCs w:val="24"/>
        </w:rPr>
        <w:t>, F.</w:t>
      </w:r>
      <w:r w:rsidRPr="00D94297">
        <w:rPr>
          <w:rFonts w:cstheme="minorHAnsi"/>
          <w:sz w:val="24"/>
          <w:szCs w:val="24"/>
        </w:rPr>
        <w:t xml:space="preserve"> (Hrsg.), </w:t>
      </w:r>
      <w:r w:rsidRPr="00D94297">
        <w:rPr>
          <w:rFonts w:cstheme="minorHAnsi"/>
          <w:b/>
          <w:i/>
          <w:sz w:val="24"/>
          <w:szCs w:val="24"/>
        </w:rPr>
        <w:t>Angewandte Physiologie</w:t>
      </w:r>
      <w:r w:rsidRPr="00D94297">
        <w:rPr>
          <w:rFonts w:cstheme="minorHAnsi"/>
          <w:sz w:val="24"/>
          <w:szCs w:val="24"/>
        </w:rPr>
        <w:t xml:space="preserve">, Band 5: Komplementäre Therapien verstehen und integrieren (S. 604-629). Stuttgart: Thieme. </w:t>
      </w:r>
      <w:r w:rsidR="001B39C9">
        <w:rPr>
          <w:rFonts w:cstheme="minorHAnsi"/>
          <w:sz w:val="24"/>
          <w:szCs w:val="24"/>
        </w:rPr>
        <w:t>Google Books.</w:t>
      </w:r>
      <w:bookmarkEnd w:id="64"/>
    </w:p>
    <w:p w:rsidR="000A04F6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(2009). </w:t>
      </w:r>
      <w:r w:rsidRPr="00D94297">
        <w:rPr>
          <w:rFonts w:cstheme="minorHAnsi"/>
          <w:b/>
          <w:sz w:val="24"/>
          <w:szCs w:val="24"/>
        </w:rPr>
        <w:t>Die Eutonie Gerda Alexander</w:t>
      </w:r>
      <w:r w:rsidRPr="00D94297">
        <w:rPr>
          <w:rFonts w:cstheme="minorHAnsi"/>
          <w:sz w:val="24"/>
          <w:szCs w:val="24"/>
        </w:rPr>
        <w:t xml:space="preserve">. In W. Steinmüller, K. Schaefer &amp; M.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 (Hrsg.), </w:t>
      </w:r>
      <w:r w:rsidRPr="00D94297">
        <w:rPr>
          <w:rFonts w:cstheme="minorHAnsi"/>
          <w:b/>
          <w:i/>
          <w:sz w:val="24"/>
          <w:szCs w:val="24"/>
        </w:rPr>
        <w:t xml:space="preserve">Gesundheit – Lernen – Kreativität: Alexander-Technik, Eutonie Gerda Alexander und Feldenkrais als Methoden zur Gestaltung </w:t>
      </w:r>
      <w:proofErr w:type="spellStart"/>
      <w:r w:rsidRPr="00D94297">
        <w:rPr>
          <w:rFonts w:cstheme="minorHAnsi"/>
          <w:b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 xml:space="preserve"> (2. Aufl.) (S. 47-91). Bern: Huber.</w:t>
      </w:r>
    </w:p>
    <w:p w:rsidR="004247EA" w:rsidRDefault="004247EA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(2010). </w:t>
      </w:r>
      <w:r w:rsidRPr="00D94297">
        <w:rPr>
          <w:rFonts w:cstheme="minorHAnsi"/>
          <w:b/>
          <w:sz w:val="24"/>
          <w:szCs w:val="24"/>
        </w:rPr>
        <w:t>Die Wirklichkeit des Augenblicks. Gerda Alexander und die Eutonie</w:t>
      </w:r>
      <w:r w:rsidRPr="00D94297">
        <w:rPr>
          <w:rFonts w:cstheme="minorHAnsi"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GuL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Geist und Leben. Zeitschrift für christliche Spiritualität. S</w:t>
      </w:r>
      <w:r w:rsidRPr="00D94297">
        <w:rPr>
          <w:rFonts w:cstheme="minorHAnsi"/>
          <w:sz w:val="24"/>
          <w:szCs w:val="24"/>
        </w:rPr>
        <w:t xml:space="preserve"> 83 (2), 92-113. Google </w:t>
      </w:r>
      <w:r w:rsidR="008E4340" w:rsidRPr="00D94297">
        <w:rPr>
          <w:rFonts w:cstheme="minorHAnsi"/>
          <w:sz w:val="24"/>
          <w:szCs w:val="24"/>
        </w:rPr>
        <w:t>Scholar</w:t>
      </w:r>
      <w:r w:rsidRPr="00D94297">
        <w:rPr>
          <w:rFonts w:cstheme="minorHAnsi"/>
          <w:sz w:val="24"/>
          <w:szCs w:val="24"/>
        </w:rPr>
        <w:t>.</w:t>
      </w:r>
    </w:p>
    <w:p w:rsidR="00B96439" w:rsidRDefault="00B96439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5" w:name="_Hlk66125946"/>
      <w:r w:rsidRPr="00B96439">
        <w:rPr>
          <w:rFonts w:cstheme="minorHAnsi"/>
          <w:b/>
          <w:color w:val="00B050"/>
          <w:sz w:val="24"/>
          <w:szCs w:val="24"/>
        </w:rPr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 xml:space="preserve">(2012). </w:t>
      </w:r>
      <w:r w:rsidRPr="00B96439">
        <w:rPr>
          <w:rFonts w:cstheme="minorHAnsi"/>
          <w:b/>
          <w:sz w:val="24"/>
          <w:szCs w:val="24"/>
        </w:rPr>
        <w:t>Methodenbeschreibung für den Studiengang Gesundheitsberufe an der European University of Health</w:t>
      </w:r>
      <w:r w:rsidRPr="00B96439">
        <w:rPr>
          <w:rFonts w:cstheme="minorHAnsi"/>
          <w:sz w:val="24"/>
          <w:szCs w:val="24"/>
        </w:rPr>
        <w:t xml:space="preserve"> (EUH)</w:t>
      </w:r>
      <w:r>
        <w:rPr>
          <w:rFonts w:cstheme="minorHAnsi"/>
          <w:sz w:val="24"/>
          <w:szCs w:val="24"/>
        </w:rPr>
        <w:t xml:space="preserve">. In: G. Alexander, </w:t>
      </w:r>
      <w:r w:rsidRPr="00B96439">
        <w:rPr>
          <w:rFonts w:cstheme="minorHAnsi"/>
          <w:i/>
          <w:sz w:val="24"/>
          <w:szCs w:val="24"/>
        </w:rPr>
        <w:t>Eutonie. Ein Weg der körperlichen Selbsterfahrung</w:t>
      </w:r>
      <w:r>
        <w:rPr>
          <w:rFonts w:cstheme="minorHAnsi"/>
          <w:sz w:val="24"/>
          <w:szCs w:val="24"/>
        </w:rPr>
        <w:t xml:space="preserve">. 10.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Aufl. v. 1976 </w:t>
      </w:r>
      <w:proofErr w:type="spellStart"/>
      <w:r>
        <w:rPr>
          <w:rFonts w:cstheme="minorHAnsi"/>
          <w:sz w:val="24"/>
          <w:szCs w:val="24"/>
        </w:rPr>
        <w:t>hrsg</w:t>
      </w:r>
      <w:proofErr w:type="spellEnd"/>
      <w:r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>. v. Karin Schaefer. Bern: Hans Huber, S. 114f.</w:t>
      </w:r>
      <w:bookmarkEnd w:id="65"/>
    </w:p>
    <w:p w:rsidR="00B96439" w:rsidRDefault="00B96439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6" w:name="_Hlk66895720"/>
      <w:r w:rsidRPr="00B96439">
        <w:rPr>
          <w:rFonts w:cstheme="minorHAnsi"/>
          <w:b/>
          <w:color w:val="00B050"/>
          <w:sz w:val="24"/>
          <w:szCs w:val="24"/>
        </w:rPr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 xml:space="preserve">(2012). </w:t>
      </w:r>
      <w:r w:rsidRPr="00B96439">
        <w:rPr>
          <w:rFonts w:cstheme="minorHAnsi"/>
          <w:b/>
          <w:sz w:val="24"/>
          <w:szCs w:val="24"/>
        </w:rPr>
        <w:t>Eutonie in der Prävention – Praxis und Forschung</w:t>
      </w:r>
      <w:r>
        <w:rPr>
          <w:rFonts w:cstheme="minorHAnsi"/>
          <w:sz w:val="24"/>
          <w:szCs w:val="24"/>
        </w:rPr>
        <w:t xml:space="preserve">. In: G. Alexander, </w:t>
      </w:r>
      <w:r w:rsidRPr="00B96439">
        <w:rPr>
          <w:rFonts w:cstheme="minorHAnsi"/>
          <w:i/>
          <w:sz w:val="24"/>
          <w:szCs w:val="24"/>
        </w:rPr>
        <w:t>Eutonie. Ein Weg der körperlichen Selbsterfahrung</w:t>
      </w:r>
      <w:r>
        <w:rPr>
          <w:rFonts w:cstheme="minorHAnsi"/>
          <w:sz w:val="24"/>
          <w:szCs w:val="24"/>
        </w:rPr>
        <w:t xml:space="preserve">. 10.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Aufl. v. 1976 </w:t>
      </w:r>
      <w:proofErr w:type="spellStart"/>
      <w:r>
        <w:rPr>
          <w:rFonts w:cstheme="minorHAnsi"/>
          <w:sz w:val="24"/>
          <w:szCs w:val="24"/>
        </w:rPr>
        <w:t>hrsg</w:t>
      </w:r>
      <w:proofErr w:type="spellEnd"/>
      <w:r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>. v. Karin Schaefer. Bern: Hans Huber. S. 126f</w:t>
      </w:r>
      <w:bookmarkEnd w:id="66"/>
    </w:p>
    <w:p w:rsidR="00B96439" w:rsidRDefault="00B96439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7" w:name="_Hlk76474288"/>
      <w:r w:rsidRPr="00B96439">
        <w:rPr>
          <w:rFonts w:cstheme="minorHAnsi"/>
          <w:b/>
          <w:color w:val="00B050"/>
          <w:sz w:val="24"/>
          <w:szCs w:val="24"/>
        </w:rPr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 xml:space="preserve">(2012). </w:t>
      </w:r>
      <w:r w:rsidRPr="00B96439">
        <w:rPr>
          <w:rFonts w:cstheme="minorHAnsi"/>
          <w:b/>
          <w:sz w:val="24"/>
          <w:szCs w:val="24"/>
        </w:rPr>
        <w:t>Körperbewus</w:t>
      </w:r>
      <w:r w:rsidR="007E11F0">
        <w:rPr>
          <w:rFonts w:cstheme="minorHAnsi"/>
          <w:b/>
          <w:sz w:val="24"/>
          <w:szCs w:val="24"/>
        </w:rPr>
        <w:t>s</w:t>
      </w:r>
      <w:r w:rsidRPr="00B96439">
        <w:rPr>
          <w:rFonts w:cstheme="minorHAnsi"/>
          <w:b/>
          <w:sz w:val="24"/>
          <w:szCs w:val="24"/>
        </w:rPr>
        <w:t>theit in Empirie und Wissenschaft</w:t>
      </w:r>
      <w:r>
        <w:rPr>
          <w:rFonts w:cstheme="minorHAnsi"/>
          <w:sz w:val="24"/>
          <w:szCs w:val="24"/>
        </w:rPr>
        <w:t xml:space="preserve">. In: G. Alexander, </w:t>
      </w:r>
      <w:r w:rsidRPr="00B96439">
        <w:rPr>
          <w:rFonts w:cstheme="minorHAnsi"/>
          <w:i/>
          <w:sz w:val="24"/>
          <w:szCs w:val="24"/>
        </w:rPr>
        <w:t>Eutonie. Ein Weg der körperlichen Selbsterfahrung</w:t>
      </w:r>
      <w:r>
        <w:rPr>
          <w:rFonts w:cstheme="minorHAnsi"/>
          <w:sz w:val="24"/>
          <w:szCs w:val="24"/>
        </w:rPr>
        <w:t xml:space="preserve">. 10.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Aufl. v. 1976 </w:t>
      </w:r>
      <w:proofErr w:type="spellStart"/>
      <w:r>
        <w:rPr>
          <w:rFonts w:cstheme="minorHAnsi"/>
          <w:sz w:val="24"/>
          <w:szCs w:val="24"/>
        </w:rPr>
        <w:t>hrsg</w:t>
      </w:r>
      <w:proofErr w:type="spellEnd"/>
      <w:r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>. v. Karin Schaefer. Bern: Hans Huber</w:t>
      </w:r>
      <w:r w:rsidR="00F43C5A">
        <w:rPr>
          <w:rFonts w:cstheme="minorHAnsi"/>
          <w:sz w:val="24"/>
          <w:szCs w:val="24"/>
        </w:rPr>
        <w:t>. S. 126f.</w:t>
      </w:r>
    </w:p>
    <w:p w:rsidR="00F43C5A" w:rsidRDefault="00F43C5A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68" w:name="_Hlk76470985"/>
      <w:bookmarkEnd w:id="67"/>
      <w:r w:rsidRPr="00B96439">
        <w:rPr>
          <w:rFonts w:cstheme="minorHAnsi"/>
          <w:b/>
          <w:color w:val="00B050"/>
          <w:sz w:val="24"/>
          <w:szCs w:val="24"/>
        </w:rPr>
        <w:lastRenderedPageBreak/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 xml:space="preserve">(2012). </w:t>
      </w:r>
      <w:r>
        <w:rPr>
          <w:rFonts w:cstheme="minorHAnsi"/>
          <w:b/>
          <w:sz w:val="24"/>
          <w:szCs w:val="24"/>
        </w:rPr>
        <w:t>Eutonie für Musiker</w:t>
      </w:r>
      <w:r>
        <w:rPr>
          <w:rFonts w:cstheme="minorHAnsi"/>
          <w:sz w:val="24"/>
          <w:szCs w:val="24"/>
        </w:rPr>
        <w:t xml:space="preserve">. In: G. Alexander, </w:t>
      </w:r>
      <w:r w:rsidRPr="00F43C5A">
        <w:rPr>
          <w:rFonts w:cstheme="minorHAnsi"/>
          <w:i/>
          <w:sz w:val="24"/>
          <w:szCs w:val="24"/>
        </w:rPr>
        <w:t>Eutonie. Ein Weg der körperlichen Selbsterfahrung.</w:t>
      </w:r>
      <w:r>
        <w:rPr>
          <w:rFonts w:cstheme="minorHAnsi"/>
          <w:sz w:val="24"/>
          <w:szCs w:val="24"/>
        </w:rPr>
        <w:t xml:space="preserve"> 10.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Aufl. v. 1976 </w:t>
      </w:r>
      <w:proofErr w:type="spellStart"/>
      <w:r>
        <w:rPr>
          <w:rFonts w:cstheme="minorHAnsi"/>
          <w:sz w:val="24"/>
          <w:szCs w:val="24"/>
        </w:rPr>
        <w:t>hrsg</w:t>
      </w:r>
      <w:proofErr w:type="spellEnd"/>
      <w:r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>. v. Karin Schaefer. Bern: Hans Huber. S. 138f</w:t>
      </w:r>
      <w:bookmarkEnd w:id="68"/>
      <w:r w:rsidR="007F766D">
        <w:rPr>
          <w:rFonts w:cstheme="minorHAnsi"/>
          <w:sz w:val="24"/>
          <w:szCs w:val="24"/>
        </w:rPr>
        <w:t xml:space="preserve"> </w:t>
      </w:r>
      <w:hyperlink r:id="rId18" w:history="1">
        <w:r w:rsidR="007F766D" w:rsidRPr="00ED45D8">
          <w:rPr>
            <w:rStyle w:val="Hyperlink"/>
            <w:rFonts w:cstheme="minorHAnsi"/>
            <w:sz w:val="24"/>
            <w:szCs w:val="24"/>
          </w:rPr>
          <w:t>https://www.karinschaefer.eu/sites/default/files/2016-09/EGA_Musiker.pdf</w:t>
        </w:r>
      </w:hyperlink>
      <w:r w:rsidR="007F766D">
        <w:rPr>
          <w:rFonts w:cstheme="minorHAnsi"/>
          <w:sz w:val="24"/>
          <w:szCs w:val="24"/>
        </w:rPr>
        <w:t xml:space="preserve"> </w:t>
      </w:r>
      <w:bookmarkStart w:id="69" w:name="_GoBack"/>
      <w:bookmarkEnd w:id="69"/>
    </w:p>
    <w:p w:rsidR="00F43C5A" w:rsidRDefault="00F43C5A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B96439">
        <w:rPr>
          <w:rFonts w:cstheme="minorHAnsi"/>
          <w:b/>
          <w:color w:val="00B050"/>
          <w:sz w:val="24"/>
          <w:szCs w:val="24"/>
        </w:rPr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 xml:space="preserve">(2012). </w:t>
      </w:r>
      <w:r>
        <w:rPr>
          <w:rFonts w:cstheme="minorHAnsi"/>
          <w:b/>
          <w:sz w:val="24"/>
          <w:szCs w:val="24"/>
        </w:rPr>
        <w:t>Körperwahrnehmung – Körperbewusstheit: Die Wirklichkeit des Augenblicks</w:t>
      </w:r>
      <w:r>
        <w:rPr>
          <w:rFonts w:cstheme="minorHAnsi"/>
          <w:sz w:val="24"/>
          <w:szCs w:val="24"/>
        </w:rPr>
        <w:t xml:space="preserve">. In: G. Alexander, Eutonie. Ein Weg der körperlichen Selbsterfahrung. 10.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Aufl. v. 1976 </w:t>
      </w:r>
      <w:proofErr w:type="spellStart"/>
      <w:r>
        <w:rPr>
          <w:rFonts w:cstheme="minorHAnsi"/>
          <w:sz w:val="24"/>
          <w:szCs w:val="24"/>
        </w:rPr>
        <w:t>hrsg</w:t>
      </w:r>
      <w:proofErr w:type="spellEnd"/>
      <w:r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>. v. Karin Schaefer. Bern: Hans Huber. S. 159f</w:t>
      </w:r>
    </w:p>
    <w:p w:rsidR="0064036D" w:rsidRDefault="0064036D" w:rsidP="0064036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0" w:name="_Hlk76575678"/>
      <w:r w:rsidRPr="00B96439">
        <w:rPr>
          <w:rFonts w:cstheme="minorHAnsi"/>
          <w:b/>
          <w:color w:val="00B050"/>
          <w:sz w:val="24"/>
          <w:szCs w:val="24"/>
        </w:rPr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>(2012)</w:t>
      </w:r>
      <w:bookmarkEnd w:id="70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Hommage an Gerda Alexander zu ihrem 100. Geburtstag</w:t>
      </w:r>
      <w:r>
        <w:rPr>
          <w:rFonts w:cstheme="minorHAnsi"/>
          <w:sz w:val="24"/>
          <w:szCs w:val="24"/>
        </w:rPr>
        <w:t xml:space="preserve">. In: G. Alexander, Eutonie. Ein Weg der körperlichen Selbsterfahrung. 10.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 xml:space="preserve">. Aufl. v. 1976 </w:t>
      </w:r>
      <w:proofErr w:type="spellStart"/>
      <w:r w:rsidR="001B461D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rsg</w:t>
      </w:r>
      <w:proofErr w:type="spellEnd"/>
      <w:r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erw</w:t>
      </w:r>
      <w:proofErr w:type="spellEnd"/>
      <w:r>
        <w:rPr>
          <w:rFonts w:cstheme="minorHAnsi"/>
          <w:sz w:val="24"/>
          <w:szCs w:val="24"/>
        </w:rPr>
        <w:t>. v. Karin Schaefer. Bern: Hans Huber. S. 159f</w:t>
      </w:r>
    </w:p>
    <w:p w:rsidR="007F766D" w:rsidRPr="00D94297" w:rsidRDefault="007F766D" w:rsidP="0064036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B96439">
        <w:rPr>
          <w:rFonts w:cstheme="minorHAnsi"/>
          <w:b/>
          <w:color w:val="00B050"/>
          <w:sz w:val="24"/>
          <w:szCs w:val="24"/>
        </w:rPr>
        <w:t>S</w:t>
      </w:r>
      <w:r w:rsidRPr="00B96439">
        <w:rPr>
          <w:rFonts w:cstheme="minorHAnsi"/>
          <w:sz w:val="24"/>
          <w:szCs w:val="24"/>
        </w:rPr>
        <w:t xml:space="preserve">chaefer, K. </w:t>
      </w:r>
      <w:r>
        <w:rPr>
          <w:rFonts w:cstheme="minorHAnsi"/>
          <w:sz w:val="24"/>
          <w:szCs w:val="24"/>
        </w:rPr>
        <w:t>(201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  <w:r w:rsidRPr="007F766D">
        <w:rPr>
          <w:rFonts w:cstheme="minorHAnsi"/>
          <w:b/>
          <w:sz w:val="24"/>
          <w:szCs w:val="24"/>
        </w:rPr>
        <w:t>Burnout und Resilienz</w:t>
      </w:r>
      <w:r>
        <w:rPr>
          <w:rFonts w:cstheme="minorHAnsi"/>
          <w:sz w:val="24"/>
          <w:szCs w:val="24"/>
        </w:rPr>
        <w:t xml:space="preserve">. Vortrag/Workshop in der Akademie Heiligenfeld. </w:t>
      </w:r>
      <w:hyperlink r:id="rId19" w:history="1">
        <w:r w:rsidRPr="00ED45D8">
          <w:rPr>
            <w:rStyle w:val="Hyperlink"/>
            <w:rFonts w:cstheme="minorHAnsi"/>
            <w:sz w:val="24"/>
            <w:szCs w:val="24"/>
          </w:rPr>
          <w:t>https://www.karinschaefer.eu/sites/default/files/2016-09/Handout_Schaefer_Karin-Akademie-Kongress-2014.pdf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74930" w:rsidRPr="00D94297" w:rsidRDefault="00274930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(2018). </w:t>
      </w:r>
      <w:r w:rsidRPr="00D94297">
        <w:rPr>
          <w:rFonts w:cstheme="minorHAnsi"/>
          <w:b/>
          <w:i/>
          <w:sz w:val="24"/>
          <w:szCs w:val="24"/>
        </w:rPr>
        <w:t>Unsere Sprache – Vermittlung der Eutonie durch Sprache</w:t>
      </w:r>
      <w:r w:rsidRPr="00D94297">
        <w:rPr>
          <w:rFonts w:cstheme="minorHAnsi"/>
          <w:sz w:val="24"/>
          <w:szCs w:val="24"/>
        </w:rPr>
        <w:t xml:space="preserve">. Sonderheft 5. </w:t>
      </w:r>
      <w:r w:rsidR="00662FE6" w:rsidRPr="00D94297">
        <w:rPr>
          <w:rFonts w:cstheme="minorHAnsi"/>
          <w:sz w:val="24"/>
          <w:szCs w:val="24"/>
        </w:rPr>
        <w:t xml:space="preserve">Aus den gesammelten Schriften über Eutonie Gerda Alexander. </w:t>
      </w:r>
      <w:r w:rsidRPr="00D94297">
        <w:rPr>
          <w:rFonts w:cstheme="minorHAnsi"/>
          <w:sz w:val="24"/>
          <w:szCs w:val="24"/>
        </w:rPr>
        <w:t>DEGGA, 2018</w:t>
      </w:r>
    </w:p>
    <w:p w:rsidR="00274930" w:rsidRDefault="00662FE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1" w:name="_Hlk76470869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chaefer, K. (2019). </w:t>
      </w:r>
      <w:r w:rsidRPr="00680CB5">
        <w:rPr>
          <w:rFonts w:cstheme="minorHAnsi"/>
          <w:b/>
          <w:i/>
          <w:sz w:val="24"/>
          <w:szCs w:val="24"/>
        </w:rPr>
        <w:t>Gerda Alexander. Ein behutsamer Blick in ihr privates Leben.</w:t>
      </w:r>
      <w:r w:rsidRPr="00D94297">
        <w:rPr>
          <w:rFonts w:cstheme="minorHAnsi"/>
          <w:sz w:val="24"/>
          <w:szCs w:val="24"/>
        </w:rPr>
        <w:t xml:space="preserve"> Sonderheft 6. Aus den gesammelten Schriften über Eutonie Gerda Alexander.  DEGGA, 2019.</w:t>
      </w:r>
      <w:r w:rsidR="001E762B">
        <w:rPr>
          <w:rFonts w:cstheme="minorHAnsi"/>
          <w:sz w:val="24"/>
          <w:szCs w:val="24"/>
        </w:rPr>
        <w:t xml:space="preserve"> Eigenverlag.</w:t>
      </w:r>
      <w:bookmarkEnd w:id="71"/>
    </w:p>
    <w:p w:rsidR="00CA3051" w:rsidRDefault="00CA3051" w:rsidP="000A04F6">
      <w:pPr>
        <w:spacing w:before="100" w:beforeAutospacing="1" w:after="100" w:afterAutospacing="1" w:line="240" w:lineRule="auto"/>
        <w:outlineLvl w:val="2"/>
        <w:rPr>
          <w:sz w:val="24"/>
          <w:szCs w:val="24"/>
        </w:rPr>
      </w:pPr>
      <w:r w:rsidRPr="00D94297">
        <w:rPr>
          <w:sz w:val="24"/>
          <w:szCs w:val="24"/>
        </w:rPr>
        <w:t xml:space="preserve">Schmitz, S. (2011). </w:t>
      </w:r>
      <w:r w:rsidRPr="00D94297">
        <w:rPr>
          <w:b/>
          <w:i/>
          <w:iCs/>
          <w:sz w:val="24"/>
          <w:szCs w:val="24"/>
        </w:rPr>
        <w:t>Transpersonale Psychologie: Eine integrative Einführung</w:t>
      </w:r>
      <w:r w:rsidRPr="00D94297">
        <w:rPr>
          <w:sz w:val="24"/>
          <w:szCs w:val="24"/>
        </w:rPr>
        <w:t xml:space="preserve">. </w:t>
      </w:r>
      <w:proofErr w:type="spellStart"/>
      <w:r w:rsidRPr="00D94297">
        <w:rPr>
          <w:sz w:val="24"/>
          <w:szCs w:val="24"/>
        </w:rPr>
        <w:t>Tectum</w:t>
      </w:r>
      <w:proofErr w:type="spellEnd"/>
      <w:r w:rsidRPr="00D94297">
        <w:rPr>
          <w:sz w:val="24"/>
          <w:szCs w:val="24"/>
        </w:rPr>
        <w:t xml:space="preserve"> Wissenschaftsverlag. Google Scholar. Eutonie auf S. 18</w:t>
      </w:r>
    </w:p>
    <w:p w:rsidR="00315166" w:rsidRPr="00D94297" w:rsidRDefault="0031516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315166">
        <w:rPr>
          <w:rFonts w:cstheme="minorHAnsi"/>
          <w:sz w:val="24"/>
          <w:szCs w:val="24"/>
        </w:rPr>
        <w:t>Schneider-Wohlfahrt</w:t>
      </w:r>
      <w:r>
        <w:rPr>
          <w:rFonts w:cstheme="minorHAnsi"/>
          <w:sz w:val="24"/>
          <w:szCs w:val="24"/>
        </w:rPr>
        <w:t>, U,</w:t>
      </w:r>
      <w:r w:rsidRPr="00315166">
        <w:rPr>
          <w:rFonts w:cstheme="minorHAnsi"/>
          <w:sz w:val="24"/>
          <w:szCs w:val="24"/>
        </w:rPr>
        <w:t xml:space="preserve"> Wack</w:t>
      </w:r>
      <w:r>
        <w:rPr>
          <w:rFonts w:cstheme="minorHAnsi"/>
          <w:sz w:val="24"/>
          <w:szCs w:val="24"/>
        </w:rPr>
        <w:t>, O.G. (1994)</w:t>
      </w:r>
      <w:r w:rsidRPr="00315166">
        <w:rPr>
          <w:rFonts w:cstheme="minorHAnsi"/>
          <w:sz w:val="24"/>
          <w:szCs w:val="24"/>
        </w:rPr>
        <w:t xml:space="preserve">. </w:t>
      </w:r>
      <w:r w:rsidRPr="00315166">
        <w:rPr>
          <w:rFonts w:cstheme="minorHAnsi"/>
          <w:b/>
          <w:i/>
          <w:sz w:val="24"/>
          <w:szCs w:val="24"/>
        </w:rPr>
        <w:t>Entspannt seine Energie haben. Achtzehn Methoden der Körpererfahrung</w:t>
      </w:r>
      <w:r w:rsidRPr="00315166">
        <w:rPr>
          <w:rFonts w:cstheme="minorHAnsi"/>
          <w:sz w:val="24"/>
          <w:szCs w:val="24"/>
        </w:rPr>
        <w:t xml:space="preserve">. </w:t>
      </w:r>
      <w:proofErr w:type="spellStart"/>
      <w:r w:rsidRPr="00315166">
        <w:rPr>
          <w:rFonts w:cstheme="minorHAnsi"/>
          <w:sz w:val="24"/>
          <w:szCs w:val="24"/>
        </w:rPr>
        <w:t>Beck’sche</w:t>
      </w:r>
      <w:proofErr w:type="spellEnd"/>
      <w:r w:rsidRPr="00315166">
        <w:rPr>
          <w:rFonts w:cstheme="minorHAnsi"/>
          <w:sz w:val="24"/>
          <w:szCs w:val="24"/>
        </w:rPr>
        <w:t xml:space="preserve"> Reihe. München 1994</w:t>
      </w:r>
    </w:p>
    <w:p w:rsidR="005345B1" w:rsidRPr="00D94297" w:rsidRDefault="005345B1" w:rsidP="005345B1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2" w:name="_Hlk63703783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chnabel, R. (2017) </w:t>
      </w:r>
      <w:r w:rsidRPr="00D94297">
        <w:rPr>
          <w:rFonts w:cstheme="minorHAnsi"/>
          <w:b/>
          <w:i/>
          <w:sz w:val="24"/>
          <w:szCs w:val="24"/>
        </w:rPr>
        <w:t xml:space="preserve">Das Wirkungsspektrum und die Bedeutung der Eutonie in einer Akutklinik für psychosomatische und psychische Erkrankungen. </w:t>
      </w:r>
      <w:r w:rsidRPr="00D94297">
        <w:rPr>
          <w:rFonts w:cstheme="minorHAnsi"/>
          <w:sz w:val="24"/>
          <w:szCs w:val="24"/>
        </w:rPr>
        <w:t>Veröffentlicht auf eutonie.de</w:t>
      </w:r>
    </w:p>
    <w:bookmarkEnd w:id="72"/>
    <w:p w:rsidR="002918D4" w:rsidRPr="00D94297" w:rsidRDefault="002918D4" w:rsidP="000A04F6">
      <w:pPr>
        <w:spacing w:before="100" w:beforeAutospacing="1" w:after="100" w:afterAutospacing="1" w:line="240" w:lineRule="auto"/>
        <w:outlineLvl w:val="2"/>
        <w:rPr>
          <w:rFonts w:cstheme="minorHAnsi"/>
          <w:b/>
          <w:i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chweizerischer Berufsverband für Eutonie Gerda Alexander </w:t>
      </w:r>
      <w:proofErr w:type="gramStart"/>
      <w:r w:rsidRPr="00D94297">
        <w:rPr>
          <w:rFonts w:cstheme="minorHAnsi"/>
          <w:sz w:val="24"/>
          <w:szCs w:val="24"/>
        </w:rPr>
        <w:t>®(</w:t>
      </w:r>
      <w:proofErr w:type="gramEnd"/>
      <w:r w:rsidRPr="00D94297">
        <w:rPr>
          <w:rFonts w:cstheme="minorHAnsi"/>
          <w:sz w:val="24"/>
          <w:szCs w:val="24"/>
        </w:rPr>
        <w:t xml:space="preserve">2016) </w:t>
      </w:r>
      <w:r w:rsidRPr="00D94297">
        <w:rPr>
          <w:rFonts w:cstheme="minorHAnsi"/>
          <w:b/>
          <w:i/>
          <w:sz w:val="24"/>
          <w:szCs w:val="24"/>
        </w:rPr>
        <w:t>Methodenidentifikation Eutonie Gerda Alexander</w:t>
      </w:r>
    </w:p>
    <w:p w:rsidR="006774B4" w:rsidRPr="00D94297" w:rsidRDefault="006774B4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3" w:name="_Hlk63701295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chröder-Schütt, I. (1992). </w:t>
      </w:r>
      <w:r w:rsidRPr="00D94297">
        <w:rPr>
          <w:rFonts w:cstheme="minorHAnsi"/>
          <w:b/>
          <w:sz w:val="24"/>
          <w:szCs w:val="24"/>
        </w:rPr>
        <w:t>Der ganz normal gespannte Muskel, Praxisbegleitende Ausbildung bei den Sozialpädagogen</w:t>
      </w:r>
      <w:r w:rsidRPr="00D94297">
        <w:rPr>
          <w:rFonts w:cstheme="minorHAnsi"/>
          <w:sz w:val="24"/>
          <w:szCs w:val="24"/>
        </w:rPr>
        <w:t xml:space="preserve">, in </w:t>
      </w:r>
      <w:r w:rsidRPr="00D94297">
        <w:rPr>
          <w:rFonts w:cstheme="minorHAnsi"/>
          <w:b/>
          <w:i/>
          <w:sz w:val="24"/>
          <w:szCs w:val="24"/>
        </w:rPr>
        <w:t>FHD Journal</w:t>
      </w:r>
      <w:r w:rsidRPr="00D94297">
        <w:rPr>
          <w:rFonts w:cstheme="minorHAnsi"/>
          <w:sz w:val="24"/>
          <w:szCs w:val="24"/>
        </w:rPr>
        <w:t>, Düsseldorf März 1992</w:t>
      </w:r>
    </w:p>
    <w:p w:rsidR="00845D99" w:rsidRPr="00D94297" w:rsidRDefault="00845D99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Schütz, R. (1987). </w:t>
      </w:r>
      <w:r w:rsidRPr="00D94297">
        <w:rPr>
          <w:rFonts w:cstheme="minorHAnsi"/>
          <w:b/>
          <w:sz w:val="24"/>
          <w:szCs w:val="24"/>
        </w:rPr>
        <w:t xml:space="preserve">Irrtümer in der körperbezogenen Psychotherapie analytischer Orientierung. Ein Versuch zur klärenden Differenzierung. </w:t>
      </w:r>
      <w:r w:rsidRPr="00D94297">
        <w:rPr>
          <w:rFonts w:cstheme="minorHAnsi"/>
          <w:sz w:val="24"/>
          <w:szCs w:val="24"/>
        </w:rPr>
        <w:t>In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Spezialisierung und Integration in Psychosomatik und Psychotherapie</w:t>
      </w:r>
      <w:r w:rsidRPr="00D94297">
        <w:rPr>
          <w:rFonts w:cstheme="minorHAnsi"/>
          <w:sz w:val="24"/>
          <w:szCs w:val="24"/>
        </w:rPr>
        <w:t xml:space="preserve"> (pp. 198-202). Springer, Berlin, Heidelberg.</w:t>
      </w:r>
    </w:p>
    <w:bookmarkEnd w:id="73"/>
    <w:p w:rsidR="007B2A7A" w:rsidRPr="00D94297" w:rsidRDefault="007B2A7A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eiffert, M. (1985): </w:t>
      </w:r>
      <w:r w:rsidRPr="00D94297">
        <w:rPr>
          <w:rFonts w:cstheme="minorHAnsi"/>
          <w:b/>
          <w:sz w:val="24"/>
          <w:szCs w:val="24"/>
        </w:rPr>
        <w:t xml:space="preserve">Gerda </w:t>
      </w:r>
      <w:proofErr w:type="spellStart"/>
      <w:r w:rsidRPr="00D94297">
        <w:rPr>
          <w:rFonts w:cstheme="minorHAnsi"/>
          <w:b/>
          <w:sz w:val="24"/>
          <w:szCs w:val="24"/>
        </w:rPr>
        <w:t>Alexander’s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sz w:val="24"/>
          <w:szCs w:val="24"/>
        </w:rPr>
        <w:t>Eutony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sz w:val="24"/>
          <w:szCs w:val="24"/>
        </w:rPr>
        <w:t>It’s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Theorie, </w:t>
      </w:r>
      <w:proofErr w:type="spellStart"/>
      <w:r w:rsidRPr="00D94297">
        <w:rPr>
          <w:rFonts w:cstheme="minorHAnsi"/>
          <w:b/>
          <w:sz w:val="24"/>
          <w:szCs w:val="24"/>
        </w:rPr>
        <w:t>it’s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Practice, </w:t>
      </w:r>
      <w:proofErr w:type="spellStart"/>
      <w:r w:rsidRPr="00D94297">
        <w:rPr>
          <w:rFonts w:cstheme="minorHAnsi"/>
          <w:b/>
          <w:sz w:val="24"/>
          <w:szCs w:val="24"/>
        </w:rPr>
        <w:t>it’s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Teaching.</w:t>
      </w:r>
      <w:r w:rsidRPr="00D94297">
        <w:rPr>
          <w:rFonts w:cstheme="minorHAnsi"/>
          <w:sz w:val="24"/>
          <w:szCs w:val="24"/>
        </w:rPr>
        <w:t xml:space="preserve"> In: </w:t>
      </w:r>
      <w:proofErr w:type="spellStart"/>
      <w:r w:rsidRPr="00D94297">
        <w:rPr>
          <w:rFonts w:cstheme="minorHAnsi"/>
          <w:b/>
          <w:i/>
          <w:sz w:val="24"/>
          <w:szCs w:val="24"/>
        </w:rPr>
        <w:t>Somatics</w:t>
      </w:r>
      <w:proofErr w:type="spellEnd"/>
      <w:r w:rsidRPr="00D94297">
        <w:rPr>
          <w:rFonts w:cstheme="minorHAnsi"/>
          <w:sz w:val="24"/>
          <w:szCs w:val="24"/>
        </w:rPr>
        <w:t xml:space="preserve">, Vol. 5, </w:t>
      </w:r>
      <w:proofErr w:type="spellStart"/>
      <w:r w:rsidRPr="00D94297">
        <w:rPr>
          <w:rFonts w:cstheme="minorHAnsi"/>
          <w:sz w:val="24"/>
          <w:szCs w:val="24"/>
        </w:rPr>
        <w:t>No</w:t>
      </w:r>
      <w:proofErr w:type="spellEnd"/>
      <w:r w:rsidRPr="00D94297">
        <w:rPr>
          <w:rFonts w:cstheme="minorHAnsi"/>
          <w:sz w:val="24"/>
          <w:szCs w:val="24"/>
        </w:rPr>
        <w:t xml:space="preserve"> 2, 17-32</w:t>
      </w:r>
      <w:r w:rsidR="0097328F" w:rsidRPr="00D94297">
        <w:rPr>
          <w:rFonts w:cstheme="minorHAnsi"/>
          <w:sz w:val="24"/>
          <w:szCs w:val="24"/>
        </w:rPr>
        <w:t xml:space="preserve">.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  <w:r w:rsidR="00EB46A3" w:rsidRPr="00D94297">
        <w:rPr>
          <w:rFonts w:cstheme="minorHAnsi"/>
          <w:sz w:val="24"/>
          <w:szCs w:val="24"/>
        </w:rPr>
        <w:t xml:space="preserve"> (liegt mir als Übersetzung vor)</w:t>
      </w:r>
    </w:p>
    <w:p w:rsidR="0039196B" w:rsidRPr="00D94297" w:rsidRDefault="0039196B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4" w:name="_Hlk69999767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eitz, B. (2018). </w:t>
      </w:r>
      <w:r w:rsidRPr="00D94297">
        <w:rPr>
          <w:rFonts w:cstheme="minorHAnsi"/>
          <w:b/>
          <w:sz w:val="24"/>
          <w:szCs w:val="24"/>
        </w:rPr>
        <w:t>Eutonie: Erspüren, Bewusstwerden und Loslassen, Akuten und chronischen Schmerzen entgegenwirken</w:t>
      </w:r>
      <w:r w:rsidRPr="00D94297">
        <w:rPr>
          <w:rFonts w:cstheme="minorHAnsi"/>
          <w:sz w:val="24"/>
          <w:szCs w:val="24"/>
        </w:rPr>
        <w:t xml:space="preserve">. </w:t>
      </w:r>
      <w:bookmarkStart w:id="75" w:name="_Hlk63704031"/>
      <w:proofErr w:type="spellStart"/>
      <w:r w:rsidRPr="00D94297">
        <w:rPr>
          <w:rFonts w:cstheme="minorHAnsi"/>
          <w:b/>
          <w:i/>
          <w:sz w:val="24"/>
          <w:szCs w:val="24"/>
        </w:rPr>
        <w:t>CO.med</w:t>
      </w:r>
      <w:bookmarkEnd w:id="75"/>
      <w:proofErr w:type="spellEnd"/>
      <w:r w:rsidRPr="00D94297">
        <w:rPr>
          <w:rFonts w:cstheme="minorHAnsi"/>
          <w:sz w:val="24"/>
          <w:szCs w:val="24"/>
        </w:rPr>
        <w:t xml:space="preserve"> April/2018</w:t>
      </w:r>
      <w:r w:rsidR="005345B1" w:rsidRPr="00D94297">
        <w:rPr>
          <w:rFonts w:cstheme="minorHAnsi"/>
          <w:sz w:val="24"/>
          <w:szCs w:val="24"/>
        </w:rPr>
        <w:t>.</w:t>
      </w:r>
      <w:bookmarkEnd w:id="74"/>
    </w:p>
    <w:p w:rsidR="005345B1" w:rsidRPr="00D94297" w:rsidRDefault="005345B1" w:rsidP="005345B1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lastRenderedPageBreak/>
        <w:t>S</w:t>
      </w:r>
      <w:r w:rsidRPr="00D94297">
        <w:rPr>
          <w:rFonts w:cstheme="minorHAnsi"/>
          <w:sz w:val="24"/>
          <w:szCs w:val="24"/>
        </w:rPr>
        <w:t xml:space="preserve">eitz, B. (2017). </w:t>
      </w:r>
      <w:r w:rsidRPr="00D94297">
        <w:rPr>
          <w:rFonts w:cstheme="minorHAnsi"/>
          <w:b/>
          <w:sz w:val="24"/>
          <w:szCs w:val="24"/>
        </w:rPr>
        <w:t>Sich seiner selbst bewusst werden, Wie verbessert „Eutonie Gerda Alexander“ die Resilienz?</w:t>
      </w:r>
      <w:r w:rsidRPr="00D94297">
        <w:rPr>
          <w:rFonts w:cstheme="minorHAnsi"/>
          <w:sz w:val="24"/>
          <w:szCs w:val="24"/>
        </w:rPr>
        <w:t xml:space="preserve">  </w:t>
      </w:r>
      <w:proofErr w:type="spellStart"/>
      <w:r w:rsidRPr="00D94297">
        <w:rPr>
          <w:rFonts w:cstheme="minorHAnsi"/>
          <w:b/>
          <w:i/>
          <w:sz w:val="24"/>
          <w:szCs w:val="24"/>
        </w:rPr>
        <w:t>CO.med</w:t>
      </w:r>
      <w:proofErr w:type="spellEnd"/>
      <w:r w:rsidRPr="00D94297">
        <w:rPr>
          <w:rFonts w:cstheme="minorHAnsi"/>
          <w:sz w:val="24"/>
          <w:szCs w:val="24"/>
        </w:rPr>
        <w:t xml:space="preserve"> Oktober/2017.</w:t>
      </w:r>
    </w:p>
    <w:p w:rsidR="008C2F0A" w:rsidRDefault="008C2F0A" w:rsidP="005345B1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eitz, B. (2003). </w:t>
      </w:r>
      <w:r w:rsidRPr="00D94297">
        <w:rPr>
          <w:rFonts w:cstheme="minorHAnsi"/>
          <w:b/>
          <w:sz w:val="24"/>
          <w:szCs w:val="24"/>
        </w:rPr>
        <w:t xml:space="preserve">Über Körperwahrnehmung zur physiologischen Bewegung. In </w:t>
      </w:r>
      <w:r w:rsidRPr="00D94297">
        <w:rPr>
          <w:rFonts w:cstheme="minorHAnsi"/>
          <w:b/>
          <w:i/>
          <w:sz w:val="24"/>
          <w:szCs w:val="24"/>
        </w:rPr>
        <w:t>Orthopädieschuhtechnik</w:t>
      </w:r>
      <w:r w:rsidRPr="00D94297">
        <w:rPr>
          <w:rFonts w:cstheme="minorHAnsi"/>
          <w:sz w:val="24"/>
          <w:szCs w:val="24"/>
        </w:rPr>
        <w:t xml:space="preserve"> 2/2003.</w:t>
      </w:r>
    </w:p>
    <w:p w:rsidR="005C5282" w:rsidRPr="00D94297" w:rsidRDefault="005C5282" w:rsidP="005345B1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5C5282">
        <w:rPr>
          <w:rFonts w:cstheme="minorHAnsi"/>
          <w:sz w:val="24"/>
          <w:szCs w:val="24"/>
        </w:rPr>
        <w:t>Seitter</w:t>
      </w:r>
      <w:proofErr w:type="spellEnd"/>
      <w:r w:rsidRPr="005C5282">
        <w:rPr>
          <w:rFonts w:cstheme="minorHAnsi"/>
          <w:sz w:val="24"/>
          <w:szCs w:val="24"/>
        </w:rPr>
        <w:t xml:space="preserve">, W. (2013). </w:t>
      </w:r>
      <w:r w:rsidRPr="006B1755">
        <w:rPr>
          <w:rFonts w:cstheme="minorHAnsi"/>
          <w:b/>
          <w:i/>
          <w:sz w:val="24"/>
          <w:szCs w:val="24"/>
        </w:rPr>
        <w:t>Profile konfessioneller Erwachsenenbildung</w:t>
      </w:r>
      <w:r w:rsidRPr="005C5282">
        <w:rPr>
          <w:rFonts w:cstheme="minorHAnsi"/>
          <w:sz w:val="24"/>
          <w:szCs w:val="24"/>
        </w:rPr>
        <w:t xml:space="preserve"> in Hessen: Eine Programmanalyse. Springer-Verlag.</w:t>
      </w:r>
    </w:p>
    <w:p w:rsidR="006C4786" w:rsidRPr="00D94297" w:rsidRDefault="006C4786" w:rsidP="006C478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6" w:name="_Hlk76570676"/>
      <w:r w:rsidRPr="00D94297">
        <w:rPr>
          <w:rFonts w:cstheme="minorHAnsi"/>
          <w:sz w:val="24"/>
          <w:szCs w:val="24"/>
        </w:rPr>
        <w:t xml:space="preserve">Sieben, I. (2001). </w:t>
      </w:r>
      <w:r w:rsidRPr="00D94297">
        <w:rPr>
          <w:rFonts w:cstheme="minorHAnsi"/>
          <w:b/>
          <w:sz w:val="24"/>
          <w:szCs w:val="24"/>
        </w:rPr>
        <w:t>Künstlerische Dimensionen und Anwendungsmöglichkeiten.</w:t>
      </w:r>
      <w:r w:rsidRPr="00D94297">
        <w:rPr>
          <w:rFonts w:cstheme="minorHAnsi"/>
          <w:sz w:val="24"/>
          <w:szCs w:val="24"/>
        </w:rPr>
        <w:t xml:space="preserve"> In </w:t>
      </w: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teinmüller, W., Schaefer, K. &amp;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 xml:space="preserve">, M. (2001). </w:t>
      </w:r>
      <w:r w:rsidRPr="00D94297">
        <w:rPr>
          <w:rFonts w:cstheme="minorHAnsi"/>
          <w:i/>
          <w:sz w:val="24"/>
          <w:szCs w:val="24"/>
        </w:rPr>
        <w:t xml:space="preserve">Gesundheit – Lernen – Kreativität: Alexander-Technik, Eutonie Gerda Alexander und Feldenkrais als Methoden zur Gestaltung </w:t>
      </w:r>
      <w:proofErr w:type="spellStart"/>
      <w:r w:rsidRPr="00D94297">
        <w:rPr>
          <w:rFonts w:cstheme="minorHAnsi"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>. Bern: Huber.</w:t>
      </w:r>
    </w:p>
    <w:p w:rsidR="00753591" w:rsidRPr="00D94297" w:rsidRDefault="00753591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7" w:name="_Hlk76476762"/>
      <w:bookmarkEnd w:id="76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ieben, I. (2007). </w:t>
      </w:r>
      <w:r w:rsidRPr="00D94297">
        <w:rPr>
          <w:rFonts w:cstheme="minorHAnsi"/>
          <w:b/>
          <w:sz w:val="24"/>
          <w:szCs w:val="24"/>
        </w:rPr>
        <w:t xml:space="preserve">Expeditionen zum inneren Lehrer. </w:t>
      </w:r>
      <w:r w:rsidRPr="00D94297">
        <w:rPr>
          <w:rFonts w:cstheme="minorHAnsi"/>
          <w:b/>
          <w:i/>
          <w:iCs/>
          <w:sz w:val="24"/>
          <w:szCs w:val="24"/>
        </w:rPr>
        <w:t>Wissen in Bewegung: Perspektiven der künstlerischen und wissenschaftlichen Forschung im Tanz</w:t>
      </w:r>
      <w:r w:rsidRPr="00D94297">
        <w:rPr>
          <w:rFonts w:cstheme="minorHAnsi"/>
          <w:sz w:val="24"/>
          <w:szCs w:val="24"/>
        </w:rPr>
        <w:t xml:space="preserve">, </w:t>
      </w:r>
      <w:r w:rsidRPr="00D94297">
        <w:rPr>
          <w:rFonts w:cstheme="minorHAnsi"/>
          <w:i/>
          <w:iCs/>
          <w:sz w:val="24"/>
          <w:szCs w:val="24"/>
        </w:rPr>
        <w:t>8</w:t>
      </w:r>
      <w:r w:rsidRPr="00D94297">
        <w:rPr>
          <w:rFonts w:cstheme="minorHAnsi"/>
          <w:sz w:val="24"/>
          <w:szCs w:val="24"/>
        </w:rPr>
        <w:t>, 143.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E229DB" w:rsidRPr="00D94297" w:rsidRDefault="00E229DB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ieben, I. (2016). </w:t>
      </w:r>
      <w:r w:rsidRPr="00D94297">
        <w:rPr>
          <w:rFonts w:cstheme="minorHAnsi"/>
          <w:b/>
          <w:sz w:val="24"/>
          <w:szCs w:val="24"/>
        </w:rPr>
        <w:t>Schöne Spannung</w:t>
      </w:r>
      <w:r w:rsidR="00654B23" w:rsidRPr="00D94297">
        <w:rPr>
          <w:rFonts w:cstheme="minorHAnsi"/>
          <w:b/>
          <w:sz w:val="24"/>
          <w:szCs w:val="24"/>
        </w:rPr>
        <w:t>.</w:t>
      </w:r>
      <w:r w:rsidR="00C866E6" w:rsidRPr="00D94297">
        <w:rPr>
          <w:rFonts w:cstheme="minorHAnsi"/>
          <w:b/>
          <w:sz w:val="24"/>
          <w:szCs w:val="24"/>
        </w:rPr>
        <w:t xml:space="preserve"> </w:t>
      </w:r>
      <w:r w:rsidR="00C866E6" w:rsidRPr="00D94297">
        <w:rPr>
          <w:rFonts w:cstheme="minorHAnsi"/>
          <w:sz w:val="24"/>
          <w:szCs w:val="24"/>
        </w:rPr>
        <w:t>In</w:t>
      </w:r>
      <w:r w:rsidR="00C866E6" w:rsidRPr="00D94297">
        <w:rPr>
          <w:rFonts w:cstheme="minorHAnsi"/>
          <w:b/>
          <w:sz w:val="24"/>
          <w:szCs w:val="24"/>
        </w:rPr>
        <w:t xml:space="preserve"> </w:t>
      </w:r>
      <w:r w:rsidR="00C866E6" w:rsidRPr="00D94297">
        <w:rPr>
          <w:rFonts w:cstheme="minorHAnsi"/>
          <w:b/>
          <w:i/>
          <w:sz w:val="24"/>
          <w:szCs w:val="24"/>
        </w:rPr>
        <w:t>tanz</w:t>
      </w:r>
      <w:r w:rsidR="00C866E6" w:rsidRPr="00D94297">
        <w:rPr>
          <w:rFonts w:cstheme="minorHAnsi"/>
          <w:i/>
          <w:sz w:val="24"/>
          <w:szCs w:val="24"/>
        </w:rPr>
        <w:t>,</w:t>
      </w:r>
      <w:r w:rsidR="00C866E6" w:rsidRPr="00D94297">
        <w:rPr>
          <w:rFonts w:cstheme="minorHAnsi"/>
          <w:sz w:val="24"/>
          <w:szCs w:val="24"/>
        </w:rPr>
        <w:t xml:space="preserve"> Juni 2016. S. 66f (über Regina Baumgart)</w:t>
      </w:r>
    </w:p>
    <w:bookmarkEnd w:id="77"/>
    <w:p w:rsidR="00BE61AB" w:rsidRPr="00D94297" w:rsidRDefault="00BE61AB" w:rsidP="00BE61A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94297">
        <w:rPr>
          <w:rFonts w:eastAsia="Times New Roman" w:cstheme="minorHAnsi"/>
          <w:sz w:val="24"/>
          <w:szCs w:val="24"/>
          <w:lang w:eastAsia="de-DE"/>
        </w:rPr>
        <w:t xml:space="preserve">Spiecker-Henke, M. (2008). </w:t>
      </w:r>
      <w:r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Körperzentrierte Maßnahmen in der Stimmtherapie. </w:t>
      </w:r>
      <w:r w:rsidRPr="00D94297">
        <w:rPr>
          <w:rFonts w:eastAsia="Times New Roman" w:cstheme="minorHAnsi"/>
          <w:b/>
          <w:i/>
          <w:iCs/>
          <w:sz w:val="24"/>
          <w:szCs w:val="24"/>
          <w:lang w:eastAsia="de-DE"/>
        </w:rPr>
        <w:t>Sprache· Stimme· Gehör</w:t>
      </w:r>
      <w:r w:rsidRPr="00D94297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D94297">
        <w:rPr>
          <w:rFonts w:eastAsia="Times New Roman" w:cstheme="minorHAnsi"/>
          <w:i/>
          <w:iCs/>
          <w:sz w:val="24"/>
          <w:szCs w:val="24"/>
          <w:lang w:eastAsia="de-DE"/>
        </w:rPr>
        <w:t>32</w:t>
      </w:r>
      <w:r w:rsidRPr="00D94297">
        <w:rPr>
          <w:rFonts w:eastAsia="Times New Roman" w:cstheme="minorHAnsi"/>
          <w:sz w:val="24"/>
          <w:szCs w:val="24"/>
          <w:lang w:eastAsia="de-DE"/>
        </w:rPr>
        <w:t>(03), 90-109.</w:t>
      </w:r>
      <w:r w:rsidR="0097328F" w:rsidRPr="00D94297">
        <w:rPr>
          <w:rFonts w:eastAsia="Times New Roman" w:cstheme="minorHAnsi"/>
          <w:sz w:val="24"/>
          <w:szCs w:val="24"/>
          <w:lang w:eastAsia="de-DE"/>
        </w:rPr>
        <w:t xml:space="preserve"> Google </w:t>
      </w:r>
      <w:r w:rsidR="008E4340" w:rsidRPr="00D94297">
        <w:rPr>
          <w:rFonts w:eastAsia="Times New Roman" w:cstheme="minorHAnsi"/>
          <w:sz w:val="24"/>
          <w:szCs w:val="24"/>
          <w:lang w:eastAsia="de-DE"/>
        </w:rPr>
        <w:t>Scholar</w:t>
      </w:r>
      <w:r w:rsidR="0097328F" w:rsidRPr="00D94297">
        <w:rPr>
          <w:rFonts w:eastAsia="Times New Roman" w:cstheme="minorHAnsi"/>
          <w:sz w:val="24"/>
          <w:szCs w:val="24"/>
          <w:lang w:eastAsia="de-DE"/>
        </w:rPr>
        <w:t>.</w:t>
      </w:r>
    </w:p>
    <w:p w:rsidR="0097328F" w:rsidRPr="00D94297" w:rsidRDefault="00FF4695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78" w:name="_Hlk66894366"/>
      <w:r w:rsidRPr="00D94297">
        <w:rPr>
          <w:rFonts w:cstheme="minorHAnsi"/>
          <w:sz w:val="24"/>
          <w:szCs w:val="24"/>
        </w:rPr>
        <w:t xml:space="preserve">Sprinz E. (2005) </w:t>
      </w:r>
      <w:r w:rsidRPr="00D94297">
        <w:rPr>
          <w:rFonts w:cstheme="minorHAnsi"/>
          <w:b/>
          <w:sz w:val="24"/>
          <w:szCs w:val="24"/>
        </w:rPr>
        <w:t>Alexander, Gerda</w:t>
      </w:r>
      <w:r w:rsidRPr="00D94297">
        <w:rPr>
          <w:rFonts w:cstheme="minorHAnsi"/>
          <w:sz w:val="24"/>
          <w:szCs w:val="24"/>
        </w:rPr>
        <w:t xml:space="preserve">. In: Stumm G., </w:t>
      </w:r>
      <w:proofErr w:type="spellStart"/>
      <w:r w:rsidRPr="00D94297">
        <w:rPr>
          <w:rFonts w:cstheme="minorHAnsi"/>
          <w:sz w:val="24"/>
          <w:szCs w:val="24"/>
        </w:rPr>
        <w:t>Pritz</w:t>
      </w:r>
      <w:proofErr w:type="spellEnd"/>
      <w:r w:rsidRPr="00D94297">
        <w:rPr>
          <w:rFonts w:cstheme="minorHAnsi"/>
          <w:sz w:val="24"/>
          <w:szCs w:val="24"/>
        </w:rPr>
        <w:t xml:space="preserve"> A., </w:t>
      </w:r>
      <w:proofErr w:type="spellStart"/>
      <w:r w:rsidRPr="00D94297">
        <w:rPr>
          <w:rFonts w:cstheme="minorHAnsi"/>
          <w:sz w:val="24"/>
          <w:szCs w:val="24"/>
        </w:rPr>
        <w:t>Gumhalter</w:t>
      </w:r>
      <w:proofErr w:type="spellEnd"/>
      <w:r w:rsidRPr="00D94297">
        <w:rPr>
          <w:rFonts w:cstheme="minorHAnsi"/>
          <w:sz w:val="24"/>
          <w:szCs w:val="24"/>
        </w:rPr>
        <w:t xml:space="preserve"> P., </w:t>
      </w:r>
      <w:proofErr w:type="spellStart"/>
      <w:r w:rsidRPr="00D94297">
        <w:rPr>
          <w:rFonts w:cstheme="minorHAnsi"/>
          <w:sz w:val="24"/>
          <w:szCs w:val="24"/>
        </w:rPr>
        <w:t>Nemeskeri</w:t>
      </w:r>
      <w:proofErr w:type="spellEnd"/>
      <w:r w:rsidRPr="00D94297">
        <w:rPr>
          <w:rFonts w:cstheme="minorHAnsi"/>
          <w:sz w:val="24"/>
          <w:szCs w:val="24"/>
        </w:rPr>
        <w:t xml:space="preserve"> N., </w:t>
      </w:r>
      <w:proofErr w:type="spellStart"/>
      <w:r w:rsidRPr="00D94297">
        <w:rPr>
          <w:rFonts w:cstheme="minorHAnsi"/>
          <w:sz w:val="24"/>
          <w:szCs w:val="24"/>
        </w:rPr>
        <w:t>Voracek</w:t>
      </w:r>
      <w:proofErr w:type="spellEnd"/>
      <w:r w:rsidRPr="00D94297">
        <w:rPr>
          <w:rFonts w:cstheme="minorHAnsi"/>
          <w:sz w:val="24"/>
          <w:szCs w:val="24"/>
        </w:rPr>
        <w:t xml:space="preserve"> M. (</w:t>
      </w:r>
      <w:proofErr w:type="spellStart"/>
      <w:r w:rsidRPr="00D94297">
        <w:rPr>
          <w:rFonts w:cstheme="minorHAnsi"/>
          <w:sz w:val="24"/>
          <w:szCs w:val="24"/>
        </w:rPr>
        <w:t>eds</w:t>
      </w:r>
      <w:proofErr w:type="spellEnd"/>
      <w:r w:rsidRPr="00D94297">
        <w:rPr>
          <w:rFonts w:cstheme="minorHAnsi"/>
          <w:sz w:val="24"/>
          <w:szCs w:val="24"/>
        </w:rPr>
        <w:t xml:space="preserve">) </w:t>
      </w:r>
      <w:r w:rsidRPr="00D94297">
        <w:rPr>
          <w:rFonts w:cstheme="minorHAnsi"/>
          <w:b/>
          <w:i/>
          <w:sz w:val="24"/>
          <w:szCs w:val="24"/>
        </w:rPr>
        <w:t>Personenlexikon der Psychotherapie</w:t>
      </w:r>
      <w:r w:rsidRPr="00D94297">
        <w:rPr>
          <w:rFonts w:cstheme="minorHAnsi"/>
          <w:sz w:val="24"/>
          <w:szCs w:val="24"/>
        </w:rPr>
        <w:t xml:space="preserve">. Springer, Vienna. </w:t>
      </w:r>
      <w:bookmarkStart w:id="79" w:name="_Hlk63697624"/>
      <w:r w:rsidR="0097328F" w:rsidRPr="00D94297">
        <w:rPr>
          <w:rFonts w:cstheme="minorHAnsi"/>
          <w:sz w:val="24"/>
          <w:szCs w:val="24"/>
        </w:rPr>
        <w:t xml:space="preserve">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  <w:bookmarkEnd w:id="78"/>
      <w:bookmarkEnd w:id="79"/>
    </w:p>
    <w:p w:rsidR="008948D3" w:rsidRPr="00D94297" w:rsidRDefault="008948D3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>tahl, I. (</w:t>
      </w:r>
      <w:r w:rsidR="007655CD">
        <w:rPr>
          <w:rFonts w:cstheme="minorHAnsi"/>
          <w:sz w:val="24"/>
          <w:szCs w:val="24"/>
        </w:rPr>
        <w:t>2007</w:t>
      </w:r>
      <w:r w:rsidRPr="00D94297">
        <w:rPr>
          <w:rFonts w:cstheme="minorHAnsi"/>
          <w:sz w:val="24"/>
          <w:szCs w:val="24"/>
        </w:rPr>
        <w:t xml:space="preserve">) </w:t>
      </w:r>
      <w:r w:rsidRPr="00D94297">
        <w:rPr>
          <w:rFonts w:cstheme="minorHAnsi"/>
          <w:b/>
          <w:i/>
          <w:sz w:val="24"/>
          <w:szCs w:val="24"/>
        </w:rPr>
        <w:t>Eutonie und MS, Körper und Seele, ihre Verbündete</w:t>
      </w:r>
      <w:r w:rsidRPr="00D94297">
        <w:rPr>
          <w:rFonts w:cstheme="minorHAnsi"/>
          <w:sz w:val="24"/>
          <w:szCs w:val="24"/>
        </w:rPr>
        <w:t>, www.dmsg.de</w:t>
      </w:r>
    </w:p>
    <w:p w:rsidR="00426CBF" w:rsidRPr="00D94297" w:rsidRDefault="00426CBF" w:rsidP="00FF4695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Stangl, A., Stangl, M.-L. (1978)</w:t>
      </w:r>
      <w:r w:rsidR="0097328F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 </w:t>
      </w:r>
      <w:r w:rsidRPr="00D94297">
        <w:rPr>
          <w:rFonts w:cstheme="minorHAnsi"/>
          <w:b/>
          <w:i/>
          <w:sz w:val="24"/>
          <w:szCs w:val="24"/>
        </w:rPr>
        <w:t>Lebenskraft: Selbstverwirklichung durch Eutonie und Zen</w:t>
      </w:r>
      <w:r w:rsidR="0097328F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Düsseldorf</w:t>
      </w:r>
      <w:r w:rsidR="0097328F" w:rsidRPr="00D94297">
        <w:rPr>
          <w:rFonts w:cstheme="minorHAnsi"/>
          <w:sz w:val="24"/>
          <w:szCs w:val="24"/>
        </w:rPr>
        <w:t>:</w:t>
      </w:r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Econ</w:t>
      </w:r>
      <w:proofErr w:type="spellEnd"/>
      <w:r w:rsidRPr="00D94297">
        <w:rPr>
          <w:rFonts w:cstheme="minorHAnsi"/>
          <w:sz w:val="24"/>
          <w:szCs w:val="24"/>
        </w:rPr>
        <w:t xml:space="preserve"> Verlag</w:t>
      </w:r>
      <w:r w:rsidR="0097328F" w:rsidRPr="00D94297">
        <w:rPr>
          <w:rFonts w:cstheme="minorHAnsi"/>
          <w:sz w:val="24"/>
          <w:szCs w:val="24"/>
        </w:rPr>
        <w:t xml:space="preserve">.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  <w:r w:rsidR="005D36E1" w:rsidRPr="00D94297">
        <w:rPr>
          <w:rFonts w:cstheme="minorHAnsi"/>
          <w:sz w:val="24"/>
          <w:szCs w:val="24"/>
        </w:rPr>
        <w:t xml:space="preserve"> (Haben ihre eigene Ausrichtung auf der Grundlage Scharing-Eutonie)</w:t>
      </w:r>
    </w:p>
    <w:p w:rsidR="003428E2" w:rsidRPr="00D94297" w:rsidRDefault="003428E2" w:rsidP="00B45118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3428E2">
        <w:rPr>
          <w:rFonts w:cstheme="minorHAnsi"/>
          <w:sz w:val="24"/>
          <w:szCs w:val="24"/>
        </w:rPr>
        <w:t xml:space="preserve">Steffen-Wittek, M., Weise, D., &amp; </w:t>
      </w:r>
      <w:proofErr w:type="spellStart"/>
      <w:r w:rsidRPr="003428E2">
        <w:rPr>
          <w:rFonts w:cstheme="minorHAnsi"/>
          <w:sz w:val="24"/>
          <w:szCs w:val="24"/>
        </w:rPr>
        <w:t>Zaiser</w:t>
      </w:r>
      <w:proofErr w:type="spellEnd"/>
      <w:r w:rsidRPr="003428E2">
        <w:rPr>
          <w:rFonts w:cstheme="minorHAnsi"/>
          <w:sz w:val="24"/>
          <w:szCs w:val="24"/>
        </w:rPr>
        <w:t xml:space="preserve">, D. (Eds.). (2019). </w:t>
      </w:r>
      <w:r w:rsidRPr="006359BB">
        <w:rPr>
          <w:rFonts w:cstheme="minorHAnsi"/>
          <w:b/>
          <w:i/>
          <w:sz w:val="24"/>
          <w:szCs w:val="24"/>
        </w:rPr>
        <w:t>Rhythmik-Musik und Bewegung: Transdisziplinäre Perspektiven</w:t>
      </w:r>
      <w:r w:rsidRPr="003428E2">
        <w:rPr>
          <w:rFonts w:cstheme="minorHAnsi"/>
          <w:sz w:val="24"/>
          <w:szCs w:val="24"/>
        </w:rPr>
        <w:t xml:space="preserve"> (Vol. 29). </w:t>
      </w:r>
      <w:proofErr w:type="spellStart"/>
      <w:r w:rsidRPr="003428E2">
        <w:rPr>
          <w:rFonts w:cstheme="minorHAnsi"/>
          <w:sz w:val="24"/>
          <w:szCs w:val="24"/>
        </w:rPr>
        <w:t>transcript</w:t>
      </w:r>
      <w:proofErr w:type="spellEnd"/>
      <w:r w:rsidRPr="003428E2">
        <w:rPr>
          <w:rFonts w:cstheme="minorHAnsi"/>
          <w:sz w:val="24"/>
          <w:szCs w:val="24"/>
        </w:rPr>
        <w:t xml:space="preserve"> Verlag.</w:t>
      </w:r>
      <w:r>
        <w:rPr>
          <w:rFonts w:cstheme="minorHAnsi"/>
          <w:sz w:val="24"/>
          <w:szCs w:val="24"/>
        </w:rPr>
        <w:t xml:space="preserve"> Google Scholar</w:t>
      </w:r>
      <w:r w:rsidR="00BF4649">
        <w:rPr>
          <w:rFonts w:cstheme="minorHAnsi"/>
          <w:sz w:val="24"/>
          <w:szCs w:val="24"/>
        </w:rPr>
        <w:t>.</w:t>
      </w:r>
      <w:r w:rsidR="00F94561">
        <w:rPr>
          <w:rFonts w:cstheme="minorHAnsi"/>
          <w:sz w:val="24"/>
          <w:szCs w:val="24"/>
        </w:rPr>
        <w:t xml:space="preserve"> Eutonie S. 75f</w:t>
      </w:r>
    </w:p>
    <w:p w:rsidR="000A04F6" w:rsidRPr="00D94297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0" w:name="_Hlk64205575"/>
      <w:r w:rsidRPr="00D94297">
        <w:rPr>
          <w:rFonts w:cstheme="minorHAnsi"/>
          <w:b/>
          <w:color w:val="00B050"/>
          <w:sz w:val="24"/>
          <w:szCs w:val="24"/>
        </w:rPr>
        <w:t>S</w:t>
      </w:r>
      <w:r w:rsidRPr="00D94297">
        <w:rPr>
          <w:rFonts w:cstheme="minorHAnsi"/>
          <w:sz w:val="24"/>
          <w:szCs w:val="24"/>
        </w:rPr>
        <w:t xml:space="preserve">teinmüller, W., Schaefer, K. &amp; </w:t>
      </w:r>
      <w:proofErr w:type="spellStart"/>
      <w:r w:rsidRPr="00D94297">
        <w:rPr>
          <w:rFonts w:cstheme="minorHAnsi"/>
          <w:sz w:val="24"/>
          <w:szCs w:val="24"/>
        </w:rPr>
        <w:t>Fortwängler</w:t>
      </w:r>
      <w:proofErr w:type="spellEnd"/>
      <w:r w:rsidRPr="00D94297">
        <w:rPr>
          <w:rFonts w:cstheme="minorHAnsi"/>
          <w:sz w:val="24"/>
          <w:szCs w:val="24"/>
        </w:rPr>
        <w:t>, M. (200</w:t>
      </w:r>
      <w:r w:rsidR="006C4786" w:rsidRPr="00D94297">
        <w:rPr>
          <w:rFonts w:cstheme="minorHAnsi"/>
          <w:sz w:val="24"/>
          <w:szCs w:val="24"/>
        </w:rPr>
        <w:t>1</w:t>
      </w:r>
      <w:r w:rsidRPr="00D94297">
        <w:rPr>
          <w:rFonts w:cstheme="minorHAnsi"/>
          <w:sz w:val="24"/>
          <w:szCs w:val="24"/>
        </w:rPr>
        <w:t xml:space="preserve">). </w:t>
      </w:r>
      <w:r w:rsidRPr="00D94297">
        <w:rPr>
          <w:rFonts w:cstheme="minorHAnsi"/>
          <w:b/>
          <w:i/>
          <w:sz w:val="24"/>
          <w:szCs w:val="24"/>
        </w:rPr>
        <w:t xml:space="preserve">Gesundheit – Lernen – Kreativität: Alexander-Technik, Eutonie Gerda Alexander und Feldenkrais als Methoden zur Gestaltung </w:t>
      </w:r>
      <w:proofErr w:type="spellStart"/>
      <w:r w:rsidRPr="00D94297">
        <w:rPr>
          <w:rFonts w:cstheme="minorHAnsi"/>
          <w:b/>
          <w:i/>
          <w:sz w:val="24"/>
          <w:szCs w:val="24"/>
        </w:rPr>
        <w:t>somatopsychischer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Lernprozesse</w:t>
      </w:r>
      <w:r w:rsidRPr="00D94297">
        <w:rPr>
          <w:rFonts w:cstheme="minorHAnsi"/>
          <w:sz w:val="24"/>
          <w:szCs w:val="24"/>
        </w:rPr>
        <w:t>. Bern: Huber.</w:t>
      </w:r>
    </w:p>
    <w:p w:rsidR="00546A2D" w:rsidRDefault="00546A2D" w:rsidP="00546A2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1" w:name="_Hlk71964797"/>
      <w:bookmarkEnd w:id="80"/>
      <w:proofErr w:type="spellStart"/>
      <w:r w:rsidRPr="00D94297">
        <w:rPr>
          <w:rFonts w:cstheme="minorHAnsi"/>
          <w:sz w:val="24"/>
          <w:szCs w:val="24"/>
        </w:rPr>
        <w:t>Stokvis</w:t>
      </w:r>
      <w:proofErr w:type="spellEnd"/>
      <w:r w:rsidRPr="00D94297">
        <w:rPr>
          <w:rFonts w:cstheme="minorHAnsi"/>
          <w:sz w:val="24"/>
          <w:szCs w:val="24"/>
        </w:rPr>
        <w:t xml:space="preserve">, D.B., </w:t>
      </w:r>
      <w:proofErr w:type="spellStart"/>
      <w:r w:rsidRPr="00D94297">
        <w:rPr>
          <w:rFonts w:cstheme="minorHAnsi"/>
          <w:sz w:val="24"/>
          <w:szCs w:val="24"/>
        </w:rPr>
        <w:t>Wiesenhütter</w:t>
      </w:r>
      <w:proofErr w:type="spellEnd"/>
      <w:r w:rsidRPr="00D94297">
        <w:rPr>
          <w:rFonts w:cstheme="minorHAnsi"/>
          <w:sz w:val="24"/>
          <w:szCs w:val="24"/>
        </w:rPr>
        <w:t xml:space="preserve">, E. (1971) </w:t>
      </w:r>
      <w:r w:rsidRPr="00D94297">
        <w:rPr>
          <w:rFonts w:cstheme="minorHAnsi"/>
          <w:b/>
          <w:i/>
          <w:sz w:val="24"/>
          <w:szCs w:val="24"/>
        </w:rPr>
        <w:t>Der Mensch in der Entspannung</w:t>
      </w:r>
      <w:r w:rsidRPr="00D94297">
        <w:rPr>
          <w:rFonts w:cstheme="minorHAnsi"/>
          <w:sz w:val="24"/>
          <w:szCs w:val="24"/>
        </w:rPr>
        <w:t>. 3. Aufl., Kapitel IV B, h:» Eutonie nach Gerda Alexander«</w:t>
      </w:r>
      <w:r w:rsidR="004422CA" w:rsidRPr="00D94297">
        <w:rPr>
          <w:rFonts w:cstheme="minorHAnsi"/>
          <w:sz w:val="24"/>
          <w:szCs w:val="24"/>
        </w:rPr>
        <w:t xml:space="preserve"> </w:t>
      </w:r>
      <w:r w:rsidR="0097328F" w:rsidRPr="00D94297">
        <w:rPr>
          <w:rFonts w:cstheme="minorHAnsi"/>
          <w:sz w:val="24"/>
          <w:szCs w:val="24"/>
        </w:rPr>
        <w:t xml:space="preserve">Stuttgart: </w:t>
      </w:r>
      <w:r w:rsidRPr="00D94297">
        <w:rPr>
          <w:rFonts w:cstheme="minorHAnsi"/>
          <w:sz w:val="24"/>
          <w:szCs w:val="24"/>
        </w:rPr>
        <w:t>Hippokrates-Verlag</w:t>
      </w:r>
      <w:r w:rsidR="0097328F" w:rsidRPr="00D94297">
        <w:rPr>
          <w:rFonts w:cstheme="minorHAnsi"/>
          <w:sz w:val="24"/>
          <w:szCs w:val="24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bookmarkEnd w:id="81"/>
      <w:r w:rsidR="0097328F" w:rsidRPr="00D94297">
        <w:rPr>
          <w:rFonts w:cstheme="minorHAnsi"/>
          <w:sz w:val="24"/>
          <w:szCs w:val="24"/>
        </w:rPr>
        <w:t xml:space="preserve">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6359BB" w:rsidRDefault="006359BB" w:rsidP="006359BB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2" w:name="_Hlk65768052"/>
      <w:proofErr w:type="spellStart"/>
      <w:r w:rsidRPr="00D94297">
        <w:rPr>
          <w:rFonts w:cstheme="minorHAnsi"/>
          <w:sz w:val="24"/>
          <w:szCs w:val="24"/>
        </w:rPr>
        <w:t>Streckert</w:t>
      </w:r>
      <w:proofErr w:type="spellEnd"/>
      <w:r w:rsidRPr="00D94297">
        <w:rPr>
          <w:rFonts w:cstheme="minorHAnsi"/>
          <w:sz w:val="24"/>
          <w:szCs w:val="24"/>
        </w:rPr>
        <w:t xml:space="preserve">, M. </w:t>
      </w:r>
      <w:r w:rsidRPr="00D94297">
        <w:rPr>
          <w:rFonts w:cstheme="minorHAnsi"/>
          <w:b/>
          <w:sz w:val="24"/>
          <w:szCs w:val="24"/>
        </w:rPr>
        <w:t>Die moderne Rückenschule – eine Chance für die Eutonie</w:t>
      </w:r>
      <w:r w:rsidRPr="00D94297">
        <w:rPr>
          <w:rFonts w:cstheme="minorHAnsi"/>
          <w:sz w:val="24"/>
          <w:szCs w:val="24"/>
        </w:rPr>
        <w:t xml:space="preserve">? In Deutsche Eutonie-Gesellschaft Gerda Alexander e.V. (Hrsg.) (2007). </w:t>
      </w:r>
      <w:r w:rsidRPr="00D94297">
        <w:rPr>
          <w:rFonts w:cstheme="minorHAnsi"/>
          <w:b/>
          <w:i/>
          <w:sz w:val="24"/>
          <w:szCs w:val="24"/>
        </w:rPr>
        <w:t>Materialien in der Eutonie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– Mitteilungen</w:t>
      </w:r>
      <w:r w:rsidRPr="00D94297">
        <w:rPr>
          <w:rFonts w:cstheme="minorHAnsi"/>
          <w:sz w:val="24"/>
          <w:szCs w:val="24"/>
        </w:rPr>
        <w:t xml:space="preserve"> Nr. 56, Dezember 2007</w:t>
      </w:r>
      <w:bookmarkEnd w:id="82"/>
    </w:p>
    <w:p w:rsidR="00C104F6" w:rsidRDefault="00C104F6" w:rsidP="00546A2D">
      <w:pPr>
        <w:spacing w:before="100" w:beforeAutospacing="1" w:after="100" w:afterAutospacing="1" w:line="240" w:lineRule="auto"/>
        <w:outlineLvl w:val="2"/>
        <w:rPr>
          <w:rStyle w:val="Hyperlink"/>
          <w:rFonts w:cstheme="minorHAnsi"/>
          <w:i/>
          <w:color w:val="auto"/>
          <w:sz w:val="24"/>
          <w:szCs w:val="24"/>
          <w:u w:val="none"/>
        </w:rPr>
      </w:pPr>
      <w:r w:rsidRPr="00D94297">
        <w:rPr>
          <w:rFonts w:cstheme="minorHAnsi"/>
          <w:sz w:val="24"/>
          <w:szCs w:val="24"/>
        </w:rPr>
        <w:t xml:space="preserve">Stutz, R., &amp; Anke, K. (2006). </w:t>
      </w:r>
      <w:r w:rsidRPr="00D94297">
        <w:rPr>
          <w:rFonts w:cstheme="minorHAnsi"/>
          <w:b/>
          <w:sz w:val="24"/>
          <w:szCs w:val="24"/>
        </w:rPr>
        <w:t>Atemtherapie als salutogenes Heilverfahren. Ein Konzept zur Aktivierung der Selbstheilungskräfte in Prävention und Therapie</w:t>
      </w:r>
      <w:r w:rsidRPr="00D94297">
        <w:rPr>
          <w:rFonts w:cstheme="minorHAnsi"/>
          <w:sz w:val="24"/>
          <w:szCs w:val="24"/>
        </w:rPr>
        <w:t xml:space="preserve">. </w:t>
      </w:r>
      <w:r w:rsidRPr="00D94297">
        <w:rPr>
          <w:rFonts w:cstheme="minorHAnsi"/>
          <w:b/>
          <w:i/>
          <w:sz w:val="24"/>
          <w:szCs w:val="24"/>
        </w:rPr>
        <w:t>Schweizerische Zeitschrift für Ganzheitsmedizin</w:t>
      </w:r>
      <w:r w:rsidRPr="00D94297">
        <w:rPr>
          <w:rFonts w:cstheme="minorHAnsi"/>
          <w:sz w:val="24"/>
          <w:szCs w:val="24"/>
        </w:rPr>
        <w:t xml:space="preserve">/Swiss Journal of Integrative Medicine, 18(3), 159-162. Google </w:t>
      </w:r>
      <w:r w:rsidR="008E4340" w:rsidRPr="00D94297">
        <w:rPr>
          <w:rFonts w:cstheme="minorHAnsi"/>
          <w:sz w:val="24"/>
          <w:szCs w:val="24"/>
        </w:rPr>
        <w:t>Scholar</w:t>
      </w:r>
      <w:r w:rsidRPr="00D94297">
        <w:rPr>
          <w:rFonts w:cstheme="minorHAnsi"/>
          <w:sz w:val="24"/>
          <w:szCs w:val="24"/>
        </w:rPr>
        <w:t xml:space="preserve"> </w:t>
      </w:r>
      <w:hyperlink r:id="rId20" w:history="1">
        <w:r w:rsidRPr="00D94297">
          <w:rPr>
            <w:rStyle w:val="Hyperlink"/>
            <w:rFonts w:cstheme="minorHAnsi"/>
            <w:sz w:val="24"/>
            <w:szCs w:val="24"/>
          </w:rPr>
          <w:t>https://www.karger.com/Article/PDF/282050</w:t>
        </w:r>
      </w:hyperlink>
      <w:r w:rsidR="0016302D">
        <w:rPr>
          <w:rStyle w:val="Hyperlink"/>
          <w:rFonts w:cstheme="minorHAnsi"/>
          <w:sz w:val="24"/>
          <w:szCs w:val="24"/>
        </w:rPr>
        <w:t xml:space="preserve"> </w:t>
      </w:r>
      <w:r w:rsidR="0016302D" w:rsidRPr="0016302D">
        <w:rPr>
          <w:rStyle w:val="Hyperlink"/>
          <w:rFonts w:cstheme="minorHAnsi"/>
          <w:i/>
          <w:color w:val="auto"/>
          <w:sz w:val="24"/>
          <w:szCs w:val="24"/>
          <w:u w:val="none"/>
        </w:rPr>
        <w:t>(bezieht sich auf Glasers Eutonie-Begriff)</w:t>
      </w:r>
    </w:p>
    <w:p w:rsidR="00653725" w:rsidRPr="00D94297" w:rsidRDefault="00653725" w:rsidP="00546A2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653725">
        <w:rPr>
          <w:rFonts w:cstheme="minorHAnsi"/>
          <w:sz w:val="24"/>
          <w:szCs w:val="24"/>
        </w:rPr>
        <w:lastRenderedPageBreak/>
        <w:t xml:space="preserve">Sorgenfrei, K. (2005). </w:t>
      </w:r>
      <w:r w:rsidRPr="00653725">
        <w:rPr>
          <w:rFonts w:cstheme="minorHAnsi"/>
          <w:b/>
          <w:i/>
          <w:sz w:val="24"/>
          <w:szCs w:val="24"/>
        </w:rPr>
        <w:t xml:space="preserve">Atemtherapie-eine Reise zu sich selbst: </w:t>
      </w:r>
      <w:proofErr w:type="spellStart"/>
      <w:r w:rsidRPr="00653725">
        <w:rPr>
          <w:rFonts w:cstheme="minorHAnsi"/>
          <w:b/>
          <w:i/>
          <w:sz w:val="24"/>
          <w:szCs w:val="24"/>
        </w:rPr>
        <w:t>Atem-und</w:t>
      </w:r>
      <w:proofErr w:type="spellEnd"/>
      <w:r w:rsidRPr="00653725">
        <w:rPr>
          <w:rFonts w:cstheme="minorHAnsi"/>
          <w:b/>
          <w:i/>
          <w:sz w:val="24"/>
          <w:szCs w:val="24"/>
        </w:rPr>
        <w:t xml:space="preserve"> Leibtherapie-Motivation und Erfolgswahrnehmungen von Klientinnen und Klienten; eine qualitative Studie</w:t>
      </w:r>
      <w:r w:rsidRPr="00653725">
        <w:rPr>
          <w:rFonts w:cstheme="minorHAnsi"/>
          <w:sz w:val="24"/>
          <w:szCs w:val="24"/>
        </w:rPr>
        <w:t xml:space="preserve">. </w:t>
      </w:r>
      <w:proofErr w:type="spellStart"/>
      <w:r w:rsidRPr="00653725">
        <w:rPr>
          <w:rFonts w:cstheme="minorHAnsi"/>
          <w:sz w:val="24"/>
          <w:szCs w:val="24"/>
        </w:rPr>
        <w:t>BoD</w:t>
      </w:r>
      <w:proofErr w:type="spellEnd"/>
      <w:r w:rsidRPr="00653725">
        <w:rPr>
          <w:rFonts w:cstheme="minorHAnsi"/>
          <w:sz w:val="24"/>
          <w:szCs w:val="24"/>
        </w:rPr>
        <w:t>–Books on Demand.</w:t>
      </w:r>
      <w:r>
        <w:rPr>
          <w:rFonts w:cstheme="minorHAnsi"/>
          <w:sz w:val="24"/>
          <w:szCs w:val="24"/>
        </w:rPr>
        <w:t xml:space="preserve">  (</w:t>
      </w:r>
      <w:r w:rsidR="0016741C" w:rsidRPr="0016741C">
        <w:rPr>
          <w:rFonts w:cstheme="minorHAnsi"/>
          <w:i/>
          <w:sz w:val="24"/>
          <w:szCs w:val="24"/>
        </w:rPr>
        <w:t xml:space="preserve">Eutonie wird im Kontext der </w:t>
      </w:r>
      <w:r w:rsidRPr="0016741C">
        <w:rPr>
          <w:rFonts w:cstheme="minorHAnsi"/>
          <w:i/>
          <w:sz w:val="24"/>
          <w:szCs w:val="24"/>
        </w:rPr>
        <w:t>AFA</w:t>
      </w:r>
      <w:r w:rsidR="0016741C" w:rsidRPr="0016741C">
        <w:rPr>
          <w:rFonts w:cstheme="minorHAnsi"/>
          <w:i/>
          <w:sz w:val="24"/>
          <w:szCs w:val="24"/>
        </w:rPr>
        <w:t xml:space="preserve"> </w:t>
      </w:r>
      <w:r w:rsidR="0016741C">
        <w:rPr>
          <w:rFonts w:cstheme="minorHAnsi"/>
          <w:i/>
          <w:sz w:val="24"/>
          <w:szCs w:val="24"/>
        </w:rPr>
        <w:t xml:space="preserve">S. 18 </w:t>
      </w:r>
      <w:r w:rsidR="0016741C" w:rsidRPr="0016741C">
        <w:rPr>
          <w:rFonts w:cstheme="minorHAnsi"/>
          <w:i/>
          <w:sz w:val="24"/>
          <w:szCs w:val="24"/>
        </w:rPr>
        <w:t>erwähnt</w:t>
      </w:r>
      <w:r>
        <w:rPr>
          <w:rFonts w:cstheme="minorHAnsi"/>
          <w:sz w:val="24"/>
          <w:szCs w:val="24"/>
        </w:rPr>
        <w:t>)</w:t>
      </w:r>
    </w:p>
    <w:p w:rsidR="00264997" w:rsidRDefault="00264997" w:rsidP="00546A2D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T</w:t>
      </w:r>
      <w:r w:rsidRPr="00D94297">
        <w:rPr>
          <w:rFonts w:cstheme="minorHAnsi"/>
          <w:sz w:val="24"/>
          <w:szCs w:val="24"/>
        </w:rPr>
        <w:t>schikowani</w:t>
      </w:r>
      <w:proofErr w:type="spellEnd"/>
      <w:r w:rsidRPr="00D94297">
        <w:rPr>
          <w:rFonts w:cstheme="minorHAnsi"/>
          <w:sz w:val="24"/>
          <w:szCs w:val="24"/>
        </w:rPr>
        <w:t xml:space="preserve">, T. (1995). </w:t>
      </w:r>
      <w:r w:rsidRPr="00D94297">
        <w:rPr>
          <w:rFonts w:cstheme="minorHAnsi"/>
          <w:b/>
          <w:sz w:val="24"/>
          <w:szCs w:val="24"/>
        </w:rPr>
        <w:t>Eutonie Gerda Alexander: Ein Weg der körperlichen Selbsterfahrung</w:t>
      </w:r>
      <w:r w:rsidRPr="00D94297">
        <w:rPr>
          <w:rFonts w:cstheme="minorHAnsi"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natur&amp;heilen</w:t>
      </w:r>
      <w:proofErr w:type="spellEnd"/>
      <w:r w:rsidRPr="00D94297">
        <w:rPr>
          <w:rFonts w:cstheme="minorHAnsi"/>
          <w:sz w:val="24"/>
          <w:szCs w:val="24"/>
        </w:rPr>
        <w:t>, 2/1995</w:t>
      </w:r>
    </w:p>
    <w:p w:rsidR="004C3779" w:rsidRDefault="004C3779" w:rsidP="004C3779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3" w:name="_Hlk70008566"/>
      <w:proofErr w:type="spellStart"/>
      <w:r w:rsidRPr="00D94297">
        <w:rPr>
          <w:rFonts w:cstheme="minorHAnsi"/>
          <w:b/>
          <w:color w:val="00B050"/>
          <w:sz w:val="24"/>
          <w:szCs w:val="24"/>
        </w:rPr>
        <w:t>T</w:t>
      </w:r>
      <w:r w:rsidRPr="00D94297">
        <w:rPr>
          <w:rFonts w:cstheme="minorHAnsi"/>
          <w:sz w:val="24"/>
          <w:szCs w:val="24"/>
        </w:rPr>
        <w:t>schikowani</w:t>
      </w:r>
      <w:proofErr w:type="spellEnd"/>
      <w:r w:rsidRPr="00D94297">
        <w:rPr>
          <w:rFonts w:cstheme="minorHAnsi"/>
          <w:sz w:val="24"/>
          <w:szCs w:val="24"/>
        </w:rPr>
        <w:t xml:space="preserve">, T. </w:t>
      </w:r>
      <w:bookmarkEnd w:id="83"/>
      <w:r w:rsidRPr="00D9429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2009</w:t>
      </w:r>
      <w:r w:rsidRPr="00D94297">
        <w:rPr>
          <w:rFonts w:cstheme="minorHAnsi"/>
          <w:sz w:val="24"/>
          <w:szCs w:val="24"/>
        </w:rPr>
        <w:t xml:space="preserve">). </w:t>
      </w:r>
      <w:r w:rsidRPr="004C3779">
        <w:rPr>
          <w:rFonts w:cstheme="minorHAnsi"/>
          <w:b/>
          <w:sz w:val="24"/>
          <w:szCs w:val="24"/>
        </w:rPr>
        <w:t>Optimale Beweglichkeit mit</w:t>
      </w:r>
      <w:r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sz w:val="24"/>
          <w:szCs w:val="24"/>
        </w:rPr>
        <w:t>Eutonie Gerda Alexander</w:t>
      </w:r>
      <w:r>
        <w:rPr>
          <w:rFonts w:cstheme="minorHAnsi"/>
          <w:b/>
          <w:sz w:val="24"/>
          <w:szCs w:val="24"/>
        </w:rPr>
        <w:t xml:space="preserve">. </w:t>
      </w:r>
      <w:r w:rsidRPr="004C3779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Newsletter 15 </w:t>
      </w:r>
      <w:proofErr w:type="spellStart"/>
      <w:r>
        <w:rPr>
          <w:rFonts w:cstheme="minorHAnsi"/>
          <w:sz w:val="24"/>
          <w:szCs w:val="24"/>
        </w:rPr>
        <w:t>Jhg</w:t>
      </w:r>
      <w:proofErr w:type="spellEnd"/>
      <w:r>
        <w:rPr>
          <w:rFonts w:cstheme="minorHAnsi"/>
          <w:sz w:val="24"/>
          <w:szCs w:val="24"/>
        </w:rPr>
        <w:t xml:space="preserve">, Nr. 42/September 2009, Aktion Gesunder Rücken e.V. </w:t>
      </w:r>
    </w:p>
    <w:p w:rsidR="0031502A" w:rsidRDefault="0031502A" w:rsidP="004C3779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b/>
          <w:color w:val="00B050"/>
          <w:sz w:val="24"/>
          <w:szCs w:val="24"/>
        </w:rPr>
        <w:t>T</w:t>
      </w:r>
      <w:r w:rsidRPr="00D94297">
        <w:rPr>
          <w:rFonts w:cstheme="minorHAnsi"/>
          <w:sz w:val="24"/>
          <w:szCs w:val="24"/>
        </w:rPr>
        <w:t>schikowani</w:t>
      </w:r>
      <w:proofErr w:type="spellEnd"/>
      <w:r w:rsidRPr="00D94297">
        <w:rPr>
          <w:rFonts w:cstheme="minorHAnsi"/>
          <w:sz w:val="24"/>
          <w:szCs w:val="24"/>
        </w:rPr>
        <w:t>, T.</w:t>
      </w:r>
      <w:r>
        <w:rPr>
          <w:rFonts w:cstheme="minorHAnsi"/>
          <w:sz w:val="24"/>
          <w:szCs w:val="24"/>
        </w:rPr>
        <w:t xml:space="preserve"> (1993): Eutonie. In Brigitte 15/93</w:t>
      </w:r>
    </w:p>
    <w:p w:rsidR="00CD24D1" w:rsidRPr="00D94297" w:rsidRDefault="0031502A" w:rsidP="004C3779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Thyssen, Ruth (1993). </w:t>
      </w:r>
      <w:r w:rsidRPr="0031502A">
        <w:rPr>
          <w:rFonts w:cstheme="minorHAnsi"/>
          <w:b/>
          <w:sz w:val="24"/>
          <w:szCs w:val="24"/>
        </w:rPr>
        <w:t>Zwei Bälle wirken Wunder, Wiederentdeckt: Entspannen mit Eutonie.</w:t>
      </w:r>
      <w:r>
        <w:rPr>
          <w:rFonts w:cstheme="minorHAnsi"/>
          <w:sz w:val="24"/>
          <w:szCs w:val="24"/>
        </w:rPr>
        <w:t xml:space="preserve"> In </w:t>
      </w:r>
      <w:r w:rsidRPr="0031502A">
        <w:rPr>
          <w:rFonts w:cstheme="minorHAnsi"/>
          <w:i/>
          <w:sz w:val="24"/>
          <w:szCs w:val="24"/>
        </w:rPr>
        <w:t>Journal für die Frau</w:t>
      </w:r>
      <w:r>
        <w:rPr>
          <w:rFonts w:cstheme="minorHAnsi"/>
          <w:sz w:val="24"/>
          <w:szCs w:val="24"/>
        </w:rPr>
        <w:t xml:space="preserve"> 4/93</w:t>
      </w:r>
    </w:p>
    <w:p w:rsidR="00881C30" w:rsidRPr="00D94297" w:rsidRDefault="00881C30" w:rsidP="00881C3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von Arnim, A. (2013, March). </w:t>
      </w:r>
      <w:r w:rsidRPr="00D94297">
        <w:rPr>
          <w:rFonts w:cstheme="minorHAnsi"/>
          <w:b/>
          <w:sz w:val="24"/>
          <w:szCs w:val="24"/>
        </w:rPr>
        <w:t xml:space="preserve">Der </w:t>
      </w:r>
      <w:proofErr w:type="spellStart"/>
      <w:r w:rsidRPr="00D94297">
        <w:rPr>
          <w:rFonts w:cstheme="minorHAnsi"/>
          <w:b/>
          <w:sz w:val="24"/>
          <w:szCs w:val="24"/>
        </w:rPr>
        <w:t>Körperbildskulpturtest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. In </w:t>
      </w:r>
      <w:r w:rsidRPr="00D94297">
        <w:rPr>
          <w:rFonts w:cstheme="minorHAnsi"/>
          <w:b/>
          <w:i/>
          <w:iCs/>
          <w:sz w:val="24"/>
          <w:szCs w:val="24"/>
        </w:rPr>
        <w:t>Körper–Gruppe–Gesellschaft</w:t>
      </w:r>
      <w:r w:rsidRPr="00D94297">
        <w:rPr>
          <w:rFonts w:cstheme="minorHAnsi"/>
          <w:sz w:val="24"/>
          <w:szCs w:val="24"/>
        </w:rPr>
        <w:t xml:space="preserve"> (pp. 287-296). Psychosozial-Verlag.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881C30" w:rsidRPr="00D94297" w:rsidRDefault="00881C30" w:rsidP="00881C3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von Arnim, A., </w:t>
      </w:r>
      <w:proofErr w:type="spellStart"/>
      <w:r w:rsidRPr="00D94297">
        <w:rPr>
          <w:rFonts w:cstheme="minorHAnsi"/>
          <w:sz w:val="24"/>
          <w:szCs w:val="24"/>
        </w:rPr>
        <w:t>Joraschky</w:t>
      </w:r>
      <w:proofErr w:type="spellEnd"/>
      <w:r w:rsidRPr="00D94297">
        <w:rPr>
          <w:rFonts w:cstheme="minorHAnsi"/>
          <w:sz w:val="24"/>
          <w:szCs w:val="24"/>
        </w:rPr>
        <w:t xml:space="preserve">, P., &amp; </w:t>
      </w:r>
      <w:proofErr w:type="spellStart"/>
      <w:r w:rsidRPr="00D94297">
        <w:rPr>
          <w:rFonts w:cstheme="minorHAnsi"/>
          <w:sz w:val="24"/>
          <w:szCs w:val="24"/>
        </w:rPr>
        <w:t>Lausberg</w:t>
      </w:r>
      <w:proofErr w:type="spellEnd"/>
      <w:r w:rsidRPr="00D94297">
        <w:rPr>
          <w:rFonts w:cstheme="minorHAnsi"/>
          <w:sz w:val="24"/>
          <w:szCs w:val="24"/>
        </w:rPr>
        <w:t xml:space="preserve">, H. (2007). </w:t>
      </w:r>
      <w:r w:rsidRPr="00D94297">
        <w:rPr>
          <w:rFonts w:cstheme="minorHAnsi"/>
          <w:b/>
          <w:sz w:val="24"/>
          <w:szCs w:val="24"/>
        </w:rPr>
        <w:t xml:space="preserve">Körperbild-Diagnostik. In </w:t>
      </w:r>
      <w:r w:rsidRPr="00D94297">
        <w:rPr>
          <w:rFonts w:cstheme="minorHAnsi"/>
          <w:b/>
          <w:i/>
          <w:iCs/>
          <w:sz w:val="24"/>
          <w:szCs w:val="24"/>
        </w:rPr>
        <w:t>Psychoanalyse der Lebensbewegungen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(pp. 165-196). Springer, Vienna.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6D69C2" w:rsidRDefault="006D69C2" w:rsidP="00881C3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4" w:name="_Hlk65950293"/>
      <w:r w:rsidRPr="00D94297">
        <w:rPr>
          <w:rFonts w:cstheme="minorHAnsi"/>
          <w:sz w:val="24"/>
          <w:szCs w:val="24"/>
        </w:rPr>
        <w:t xml:space="preserve">von Arnim, A., </w:t>
      </w:r>
      <w:proofErr w:type="spellStart"/>
      <w:r w:rsidRPr="00D94297">
        <w:rPr>
          <w:rFonts w:cstheme="minorHAnsi"/>
          <w:sz w:val="24"/>
          <w:szCs w:val="24"/>
        </w:rPr>
        <w:t>Boyesen</w:t>
      </w:r>
      <w:proofErr w:type="spellEnd"/>
      <w:r w:rsidRPr="00D94297">
        <w:rPr>
          <w:rFonts w:cstheme="minorHAnsi"/>
          <w:sz w:val="24"/>
          <w:szCs w:val="24"/>
        </w:rPr>
        <w:t xml:space="preserve">, E., </w:t>
      </w:r>
      <w:proofErr w:type="spellStart"/>
      <w:r w:rsidRPr="00D94297">
        <w:rPr>
          <w:rFonts w:cstheme="minorHAnsi"/>
          <w:sz w:val="24"/>
          <w:szCs w:val="24"/>
        </w:rPr>
        <w:t>Krüger-Kirn</w:t>
      </w:r>
      <w:proofErr w:type="spellEnd"/>
      <w:r w:rsidRPr="00D94297">
        <w:rPr>
          <w:rFonts w:cstheme="minorHAnsi"/>
          <w:sz w:val="24"/>
          <w:szCs w:val="24"/>
        </w:rPr>
        <w:t>, H., Mayer-</w:t>
      </w:r>
      <w:proofErr w:type="spellStart"/>
      <w:r w:rsidRPr="00D94297">
        <w:rPr>
          <w:rFonts w:cstheme="minorHAnsi"/>
          <w:sz w:val="24"/>
          <w:szCs w:val="24"/>
        </w:rPr>
        <w:t>Ostrow</w:t>
      </w:r>
      <w:proofErr w:type="spellEnd"/>
      <w:r w:rsidRPr="00D94297">
        <w:rPr>
          <w:rFonts w:cstheme="minorHAnsi"/>
          <w:sz w:val="24"/>
          <w:szCs w:val="24"/>
        </w:rPr>
        <w:t xml:space="preserve">, J., &amp; Schroeter, B. (2013, March). </w:t>
      </w:r>
      <w:r w:rsidRPr="00D94297">
        <w:rPr>
          <w:rFonts w:cstheme="minorHAnsi"/>
          <w:b/>
          <w:sz w:val="24"/>
          <w:szCs w:val="24"/>
        </w:rPr>
        <w:t xml:space="preserve">Zur Repräsentanz des Weiblichen im Feld der Körperpsychotherapie. In </w:t>
      </w:r>
      <w:r w:rsidRPr="00D94297">
        <w:rPr>
          <w:rFonts w:cstheme="minorHAnsi"/>
          <w:b/>
          <w:i/>
          <w:iCs/>
          <w:sz w:val="24"/>
          <w:szCs w:val="24"/>
        </w:rPr>
        <w:t>Körper–Gruppe–Gesellschaft</w:t>
      </w:r>
      <w:r w:rsidRPr="00D94297">
        <w:rPr>
          <w:rFonts w:cstheme="minorHAnsi"/>
          <w:sz w:val="24"/>
          <w:szCs w:val="24"/>
        </w:rPr>
        <w:t xml:space="preserve"> (pp. 417-438). Psychosozial-Verlag.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  <w:bookmarkEnd w:id="84"/>
    </w:p>
    <w:p w:rsidR="00041FFB" w:rsidRPr="00D94297" w:rsidRDefault="00041FFB" w:rsidP="00881C3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5" w:name="_Hlk67000341"/>
      <w:r w:rsidRPr="00FD1EB0">
        <w:rPr>
          <w:rFonts w:cstheme="minorHAnsi"/>
          <w:bCs/>
          <w:sz w:val="24"/>
          <w:szCs w:val="24"/>
        </w:rPr>
        <w:t>van den Berg</w:t>
      </w:r>
      <w:r>
        <w:rPr>
          <w:rFonts w:cstheme="minorHAnsi"/>
          <w:bCs/>
          <w:sz w:val="24"/>
          <w:szCs w:val="24"/>
        </w:rPr>
        <w:t xml:space="preserve">, F. (Hrsg.) </w:t>
      </w:r>
      <w:r w:rsidRPr="00FD1EB0">
        <w:rPr>
          <w:rFonts w:cstheme="minorHAnsi"/>
          <w:bCs/>
          <w:sz w:val="24"/>
          <w:szCs w:val="24"/>
        </w:rPr>
        <w:t xml:space="preserve">(2005) </w:t>
      </w:r>
      <w:r w:rsidRPr="00041FFB">
        <w:rPr>
          <w:rFonts w:cstheme="minorHAnsi"/>
          <w:b/>
          <w:bCs/>
          <w:i/>
          <w:sz w:val="24"/>
          <w:szCs w:val="24"/>
        </w:rPr>
        <w:t>Angewandte Physiologie</w:t>
      </w:r>
      <w:r>
        <w:rPr>
          <w:rFonts w:cstheme="minorHAnsi"/>
          <w:b/>
          <w:bCs/>
          <w:i/>
          <w:sz w:val="24"/>
          <w:szCs w:val="24"/>
        </w:rPr>
        <w:t xml:space="preserve"> 5</w:t>
      </w:r>
      <w:r w:rsidRPr="00041FFB">
        <w:rPr>
          <w:rFonts w:cstheme="minorHAnsi"/>
          <w:b/>
          <w:bCs/>
          <w:i/>
          <w:sz w:val="24"/>
          <w:szCs w:val="24"/>
        </w:rPr>
        <w:t>: Komplementäre Therapien verstehen und integrieren</w:t>
      </w:r>
      <w:r>
        <w:rPr>
          <w:rFonts w:cstheme="minorHAnsi"/>
          <w:bCs/>
          <w:sz w:val="24"/>
          <w:szCs w:val="24"/>
        </w:rPr>
        <w:t>.</w:t>
      </w:r>
      <w:r w:rsidRPr="00FD1EB0">
        <w:rPr>
          <w:rFonts w:cstheme="minorHAnsi"/>
          <w:bCs/>
          <w:sz w:val="24"/>
          <w:szCs w:val="24"/>
        </w:rPr>
        <w:t xml:space="preserve"> Deutschland: Thieme.</w:t>
      </w:r>
      <w:bookmarkEnd w:id="85"/>
      <w:r>
        <w:rPr>
          <w:rFonts w:cstheme="minorHAnsi"/>
          <w:bCs/>
          <w:sz w:val="24"/>
          <w:szCs w:val="24"/>
        </w:rPr>
        <w:t xml:space="preserve"> Google Scholar. Darin: Karin Schaefer. Eutonie ab S. 604</w:t>
      </w:r>
    </w:p>
    <w:p w:rsidR="00881C30" w:rsidRPr="00D94297" w:rsidRDefault="00881C30" w:rsidP="00881C30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von Kameke-Frischling, U. </w:t>
      </w:r>
      <w:r w:rsidRPr="00D94297">
        <w:rPr>
          <w:rFonts w:cstheme="minorHAnsi"/>
          <w:b/>
          <w:sz w:val="24"/>
          <w:szCs w:val="24"/>
        </w:rPr>
        <w:t xml:space="preserve">Prozessorientiertes Lernen als </w:t>
      </w:r>
      <w:proofErr w:type="spellStart"/>
      <w:r w:rsidRPr="00D94297">
        <w:rPr>
          <w:rFonts w:cstheme="minorHAnsi"/>
          <w:b/>
          <w:sz w:val="24"/>
          <w:szCs w:val="24"/>
        </w:rPr>
        <w:t>missing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link zwischen Körpertechnik und Gesang. </w:t>
      </w:r>
      <w:proofErr w:type="spellStart"/>
      <w:r w:rsidR="006D69C2" w:rsidRPr="00D94297">
        <w:rPr>
          <w:rFonts w:cstheme="minorHAnsi"/>
          <w:sz w:val="24"/>
          <w:szCs w:val="24"/>
        </w:rPr>
        <w:t>P</w:t>
      </w:r>
      <w:r w:rsidRPr="00D94297">
        <w:rPr>
          <w:rFonts w:cstheme="minorHAnsi"/>
          <w:sz w:val="24"/>
          <w:szCs w:val="24"/>
        </w:rPr>
        <w:t>df</w:t>
      </w:r>
      <w:proofErr w:type="spellEnd"/>
      <w:r w:rsidR="006D69C2" w:rsidRPr="00D94297">
        <w:rPr>
          <w:rFonts w:cstheme="minorHAnsi"/>
          <w:sz w:val="24"/>
          <w:szCs w:val="24"/>
        </w:rPr>
        <w:t xml:space="preserve"> U von Kameke-Frischling - researchgate.net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4422CA" w:rsidRPr="00D94297" w:rsidRDefault="004422CA" w:rsidP="004422C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Von Stolze, H. (2002</w:t>
      </w:r>
      <w:r w:rsidRPr="00D94297">
        <w:rPr>
          <w:rFonts w:cstheme="minorHAnsi"/>
          <w:b/>
          <w:sz w:val="24"/>
          <w:szCs w:val="24"/>
        </w:rPr>
        <w:t xml:space="preserve">). </w:t>
      </w:r>
      <w:proofErr w:type="spellStart"/>
      <w:r w:rsidRPr="00D94297">
        <w:rPr>
          <w:rFonts w:cstheme="minorHAnsi"/>
          <w:b/>
          <w:sz w:val="24"/>
          <w:szCs w:val="24"/>
        </w:rPr>
        <w:t>Kinaesthetisches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Bewusstmachen als Grundlage Einer Entspannungstherapie. In </w:t>
      </w:r>
      <w:r w:rsidRPr="00D94297">
        <w:rPr>
          <w:rFonts w:cstheme="minorHAnsi"/>
          <w:b/>
          <w:i/>
          <w:iCs/>
          <w:sz w:val="24"/>
          <w:szCs w:val="24"/>
        </w:rPr>
        <w:t>KBT Die Konzentrative Bewegungstherapie</w:t>
      </w:r>
      <w:r w:rsidRPr="00D94297">
        <w:rPr>
          <w:rFonts w:cstheme="minorHAnsi"/>
          <w:sz w:val="24"/>
          <w:szCs w:val="24"/>
        </w:rPr>
        <w:t xml:space="preserve"> (pp. 60-65). Springer, Berlin, Heidelberg.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820BAC" w:rsidRPr="00D94297" w:rsidRDefault="00820BAC" w:rsidP="00820BA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Von Wilhelm, R. (2002). </w:t>
      </w:r>
      <w:r w:rsidRPr="00D94297">
        <w:rPr>
          <w:rFonts w:cstheme="minorHAnsi"/>
          <w:b/>
          <w:sz w:val="24"/>
          <w:szCs w:val="24"/>
        </w:rPr>
        <w:t xml:space="preserve">Elsa Gindler eine </w:t>
      </w:r>
      <w:proofErr w:type="spellStart"/>
      <w:r w:rsidRPr="00D94297">
        <w:rPr>
          <w:rFonts w:cstheme="minorHAnsi"/>
          <w:b/>
          <w:sz w:val="24"/>
          <w:szCs w:val="24"/>
        </w:rPr>
        <w:t>Grosse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Pädagogin Besonderer Art</w:t>
      </w:r>
      <w:r w:rsidRPr="00D94297">
        <w:rPr>
          <w:rFonts w:cstheme="minorHAnsi"/>
          <w:sz w:val="24"/>
          <w:szCs w:val="24"/>
        </w:rPr>
        <w:t xml:space="preserve"> 19. Juni 1885 bis 8. Januar 1961. In </w:t>
      </w:r>
      <w:r w:rsidRPr="00D94297">
        <w:rPr>
          <w:rFonts w:cstheme="minorHAnsi"/>
          <w:b/>
          <w:i/>
          <w:iCs/>
          <w:sz w:val="24"/>
          <w:szCs w:val="24"/>
        </w:rPr>
        <w:t>KBT Die Konzentrative Bewegungstherapie</w:t>
      </w:r>
      <w:r w:rsidRPr="00D94297">
        <w:rPr>
          <w:rFonts w:cstheme="minorHAnsi"/>
          <w:sz w:val="24"/>
          <w:szCs w:val="24"/>
        </w:rPr>
        <w:t xml:space="preserve"> (pp. 234-242). Springer, Berlin, Heidelberg.</w:t>
      </w:r>
    </w:p>
    <w:p w:rsidR="00767D83" w:rsidRPr="00D94297" w:rsidRDefault="00767D83" w:rsidP="004422C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6" w:name="_Hlk63703374"/>
      <w:proofErr w:type="spellStart"/>
      <w:r w:rsidRPr="00D94297">
        <w:rPr>
          <w:rFonts w:cstheme="minorHAnsi"/>
          <w:b/>
          <w:color w:val="00B050"/>
          <w:sz w:val="24"/>
          <w:szCs w:val="24"/>
        </w:rPr>
        <w:t>W</w:t>
      </w:r>
      <w:r w:rsidRPr="00D94297">
        <w:rPr>
          <w:rFonts w:cstheme="minorHAnsi"/>
          <w:sz w:val="24"/>
          <w:szCs w:val="24"/>
        </w:rPr>
        <w:t>aas</w:t>
      </w:r>
      <w:proofErr w:type="spellEnd"/>
      <w:r w:rsidRPr="00D94297">
        <w:rPr>
          <w:rFonts w:cstheme="minorHAnsi"/>
          <w:sz w:val="24"/>
          <w:szCs w:val="24"/>
        </w:rPr>
        <w:t xml:space="preserve">, B. (2017). </w:t>
      </w:r>
      <w:r w:rsidRPr="00D94297">
        <w:rPr>
          <w:rFonts w:cstheme="minorHAnsi"/>
          <w:b/>
          <w:sz w:val="24"/>
          <w:szCs w:val="24"/>
        </w:rPr>
        <w:t>Eutonie – Lebensbalance durch körperliche Selbsterfahrung.</w:t>
      </w:r>
      <w:r w:rsidRPr="00D94297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b/>
          <w:i/>
          <w:sz w:val="24"/>
          <w:szCs w:val="24"/>
        </w:rPr>
        <w:t>MAZ Ameos Kliniken</w:t>
      </w:r>
      <w:r w:rsidRPr="00D94297">
        <w:rPr>
          <w:rFonts w:cstheme="minorHAnsi"/>
          <w:sz w:val="24"/>
          <w:szCs w:val="24"/>
        </w:rPr>
        <w:t>, 2017, Ausgabe 3, Nr. 44</w:t>
      </w:r>
    </w:p>
    <w:p w:rsidR="0039196B" w:rsidRPr="00D94297" w:rsidRDefault="0039196B" w:rsidP="004422C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7" w:name="_Hlk69999853"/>
      <w:bookmarkEnd w:id="86"/>
      <w:r w:rsidRPr="00D94297">
        <w:rPr>
          <w:rFonts w:cstheme="minorHAnsi"/>
          <w:b/>
          <w:color w:val="00B050"/>
          <w:sz w:val="24"/>
          <w:szCs w:val="24"/>
        </w:rPr>
        <w:t>W</w:t>
      </w:r>
      <w:r w:rsidRPr="00D94297">
        <w:rPr>
          <w:rFonts w:cstheme="minorHAnsi"/>
          <w:sz w:val="24"/>
          <w:szCs w:val="24"/>
        </w:rPr>
        <w:t xml:space="preserve">eindl, T. (2016). </w:t>
      </w:r>
      <w:r w:rsidRPr="00D94297">
        <w:rPr>
          <w:rFonts w:cstheme="minorHAnsi"/>
          <w:b/>
          <w:sz w:val="24"/>
          <w:szCs w:val="24"/>
        </w:rPr>
        <w:t>Der Umgang mit Schmerz in der Eutonie</w:t>
      </w:r>
      <w:r w:rsidRPr="00D94297">
        <w:rPr>
          <w:rFonts w:cstheme="minorHAnsi"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Gesundheit&amp;Wellness</w:t>
      </w:r>
      <w:proofErr w:type="spellEnd"/>
      <w:r w:rsidRPr="00D94297">
        <w:rPr>
          <w:rFonts w:cstheme="minorHAnsi"/>
          <w:sz w:val="24"/>
          <w:szCs w:val="24"/>
        </w:rPr>
        <w:t>, 4/2016</w:t>
      </w:r>
      <w:bookmarkEnd w:id="87"/>
    </w:p>
    <w:p w:rsidR="00DF7382" w:rsidRDefault="00DF7382" w:rsidP="004422CA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proofErr w:type="gramStart"/>
      <w:r w:rsidRPr="00D94297">
        <w:rPr>
          <w:rFonts w:cstheme="minorHAnsi"/>
          <w:b/>
          <w:color w:val="00B050"/>
          <w:sz w:val="24"/>
          <w:szCs w:val="24"/>
        </w:rPr>
        <w:t>W</w:t>
      </w:r>
      <w:r w:rsidRPr="00D94297">
        <w:rPr>
          <w:rFonts w:cstheme="minorHAnsi"/>
          <w:sz w:val="24"/>
          <w:szCs w:val="24"/>
        </w:rPr>
        <w:t>enhold</w:t>
      </w:r>
      <w:proofErr w:type="spellEnd"/>
      <w:r w:rsidRPr="00D94297">
        <w:rPr>
          <w:rFonts w:cstheme="minorHAnsi"/>
          <w:sz w:val="24"/>
          <w:szCs w:val="24"/>
        </w:rPr>
        <w:t xml:space="preserve"> ,</w:t>
      </w:r>
      <w:proofErr w:type="gramEnd"/>
      <w:r w:rsidRPr="00D94297">
        <w:rPr>
          <w:rFonts w:cstheme="minorHAnsi"/>
          <w:sz w:val="24"/>
          <w:szCs w:val="24"/>
        </w:rPr>
        <w:t xml:space="preserve"> T. &amp; W.-Seeburg, A. (2016) </w:t>
      </w:r>
      <w:r w:rsidRPr="00D94297">
        <w:rPr>
          <w:rFonts w:cstheme="minorHAnsi"/>
          <w:b/>
          <w:sz w:val="24"/>
          <w:szCs w:val="24"/>
        </w:rPr>
        <w:t>Eutonie, Zu mehr Ausgeglichenheit durch achtsames Körpererleben</w:t>
      </w:r>
      <w:r w:rsidRPr="00D94297">
        <w:rPr>
          <w:rFonts w:cstheme="minorHAnsi"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natur&amp;heilen</w:t>
      </w:r>
      <w:proofErr w:type="spellEnd"/>
      <w:r w:rsidRPr="00D94297">
        <w:rPr>
          <w:rFonts w:cstheme="minorHAnsi"/>
          <w:sz w:val="24"/>
          <w:szCs w:val="24"/>
        </w:rPr>
        <w:t xml:space="preserve"> 5/2016</w:t>
      </w:r>
    </w:p>
    <w:p w:rsidR="00DA0D54" w:rsidRPr="00DA0D54" w:rsidRDefault="00DA0D54" w:rsidP="00DA0D54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A0D54">
        <w:rPr>
          <w:rFonts w:cstheme="minorHAnsi"/>
          <w:sz w:val="24"/>
          <w:szCs w:val="24"/>
        </w:rPr>
        <w:t xml:space="preserve">Wenzel-Schneider, B. (2007). </w:t>
      </w:r>
      <w:r w:rsidRPr="00DA0D54">
        <w:rPr>
          <w:rFonts w:cstheme="minorHAnsi"/>
          <w:b/>
          <w:sz w:val="24"/>
          <w:szCs w:val="24"/>
        </w:rPr>
        <w:t xml:space="preserve">Beweglich bleiben bei Bechterew. </w:t>
      </w:r>
      <w:proofErr w:type="spellStart"/>
      <w:r w:rsidRPr="00DA0D54">
        <w:rPr>
          <w:rFonts w:cstheme="minorHAnsi"/>
          <w:b/>
          <w:i/>
          <w:iCs/>
          <w:sz w:val="24"/>
          <w:szCs w:val="24"/>
        </w:rPr>
        <w:t>physiopraxis</w:t>
      </w:r>
      <w:proofErr w:type="spellEnd"/>
      <w:r w:rsidRPr="00DA0D54">
        <w:rPr>
          <w:rFonts w:cstheme="minorHAnsi"/>
          <w:sz w:val="24"/>
          <w:szCs w:val="24"/>
        </w:rPr>
        <w:t xml:space="preserve">, </w:t>
      </w:r>
      <w:r w:rsidRPr="00DA0D54">
        <w:rPr>
          <w:rFonts w:cstheme="minorHAnsi"/>
          <w:i/>
          <w:iCs/>
          <w:sz w:val="24"/>
          <w:szCs w:val="24"/>
        </w:rPr>
        <w:t>5</w:t>
      </w:r>
      <w:r w:rsidRPr="00DA0D54">
        <w:rPr>
          <w:rFonts w:cstheme="minorHAnsi"/>
          <w:sz w:val="24"/>
          <w:szCs w:val="24"/>
        </w:rPr>
        <w:t>(01), 29-33.</w:t>
      </w:r>
    </w:p>
    <w:p w:rsidR="000A04F6" w:rsidRDefault="000A04F6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8" w:name="_Hlk63757741"/>
      <w:r w:rsidRPr="00D94297">
        <w:rPr>
          <w:rFonts w:cstheme="minorHAnsi"/>
          <w:b/>
          <w:color w:val="00B050"/>
          <w:sz w:val="24"/>
          <w:szCs w:val="24"/>
        </w:rPr>
        <w:lastRenderedPageBreak/>
        <w:t>W</w:t>
      </w:r>
      <w:r w:rsidRPr="00D94297">
        <w:rPr>
          <w:rFonts w:cstheme="minorHAnsi"/>
          <w:sz w:val="24"/>
          <w:szCs w:val="24"/>
        </w:rPr>
        <w:t xml:space="preserve">indels, J. (1984). </w:t>
      </w:r>
      <w:r w:rsidRPr="00D94297">
        <w:rPr>
          <w:rFonts w:cstheme="minorHAnsi"/>
          <w:b/>
          <w:i/>
          <w:sz w:val="24"/>
          <w:szCs w:val="24"/>
        </w:rPr>
        <w:t>Eutonie mit Kindern</w:t>
      </w:r>
      <w:r w:rsidRPr="00D94297">
        <w:rPr>
          <w:rFonts w:cstheme="minorHAnsi"/>
          <w:sz w:val="24"/>
          <w:szCs w:val="24"/>
        </w:rPr>
        <w:t>. München: Kösel.</w:t>
      </w:r>
    </w:p>
    <w:p w:rsidR="00AE14CC" w:rsidRPr="00D94297" w:rsidRDefault="00AE14CC" w:rsidP="00AE14CC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89" w:name="_Hlk66989830"/>
      <w:proofErr w:type="spellStart"/>
      <w:r w:rsidRPr="00AE14CC">
        <w:rPr>
          <w:rFonts w:cstheme="minorHAnsi"/>
          <w:sz w:val="24"/>
          <w:szCs w:val="24"/>
        </w:rPr>
        <w:t>Winckel</w:t>
      </w:r>
      <w:proofErr w:type="spellEnd"/>
      <w:r w:rsidRPr="00AE14CC">
        <w:rPr>
          <w:rFonts w:cstheme="minorHAnsi"/>
          <w:sz w:val="24"/>
          <w:szCs w:val="24"/>
        </w:rPr>
        <w:t xml:space="preserve">, F. (Hrsg.). (1964). </w:t>
      </w:r>
      <w:r w:rsidRPr="00026F09">
        <w:rPr>
          <w:rFonts w:cstheme="minorHAnsi"/>
          <w:b/>
          <w:i/>
          <w:sz w:val="24"/>
          <w:szCs w:val="24"/>
        </w:rPr>
        <w:t>Eutonie - Haltung und Bewegung in psycho - somatischer Sicht.</w:t>
      </w:r>
      <w:r w:rsidRPr="00AE14CC">
        <w:rPr>
          <w:rFonts w:cstheme="minorHAnsi"/>
          <w:sz w:val="24"/>
          <w:szCs w:val="24"/>
        </w:rPr>
        <w:t xml:space="preserve"> Karl F. Haug Verlag, Ulm.</w:t>
      </w:r>
    </w:p>
    <w:bookmarkEnd w:id="89"/>
    <w:p w:rsidR="001B2558" w:rsidRDefault="001B2558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während der Rehabilitation, L., &amp; Herzgruppen, A. (2017). </w:t>
      </w:r>
      <w:r w:rsidRPr="00D94297">
        <w:rPr>
          <w:rFonts w:cstheme="minorHAnsi"/>
          <w:b/>
          <w:i/>
          <w:sz w:val="24"/>
          <w:szCs w:val="24"/>
        </w:rPr>
        <w:t>Ein neuer Lebensabschnitt. Ratgeber Herzinfarkt: Vorbeugung, Früherkennung, Behandlung, Nachsorge, Rehabilitation</w:t>
      </w:r>
      <w:r w:rsidRPr="00D94297">
        <w:rPr>
          <w:rFonts w:cstheme="minorHAnsi"/>
          <w:sz w:val="24"/>
          <w:szCs w:val="24"/>
        </w:rPr>
        <w:t xml:space="preserve">, 107. Google </w:t>
      </w:r>
      <w:r w:rsidR="008E4340" w:rsidRPr="00D94297">
        <w:rPr>
          <w:rFonts w:cstheme="minorHAnsi"/>
          <w:sz w:val="24"/>
          <w:szCs w:val="24"/>
        </w:rPr>
        <w:t>Scholar</w:t>
      </w:r>
    </w:p>
    <w:p w:rsidR="005138A4" w:rsidRDefault="005138A4" w:rsidP="000A04F6">
      <w:pPr>
        <w:spacing w:before="100" w:beforeAutospacing="1" w:after="100" w:afterAutospacing="1" w:line="240" w:lineRule="auto"/>
        <w:outlineLvl w:val="2"/>
        <w:rPr>
          <w:rFonts w:cstheme="minorHAnsi"/>
          <w:i/>
          <w:sz w:val="24"/>
          <w:szCs w:val="24"/>
        </w:rPr>
      </w:pPr>
      <w:proofErr w:type="spellStart"/>
      <w:r w:rsidRPr="005138A4">
        <w:rPr>
          <w:rFonts w:cstheme="minorHAnsi"/>
          <w:sz w:val="24"/>
          <w:szCs w:val="24"/>
        </w:rPr>
        <w:t>Zaudig</w:t>
      </w:r>
      <w:proofErr w:type="spellEnd"/>
      <w:r w:rsidRPr="005138A4">
        <w:rPr>
          <w:rFonts w:cstheme="minorHAnsi"/>
          <w:sz w:val="24"/>
          <w:szCs w:val="24"/>
        </w:rPr>
        <w:t>, M., &amp; Trautmann-</w:t>
      </w:r>
      <w:proofErr w:type="spellStart"/>
      <w:r w:rsidRPr="005138A4">
        <w:rPr>
          <w:rFonts w:cstheme="minorHAnsi"/>
          <w:sz w:val="24"/>
          <w:szCs w:val="24"/>
        </w:rPr>
        <w:t>Sponsel</w:t>
      </w:r>
      <w:proofErr w:type="spellEnd"/>
      <w:r w:rsidRPr="005138A4">
        <w:rPr>
          <w:rFonts w:cstheme="minorHAnsi"/>
          <w:sz w:val="24"/>
          <w:szCs w:val="24"/>
        </w:rPr>
        <w:t xml:space="preserve">, R. D. (2005). </w:t>
      </w:r>
      <w:r w:rsidRPr="00F50EB4">
        <w:rPr>
          <w:rFonts w:cstheme="minorHAnsi"/>
          <w:b/>
          <w:sz w:val="24"/>
          <w:szCs w:val="24"/>
        </w:rPr>
        <w:t>Übende Verfahren</w:t>
      </w:r>
      <w:r w:rsidRPr="005138A4">
        <w:rPr>
          <w:rFonts w:cstheme="minorHAnsi"/>
          <w:sz w:val="24"/>
          <w:szCs w:val="24"/>
        </w:rPr>
        <w:t xml:space="preserve">. In </w:t>
      </w:r>
      <w:r w:rsidRPr="00070019">
        <w:rPr>
          <w:rFonts w:cstheme="minorHAnsi"/>
          <w:b/>
          <w:i/>
          <w:iCs/>
          <w:sz w:val="24"/>
          <w:szCs w:val="24"/>
        </w:rPr>
        <w:t xml:space="preserve">Medizinische Therapie </w:t>
      </w:r>
      <w:r w:rsidRPr="005138A4">
        <w:rPr>
          <w:rFonts w:cstheme="minorHAnsi"/>
          <w:i/>
          <w:iCs/>
          <w:sz w:val="24"/>
          <w:szCs w:val="24"/>
        </w:rPr>
        <w:t>2005| 2006</w:t>
      </w:r>
      <w:r w:rsidRPr="005138A4">
        <w:rPr>
          <w:rFonts w:cstheme="minorHAnsi"/>
          <w:sz w:val="24"/>
          <w:szCs w:val="24"/>
        </w:rPr>
        <w:t xml:space="preserve"> (pp. 1322-1326). Springer, Berlin, Heidelberg.</w:t>
      </w:r>
      <w:r w:rsidR="00D154A7">
        <w:rPr>
          <w:rFonts w:cstheme="minorHAnsi"/>
          <w:sz w:val="24"/>
          <w:szCs w:val="24"/>
        </w:rPr>
        <w:t xml:space="preserve"> </w:t>
      </w:r>
      <w:bookmarkStart w:id="90" w:name="_Hlk66988249"/>
      <w:r w:rsidR="00D154A7" w:rsidRPr="00D154A7">
        <w:rPr>
          <w:rFonts w:cstheme="minorHAnsi"/>
          <w:i/>
          <w:sz w:val="24"/>
          <w:szCs w:val="24"/>
        </w:rPr>
        <w:t>(bezieht sich auf Glaser Eutonie)</w:t>
      </w:r>
      <w:bookmarkEnd w:id="90"/>
    </w:p>
    <w:p w:rsidR="00070019" w:rsidRPr="00D94297" w:rsidRDefault="00070019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070019">
        <w:rPr>
          <w:rFonts w:cstheme="minorHAnsi"/>
          <w:sz w:val="24"/>
          <w:szCs w:val="24"/>
        </w:rPr>
        <w:t>Zaudig</w:t>
      </w:r>
      <w:proofErr w:type="spellEnd"/>
      <w:r w:rsidRPr="00070019">
        <w:rPr>
          <w:rFonts w:cstheme="minorHAnsi"/>
          <w:sz w:val="24"/>
          <w:szCs w:val="24"/>
        </w:rPr>
        <w:t>, M., Trautmann-</w:t>
      </w:r>
      <w:proofErr w:type="spellStart"/>
      <w:r w:rsidRPr="00070019">
        <w:rPr>
          <w:rFonts w:cstheme="minorHAnsi"/>
          <w:sz w:val="24"/>
          <w:szCs w:val="24"/>
        </w:rPr>
        <w:t>Sponsel</w:t>
      </w:r>
      <w:proofErr w:type="spellEnd"/>
      <w:r w:rsidRPr="00070019">
        <w:rPr>
          <w:rFonts w:cstheme="minorHAnsi"/>
          <w:sz w:val="24"/>
          <w:szCs w:val="24"/>
        </w:rPr>
        <w:t xml:space="preserve">, R. D., &amp; </w:t>
      </w:r>
      <w:proofErr w:type="spellStart"/>
      <w:r w:rsidRPr="00070019">
        <w:rPr>
          <w:rFonts w:cstheme="minorHAnsi"/>
          <w:sz w:val="24"/>
          <w:szCs w:val="24"/>
        </w:rPr>
        <w:t>Pielsticker</w:t>
      </w:r>
      <w:proofErr w:type="spellEnd"/>
      <w:r w:rsidRPr="00070019">
        <w:rPr>
          <w:rFonts w:cstheme="minorHAnsi"/>
          <w:sz w:val="24"/>
          <w:szCs w:val="24"/>
        </w:rPr>
        <w:t xml:space="preserve">, A. (2003). </w:t>
      </w:r>
      <w:r w:rsidRPr="00070019">
        <w:rPr>
          <w:rFonts w:cstheme="minorHAnsi"/>
          <w:b/>
          <w:sz w:val="24"/>
          <w:szCs w:val="24"/>
        </w:rPr>
        <w:t>Entspannungsverfahren</w:t>
      </w:r>
      <w:r w:rsidRPr="00070019">
        <w:rPr>
          <w:rFonts w:cstheme="minorHAnsi"/>
          <w:b/>
          <w:i/>
          <w:sz w:val="24"/>
          <w:szCs w:val="24"/>
        </w:rPr>
        <w:t>. In Psychiatrie und Psychotherapie</w:t>
      </w:r>
      <w:r w:rsidRPr="00070019">
        <w:rPr>
          <w:rFonts w:cstheme="minorHAnsi"/>
          <w:sz w:val="24"/>
          <w:szCs w:val="24"/>
        </w:rPr>
        <w:t xml:space="preserve"> (pp. 711-745). Springer, Berlin, Heidelberg.</w:t>
      </w:r>
      <w:r>
        <w:rPr>
          <w:rFonts w:cstheme="minorHAnsi"/>
          <w:sz w:val="24"/>
          <w:szCs w:val="24"/>
        </w:rPr>
        <w:t xml:space="preserve"> </w:t>
      </w:r>
      <w:r w:rsidRPr="00D154A7">
        <w:rPr>
          <w:rFonts w:cstheme="minorHAnsi"/>
          <w:i/>
          <w:sz w:val="24"/>
          <w:szCs w:val="24"/>
        </w:rPr>
        <w:t>(bezieht sich auf Glaser Eutonie)</w:t>
      </w:r>
    </w:p>
    <w:p w:rsidR="004176EC" w:rsidRPr="00D94297" w:rsidRDefault="00BA118D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056AB0">
        <w:rPr>
          <w:rFonts w:cstheme="minorHAnsi"/>
          <w:b/>
          <w:color w:val="00B050"/>
          <w:sz w:val="24"/>
          <w:szCs w:val="24"/>
        </w:rPr>
        <w:t>Z</w:t>
      </w:r>
      <w:r w:rsidRPr="00BA118D">
        <w:rPr>
          <w:rFonts w:cstheme="minorHAnsi"/>
          <w:sz w:val="24"/>
          <w:szCs w:val="24"/>
        </w:rPr>
        <w:t xml:space="preserve">immermann, Y., Hölter, G., &amp; </w:t>
      </w:r>
      <w:proofErr w:type="spellStart"/>
      <w:r w:rsidRPr="00BA118D">
        <w:rPr>
          <w:rFonts w:cstheme="minorHAnsi"/>
          <w:sz w:val="24"/>
          <w:szCs w:val="24"/>
        </w:rPr>
        <w:t>Wassink</w:t>
      </w:r>
      <w:proofErr w:type="spellEnd"/>
      <w:r w:rsidRPr="00BA118D">
        <w:rPr>
          <w:rFonts w:cstheme="minorHAnsi"/>
          <w:sz w:val="24"/>
          <w:szCs w:val="24"/>
        </w:rPr>
        <w:t xml:space="preserve">, K. (2008). </w:t>
      </w:r>
      <w:r w:rsidRPr="00BA118D">
        <w:rPr>
          <w:rFonts w:cstheme="minorHAnsi"/>
          <w:b/>
          <w:sz w:val="24"/>
          <w:szCs w:val="24"/>
        </w:rPr>
        <w:t xml:space="preserve">„Achtsame “Körpererfahrung in der Psychomotorik. </w:t>
      </w:r>
      <w:r w:rsidRPr="00BA118D">
        <w:rPr>
          <w:rFonts w:cstheme="minorHAnsi"/>
          <w:b/>
          <w:i/>
          <w:iCs/>
          <w:sz w:val="24"/>
          <w:szCs w:val="24"/>
        </w:rPr>
        <w:t>Motorik</w:t>
      </w:r>
      <w:r w:rsidRPr="00BA118D">
        <w:rPr>
          <w:rFonts w:cstheme="minorHAnsi"/>
          <w:b/>
          <w:sz w:val="24"/>
          <w:szCs w:val="24"/>
        </w:rPr>
        <w:t>,</w:t>
      </w:r>
      <w:r w:rsidRPr="00BA118D">
        <w:rPr>
          <w:rFonts w:cstheme="minorHAnsi"/>
          <w:sz w:val="24"/>
          <w:szCs w:val="24"/>
        </w:rPr>
        <w:t xml:space="preserve"> </w:t>
      </w:r>
      <w:r w:rsidRPr="00BA118D">
        <w:rPr>
          <w:rFonts w:cstheme="minorHAnsi"/>
          <w:i/>
          <w:iCs/>
          <w:sz w:val="24"/>
          <w:szCs w:val="24"/>
        </w:rPr>
        <w:t>31</w:t>
      </w:r>
      <w:r w:rsidRPr="00BA118D">
        <w:rPr>
          <w:rFonts w:cstheme="minorHAnsi"/>
          <w:sz w:val="24"/>
          <w:szCs w:val="24"/>
        </w:rPr>
        <w:t>(2), 90-101.</w:t>
      </w:r>
      <w:r w:rsidR="00056AB0">
        <w:rPr>
          <w:rFonts w:cstheme="minorHAnsi"/>
          <w:sz w:val="24"/>
          <w:szCs w:val="24"/>
        </w:rPr>
        <w:t xml:space="preserve"> </w:t>
      </w:r>
      <w:proofErr w:type="spellStart"/>
      <w:r w:rsidR="00056AB0">
        <w:rPr>
          <w:rFonts w:cstheme="minorHAnsi"/>
          <w:sz w:val="24"/>
          <w:szCs w:val="24"/>
        </w:rPr>
        <w:t>Pdf</w:t>
      </w:r>
      <w:proofErr w:type="spellEnd"/>
      <w:r w:rsidR="00056AB0">
        <w:rPr>
          <w:rFonts w:cstheme="minorHAnsi"/>
          <w:sz w:val="24"/>
          <w:szCs w:val="24"/>
        </w:rPr>
        <w:t xml:space="preserve"> </w:t>
      </w:r>
      <w:r w:rsidR="00653725" w:rsidRPr="00653725">
        <w:rPr>
          <w:rFonts w:cstheme="minorHAnsi"/>
          <w:i/>
          <w:sz w:val="24"/>
          <w:szCs w:val="24"/>
        </w:rPr>
        <w:t>(</w:t>
      </w:r>
      <w:r w:rsidR="00653725">
        <w:rPr>
          <w:rFonts w:cstheme="minorHAnsi"/>
          <w:i/>
          <w:sz w:val="24"/>
          <w:szCs w:val="24"/>
        </w:rPr>
        <w:t xml:space="preserve">Interessant, aber </w:t>
      </w:r>
      <w:r w:rsidR="00056AB0" w:rsidRPr="00653725">
        <w:rPr>
          <w:rFonts w:cstheme="minorHAnsi"/>
          <w:i/>
          <w:sz w:val="24"/>
          <w:szCs w:val="24"/>
        </w:rPr>
        <w:t>Eutonie wird leider nicht erwähnt</w:t>
      </w:r>
      <w:r w:rsidR="00653725" w:rsidRPr="00653725">
        <w:rPr>
          <w:rFonts w:cstheme="minorHAnsi"/>
          <w:i/>
          <w:sz w:val="24"/>
          <w:szCs w:val="24"/>
        </w:rPr>
        <w:t>)</w:t>
      </w:r>
    </w:p>
    <w:p w:rsidR="004176EC" w:rsidRPr="00D94297" w:rsidRDefault="004176EC" w:rsidP="000A04F6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91" w:name="_Hlk70000286"/>
      <w:r w:rsidRPr="004634D5">
        <w:rPr>
          <w:b/>
          <w:color w:val="00B050"/>
          <w:sz w:val="24"/>
          <w:szCs w:val="24"/>
        </w:rPr>
        <w:t>S</w:t>
      </w:r>
      <w:r w:rsidRPr="00D94297">
        <w:rPr>
          <w:sz w:val="24"/>
          <w:szCs w:val="24"/>
        </w:rPr>
        <w:t xml:space="preserve">andner-Kiesling, A., &amp; Schöpfer, A. (2010). DER CHRONISCHE SCHMERZPATIENT: MODERNE DIAGNOSE-UND THERAPIEKONZEPTE. </w:t>
      </w:r>
      <w:proofErr w:type="spellStart"/>
      <w:r w:rsidRPr="00D94297">
        <w:rPr>
          <w:i/>
          <w:iCs/>
          <w:sz w:val="24"/>
          <w:szCs w:val="24"/>
        </w:rPr>
        <w:t>Psychiatria</w:t>
      </w:r>
      <w:proofErr w:type="spellEnd"/>
      <w:r w:rsidRPr="00D94297">
        <w:rPr>
          <w:i/>
          <w:iCs/>
          <w:sz w:val="24"/>
          <w:szCs w:val="24"/>
        </w:rPr>
        <w:t xml:space="preserve"> </w:t>
      </w:r>
      <w:proofErr w:type="spellStart"/>
      <w:r w:rsidRPr="00D94297">
        <w:rPr>
          <w:i/>
          <w:iCs/>
          <w:sz w:val="24"/>
          <w:szCs w:val="24"/>
        </w:rPr>
        <w:t>Danubina</w:t>
      </w:r>
      <w:proofErr w:type="spellEnd"/>
      <w:r w:rsidRPr="00D94297">
        <w:rPr>
          <w:sz w:val="24"/>
          <w:szCs w:val="24"/>
        </w:rPr>
        <w:t xml:space="preserve">, </w:t>
      </w:r>
      <w:r w:rsidRPr="00D94297">
        <w:rPr>
          <w:i/>
          <w:iCs/>
          <w:sz w:val="24"/>
          <w:szCs w:val="24"/>
        </w:rPr>
        <w:t>22</w:t>
      </w:r>
      <w:r w:rsidRPr="00D94297">
        <w:rPr>
          <w:sz w:val="24"/>
          <w:szCs w:val="24"/>
        </w:rPr>
        <w:t>(3), 459-464.</w:t>
      </w:r>
      <w:r w:rsidR="004634D5">
        <w:rPr>
          <w:sz w:val="24"/>
          <w:szCs w:val="24"/>
        </w:rPr>
        <w:t xml:space="preserve"> Google Scholar</w:t>
      </w:r>
      <w:bookmarkEnd w:id="91"/>
      <w:r w:rsidR="004634D5">
        <w:rPr>
          <w:sz w:val="24"/>
          <w:szCs w:val="24"/>
        </w:rPr>
        <w:t xml:space="preserve">, PDF </w:t>
      </w:r>
      <w:r w:rsidR="004634D5" w:rsidRPr="004634D5">
        <w:rPr>
          <w:i/>
          <w:sz w:val="24"/>
          <w:szCs w:val="24"/>
        </w:rPr>
        <w:t>(Eutonie in der Säule „</w:t>
      </w:r>
      <w:proofErr w:type="spellStart"/>
      <w:r w:rsidR="004634D5" w:rsidRPr="004634D5">
        <w:rPr>
          <w:i/>
          <w:sz w:val="24"/>
          <w:szCs w:val="24"/>
        </w:rPr>
        <w:t>Pysiotherapie</w:t>
      </w:r>
      <w:proofErr w:type="spellEnd"/>
      <w:r w:rsidR="004634D5" w:rsidRPr="004634D5">
        <w:rPr>
          <w:i/>
          <w:sz w:val="24"/>
          <w:szCs w:val="24"/>
        </w:rPr>
        <w:t>“ S. 5)</w:t>
      </w:r>
    </w:p>
    <w:bookmarkEnd w:id="88"/>
    <w:p w:rsidR="003E0827" w:rsidRPr="00D94297" w:rsidRDefault="003E0827" w:rsidP="000A04F6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</w:p>
    <w:p w:rsidR="00852B85" w:rsidRPr="00D94297" w:rsidRDefault="00852B85" w:rsidP="003E0827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D94297">
        <w:rPr>
          <w:rFonts w:cstheme="minorHAnsi"/>
          <w:b/>
          <w:sz w:val="24"/>
          <w:szCs w:val="24"/>
        </w:rPr>
        <w:t xml:space="preserve">Weitere </w:t>
      </w:r>
      <w:r w:rsidR="008E4340" w:rsidRPr="00D94297">
        <w:rPr>
          <w:rFonts w:cstheme="minorHAnsi"/>
          <w:b/>
          <w:sz w:val="24"/>
          <w:szCs w:val="24"/>
        </w:rPr>
        <w:t>Literatur außerhalb des deutschen Sprachraums:</w:t>
      </w:r>
    </w:p>
    <w:p w:rsidR="00082A13" w:rsidRPr="00D94297" w:rsidRDefault="00082A13" w:rsidP="005A557E">
      <w:pPr>
        <w:shd w:val="clear" w:color="auto" w:fill="FDFDFD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A</w:t>
      </w:r>
      <w:r w:rsidRPr="00D94297">
        <w:rPr>
          <w:rFonts w:cstheme="minorHAnsi"/>
          <w:sz w:val="24"/>
          <w:szCs w:val="24"/>
        </w:rPr>
        <w:t xml:space="preserve">BEGA </w:t>
      </w:r>
      <w:proofErr w:type="spellStart"/>
      <w:r w:rsidR="001C189F" w:rsidRPr="00D94297">
        <w:rPr>
          <w:rFonts w:cstheme="minorHAnsi"/>
          <w:sz w:val="24"/>
          <w:szCs w:val="24"/>
        </w:rPr>
        <w:t>Association</w:t>
      </w:r>
      <w:proofErr w:type="spellEnd"/>
      <w:r w:rsidR="001C189F" w:rsidRPr="00D94297">
        <w:rPr>
          <w:rFonts w:cstheme="minorHAnsi"/>
          <w:sz w:val="24"/>
          <w:szCs w:val="24"/>
        </w:rPr>
        <w:t xml:space="preserve"> Belge </w:t>
      </w:r>
      <w:proofErr w:type="spellStart"/>
      <w:r w:rsidR="001C189F" w:rsidRPr="00D94297">
        <w:rPr>
          <w:rFonts w:cstheme="minorHAnsi"/>
          <w:sz w:val="24"/>
          <w:szCs w:val="24"/>
        </w:rPr>
        <w:t>D’Eutonie</w:t>
      </w:r>
      <w:proofErr w:type="spellEnd"/>
      <w:r w:rsidR="001C189F" w:rsidRPr="00D94297">
        <w:rPr>
          <w:rFonts w:cstheme="minorHAnsi"/>
          <w:sz w:val="24"/>
          <w:szCs w:val="24"/>
        </w:rPr>
        <w:t xml:space="preserve"> Gerda Alexander (1990). </w:t>
      </w:r>
      <w:r w:rsidR="001C189F" w:rsidRPr="00B26065">
        <w:rPr>
          <w:rFonts w:cstheme="minorHAnsi"/>
          <w:i/>
          <w:sz w:val="24"/>
          <w:szCs w:val="24"/>
        </w:rPr>
        <w:t xml:space="preserve">Le Contact – </w:t>
      </w:r>
      <w:proofErr w:type="spellStart"/>
      <w:r w:rsidR="001C189F" w:rsidRPr="00B26065">
        <w:rPr>
          <w:rFonts w:cstheme="minorHAnsi"/>
          <w:i/>
          <w:sz w:val="24"/>
          <w:szCs w:val="24"/>
        </w:rPr>
        <w:t>Ses</w:t>
      </w:r>
      <w:proofErr w:type="spellEnd"/>
      <w:r w:rsidR="001C189F"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="001C189F" w:rsidRPr="00B26065">
        <w:rPr>
          <w:rFonts w:cstheme="minorHAnsi"/>
          <w:i/>
          <w:sz w:val="24"/>
          <w:szCs w:val="24"/>
        </w:rPr>
        <w:t>fondements</w:t>
      </w:r>
      <w:proofErr w:type="spellEnd"/>
      <w:r w:rsidR="001C189F" w:rsidRPr="00B26065">
        <w:rPr>
          <w:rFonts w:cstheme="minorHAnsi"/>
          <w:i/>
          <w:sz w:val="24"/>
          <w:szCs w:val="24"/>
        </w:rPr>
        <w:t xml:space="preserve"> et </w:t>
      </w:r>
      <w:proofErr w:type="spellStart"/>
      <w:r w:rsidR="001C189F" w:rsidRPr="00B26065">
        <w:rPr>
          <w:rFonts w:cstheme="minorHAnsi"/>
          <w:i/>
          <w:sz w:val="24"/>
          <w:szCs w:val="24"/>
        </w:rPr>
        <w:t>implications</w:t>
      </w:r>
      <w:proofErr w:type="spellEnd"/>
      <w:r w:rsidR="001C189F"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="001C189F" w:rsidRPr="00B26065">
        <w:rPr>
          <w:rFonts w:cstheme="minorHAnsi"/>
          <w:i/>
          <w:sz w:val="24"/>
          <w:szCs w:val="24"/>
        </w:rPr>
        <w:t>dans</w:t>
      </w:r>
      <w:proofErr w:type="spellEnd"/>
      <w:r w:rsidR="001C189F"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="001C189F" w:rsidRPr="00B26065">
        <w:rPr>
          <w:rFonts w:cstheme="minorHAnsi"/>
          <w:i/>
          <w:sz w:val="24"/>
          <w:szCs w:val="24"/>
        </w:rPr>
        <w:t>i’ouverture</w:t>
      </w:r>
      <w:proofErr w:type="spellEnd"/>
      <w:r w:rsidR="001C189F" w:rsidRPr="00B26065">
        <w:rPr>
          <w:rFonts w:cstheme="minorHAnsi"/>
          <w:i/>
          <w:sz w:val="24"/>
          <w:szCs w:val="24"/>
        </w:rPr>
        <w:t xml:space="preserve"> au </w:t>
      </w:r>
      <w:proofErr w:type="spellStart"/>
      <w:r w:rsidR="001C189F" w:rsidRPr="00B26065">
        <w:rPr>
          <w:rFonts w:cstheme="minorHAnsi"/>
          <w:i/>
          <w:sz w:val="24"/>
          <w:szCs w:val="24"/>
        </w:rPr>
        <w:t>monde</w:t>
      </w:r>
      <w:proofErr w:type="spellEnd"/>
      <w:r w:rsidR="001C189F" w:rsidRPr="00B26065">
        <w:rPr>
          <w:rFonts w:cstheme="minorHAnsi"/>
          <w:i/>
          <w:sz w:val="24"/>
          <w:szCs w:val="24"/>
        </w:rPr>
        <w:t>.</w:t>
      </w:r>
      <w:r w:rsidR="001C189F" w:rsidRPr="00D94297">
        <w:rPr>
          <w:rFonts w:cstheme="minorHAnsi"/>
          <w:b/>
          <w:i/>
          <w:sz w:val="24"/>
          <w:szCs w:val="24"/>
        </w:rPr>
        <w:t xml:space="preserve"> </w:t>
      </w:r>
      <w:r w:rsidR="00114551">
        <w:rPr>
          <w:rFonts w:cstheme="minorHAnsi"/>
          <w:b/>
          <w:i/>
          <w:sz w:val="24"/>
          <w:szCs w:val="24"/>
        </w:rPr>
        <w:t>(</w:t>
      </w:r>
      <w:r w:rsidR="00114551" w:rsidRPr="00114551">
        <w:rPr>
          <w:rFonts w:cstheme="minorHAnsi"/>
          <w:b/>
          <w:i/>
          <w:color w:val="943634" w:themeColor="accent2" w:themeShade="BF"/>
          <w:sz w:val="24"/>
          <w:szCs w:val="24"/>
        </w:rPr>
        <w:t>Der</w:t>
      </w:r>
      <w:r w:rsidR="00114551" w:rsidRPr="00114551">
        <w:rPr>
          <w:rFonts w:ascii="Segoe UI" w:eastAsia="Times New Roman" w:hAnsi="Segoe UI" w:cs="Segoe UI"/>
          <w:i/>
          <w:color w:val="943634" w:themeColor="accent2" w:themeShade="BF"/>
          <w:sz w:val="21"/>
          <w:szCs w:val="21"/>
          <w:lang w:eastAsia="de-DE"/>
        </w:rPr>
        <w:t xml:space="preserve"> </w:t>
      </w:r>
      <w:r w:rsidR="00114551" w:rsidRPr="00114551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>Kontakt - Seine Grundlagen und Implikationen</w:t>
      </w:r>
      <w:r w:rsidR="006278E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 für die Öffnung zur </w:t>
      </w:r>
      <w:proofErr w:type="gramStart"/>
      <w:r w:rsidR="006278E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>Welt</w:t>
      </w:r>
      <w:r w:rsidR="00114551">
        <w:rPr>
          <w:rFonts w:ascii="Segoe UI" w:eastAsia="Times New Roman" w:hAnsi="Segoe UI" w:cs="Segoe UI"/>
          <w:b/>
          <w:sz w:val="21"/>
          <w:szCs w:val="21"/>
          <w:lang w:eastAsia="de-DE"/>
        </w:rPr>
        <w:t xml:space="preserve">) </w:t>
      </w:r>
      <w:r w:rsidR="00114551" w:rsidRPr="00D94297">
        <w:rPr>
          <w:rFonts w:cstheme="minorHAnsi"/>
          <w:sz w:val="24"/>
          <w:szCs w:val="24"/>
        </w:rPr>
        <w:t xml:space="preserve"> </w:t>
      </w:r>
      <w:r w:rsidR="001C189F" w:rsidRPr="00D94297">
        <w:rPr>
          <w:rFonts w:cstheme="minorHAnsi"/>
          <w:sz w:val="24"/>
          <w:szCs w:val="24"/>
        </w:rPr>
        <w:t>Beiträge</w:t>
      </w:r>
      <w:proofErr w:type="gramEnd"/>
      <w:r w:rsidR="001C189F" w:rsidRPr="00D94297">
        <w:rPr>
          <w:rFonts w:cstheme="minorHAnsi"/>
          <w:sz w:val="24"/>
          <w:szCs w:val="24"/>
        </w:rPr>
        <w:t xml:space="preserve"> von </w:t>
      </w:r>
      <w:proofErr w:type="spellStart"/>
      <w:r w:rsidR="001C189F" w:rsidRPr="00D94297">
        <w:rPr>
          <w:rFonts w:cstheme="minorHAnsi"/>
          <w:sz w:val="24"/>
          <w:szCs w:val="24"/>
        </w:rPr>
        <w:t>R.Murcia</w:t>
      </w:r>
      <w:proofErr w:type="spellEnd"/>
      <w:r w:rsidR="001C189F" w:rsidRPr="00D94297">
        <w:rPr>
          <w:rFonts w:cstheme="minorHAnsi"/>
          <w:sz w:val="24"/>
          <w:szCs w:val="24"/>
        </w:rPr>
        <w:t xml:space="preserve">, Francoise Weidmann, Louise Bex, Joachim Grimm, Benoit </w:t>
      </w:r>
      <w:proofErr w:type="spellStart"/>
      <w:r w:rsidR="001C189F" w:rsidRPr="00D94297">
        <w:rPr>
          <w:rFonts w:cstheme="minorHAnsi"/>
          <w:sz w:val="24"/>
          <w:szCs w:val="24"/>
        </w:rPr>
        <w:t>Istace</w:t>
      </w:r>
      <w:proofErr w:type="spellEnd"/>
      <w:r w:rsidR="001C189F" w:rsidRPr="00D94297">
        <w:rPr>
          <w:rFonts w:cstheme="minorHAnsi"/>
          <w:sz w:val="24"/>
          <w:szCs w:val="24"/>
        </w:rPr>
        <w:t xml:space="preserve">, Pierre </w:t>
      </w:r>
      <w:proofErr w:type="spellStart"/>
      <w:r w:rsidR="001C189F" w:rsidRPr="00D94297">
        <w:rPr>
          <w:rFonts w:cstheme="minorHAnsi"/>
          <w:sz w:val="24"/>
          <w:szCs w:val="24"/>
        </w:rPr>
        <w:t>Debelle</w:t>
      </w:r>
      <w:proofErr w:type="spellEnd"/>
      <w:r w:rsidR="001C189F" w:rsidRPr="00D94297">
        <w:rPr>
          <w:rFonts w:cstheme="minorHAnsi"/>
          <w:sz w:val="24"/>
          <w:szCs w:val="24"/>
        </w:rPr>
        <w:t>, Gunna Brieghel-Muller, Jacques Schotte / Konferenz Brüssel, 12. Juni 1988</w:t>
      </w:r>
      <w:r w:rsidR="005A557E">
        <w:rPr>
          <w:rFonts w:cstheme="minorHAnsi"/>
          <w:sz w:val="24"/>
          <w:szCs w:val="24"/>
        </w:rPr>
        <w:t xml:space="preserve">. </w:t>
      </w:r>
      <w:proofErr w:type="spellStart"/>
      <w:r w:rsidR="005A557E" w:rsidRPr="005A557E">
        <w:rPr>
          <w:rFonts w:cstheme="minorHAnsi"/>
          <w:sz w:val="24"/>
          <w:szCs w:val="24"/>
        </w:rPr>
        <w:t>Ouvrage</w:t>
      </w:r>
      <w:proofErr w:type="spellEnd"/>
      <w:r w:rsidR="005A557E" w:rsidRPr="005A557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A557E" w:rsidRPr="005A557E">
        <w:rPr>
          <w:rFonts w:cstheme="minorHAnsi"/>
          <w:sz w:val="24"/>
          <w:szCs w:val="24"/>
        </w:rPr>
        <w:t>collectif</w:t>
      </w:r>
      <w:proofErr w:type="spellEnd"/>
      <w:r w:rsidR="005A557E">
        <w:rPr>
          <w:rFonts w:cstheme="minorHAnsi"/>
          <w:sz w:val="24"/>
          <w:szCs w:val="24"/>
        </w:rPr>
        <w:t xml:space="preserve"> </w:t>
      </w:r>
      <w:r w:rsidR="005A557E" w:rsidRPr="005A557E">
        <w:rPr>
          <w:rFonts w:cstheme="minorHAnsi"/>
          <w:sz w:val="24"/>
          <w:szCs w:val="24"/>
        </w:rPr>
        <w:t xml:space="preserve"> Ed</w:t>
      </w:r>
      <w:proofErr w:type="gramEnd"/>
      <w:r w:rsidR="005A557E" w:rsidRPr="005A557E">
        <w:rPr>
          <w:rFonts w:cstheme="minorHAnsi"/>
          <w:sz w:val="24"/>
          <w:szCs w:val="24"/>
        </w:rPr>
        <w:t>. ABEGA (</w:t>
      </w:r>
      <w:proofErr w:type="spellStart"/>
      <w:r w:rsidR="005A557E" w:rsidRPr="005A557E">
        <w:rPr>
          <w:rFonts w:cstheme="minorHAnsi"/>
          <w:sz w:val="24"/>
          <w:szCs w:val="24"/>
        </w:rPr>
        <w:t>Association</w:t>
      </w:r>
      <w:proofErr w:type="spellEnd"/>
      <w:r w:rsidR="005A557E" w:rsidRPr="005A557E">
        <w:rPr>
          <w:rFonts w:cstheme="minorHAnsi"/>
          <w:sz w:val="24"/>
          <w:szCs w:val="24"/>
        </w:rPr>
        <w:t xml:space="preserve"> Belge </w:t>
      </w:r>
      <w:proofErr w:type="spellStart"/>
      <w:r w:rsidR="005A557E" w:rsidRPr="005A557E">
        <w:rPr>
          <w:rFonts w:cstheme="minorHAnsi"/>
          <w:sz w:val="24"/>
          <w:szCs w:val="24"/>
        </w:rPr>
        <w:t>d’Eutonie</w:t>
      </w:r>
      <w:proofErr w:type="spellEnd"/>
      <w:r w:rsidR="005A557E" w:rsidRPr="005A557E">
        <w:rPr>
          <w:rFonts w:cstheme="minorHAnsi"/>
          <w:sz w:val="24"/>
          <w:szCs w:val="24"/>
        </w:rPr>
        <w:t xml:space="preserve"> Gerda Alexander), </w:t>
      </w:r>
      <w:proofErr w:type="spellStart"/>
      <w:r w:rsidR="005A557E" w:rsidRPr="005A557E">
        <w:rPr>
          <w:rFonts w:cstheme="minorHAnsi"/>
          <w:sz w:val="24"/>
          <w:szCs w:val="24"/>
        </w:rPr>
        <w:t>Belgique</w:t>
      </w:r>
      <w:proofErr w:type="spellEnd"/>
      <w:r w:rsidR="005A557E" w:rsidRPr="005A557E">
        <w:rPr>
          <w:rFonts w:cstheme="minorHAnsi"/>
          <w:sz w:val="24"/>
          <w:szCs w:val="24"/>
        </w:rPr>
        <w:t>, 1990</w:t>
      </w:r>
      <w:r w:rsidR="005A557E">
        <w:rPr>
          <w:rFonts w:cstheme="minorHAnsi"/>
          <w:sz w:val="24"/>
          <w:szCs w:val="24"/>
        </w:rPr>
        <w:t xml:space="preserve">. </w:t>
      </w:r>
      <w:r w:rsidR="005A557E" w:rsidRPr="005A557E">
        <w:rPr>
          <w:rFonts w:cstheme="minorHAnsi"/>
          <w:sz w:val="24"/>
          <w:szCs w:val="24"/>
        </w:rPr>
        <w:t xml:space="preserve"> </w:t>
      </w:r>
      <w:proofErr w:type="spellStart"/>
      <w:r w:rsidR="005A557E" w:rsidRPr="005A557E">
        <w:rPr>
          <w:rFonts w:cstheme="minorHAnsi"/>
          <w:sz w:val="24"/>
          <w:szCs w:val="24"/>
        </w:rPr>
        <w:t>Réimpression</w:t>
      </w:r>
      <w:proofErr w:type="spellEnd"/>
      <w:r w:rsidR="005A557E" w:rsidRPr="005A557E">
        <w:rPr>
          <w:rFonts w:cstheme="minorHAnsi"/>
          <w:sz w:val="24"/>
          <w:szCs w:val="24"/>
        </w:rPr>
        <w:t>, 2020</w:t>
      </w:r>
      <w:r w:rsidR="005A557E">
        <w:rPr>
          <w:rFonts w:cstheme="minorHAnsi"/>
          <w:sz w:val="24"/>
          <w:szCs w:val="24"/>
        </w:rPr>
        <w:t>.</w:t>
      </w:r>
    </w:p>
    <w:p w:rsidR="006278E0" w:rsidRPr="006278E0" w:rsidRDefault="006278E0" w:rsidP="006278E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6278E0">
        <w:rPr>
          <w:rFonts w:cstheme="minorHAnsi"/>
          <w:sz w:val="24"/>
          <w:szCs w:val="24"/>
        </w:rPr>
        <w:t>ALEXANDER Gerda</w:t>
      </w:r>
      <w:r>
        <w:rPr>
          <w:rFonts w:cstheme="minorHAnsi"/>
          <w:sz w:val="24"/>
          <w:szCs w:val="24"/>
        </w:rPr>
        <w:t xml:space="preserve"> (2011). </w:t>
      </w:r>
      <w:r w:rsidRPr="00B26065">
        <w:rPr>
          <w:rFonts w:cstheme="minorHAnsi"/>
          <w:bCs/>
          <w:sz w:val="24"/>
          <w:szCs w:val="24"/>
        </w:rPr>
        <w:t xml:space="preserve">Le </w:t>
      </w:r>
      <w:proofErr w:type="spellStart"/>
      <w:r w:rsidRPr="00B26065">
        <w:rPr>
          <w:rFonts w:cstheme="minorHAnsi"/>
          <w:bCs/>
          <w:sz w:val="24"/>
          <w:szCs w:val="24"/>
        </w:rPr>
        <w:t>corps</w:t>
      </w:r>
      <w:proofErr w:type="spellEnd"/>
      <w:r w:rsidRPr="00B2606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bCs/>
          <w:sz w:val="24"/>
          <w:szCs w:val="24"/>
        </w:rPr>
        <w:t>retrouvé</w:t>
      </w:r>
      <w:proofErr w:type="spellEnd"/>
      <w:r w:rsidRPr="00B26065">
        <w:rPr>
          <w:rFonts w:cstheme="minorHAnsi"/>
          <w:bCs/>
          <w:sz w:val="24"/>
          <w:szCs w:val="24"/>
        </w:rPr>
        <w:t xml:space="preserve"> par </w:t>
      </w:r>
      <w:proofErr w:type="spellStart"/>
      <w:r w:rsidRPr="00B26065">
        <w:rPr>
          <w:rFonts w:cstheme="minorHAnsi"/>
          <w:bCs/>
          <w:sz w:val="24"/>
          <w:szCs w:val="24"/>
        </w:rPr>
        <w:t>l'eutonie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9650FE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 xml:space="preserve">( </w:t>
      </w:r>
      <w:r w:rsidR="009650FE" w:rsidRPr="009650FE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Der</w:t>
      </w:r>
      <w:proofErr w:type="gramEnd"/>
      <w:r w:rsidR="009650FE" w:rsidRPr="009650FE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 xml:space="preserve"> Körper, der durch Eutonie gefunden wurde</w:t>
      </w:r>
      <w:r>
        <w:rPr>
          <w:rFonts w:cstheme="minorHAnsi"/>
          <w:b/>
          <w:bCs/>
          <w:sz w:val="24"/>
          <w:szCs w:val="24"/>
        </w:rPr>
        <w:t xml:space="preserve">). </w:t>
      </w:r>
      <w:r w:rsidRPr="006278E0">
        <w:rPr>
          <w:rFonts w:cstheme="minorHAnsi"/>
          <w:bCs/>
          <w:sz w:val="24"/>
          <w:szCs w:val="24"/>
        </w:rPr>
        <w:t xml:space="preserve">Ed. Le </w:t>
      </w:r>
      <w:proofErr w:type="spellStart"/>
      <w:r w:rsidRPr="006278E0">
        <w:rPr>
          <w:rFonts w:cstheme="minorHAnsi"/>
          <w:bCs/>
          <w:sz w:val="24"/>
          <w:szCs w:val="24"/>
        </w:rPr>
        <w:t>bout</w:t>
      </w:r>
      <w:proofErr w:type="spellEnd"/>
      <w:r w:rsidRPr="006278E0">
        <w:rPr>
          <w:rFonts w:cstheme="minorHAnsi"/>
          <w:bCs/>
          <w:sz w:val="24"/>
          <w:szCs w:val="24"/>
        </w:rPr>
        <w:t xml:space="preserve"> du </w:t>
      </w:r>
      <w:proofErr w:type="spellStart"/>
      <w:r w:rsidRPr="006278E0">
        <w:rPr>
          <w:rFonts w:cstheme="minorHAnsi"/>
          <w:bCs/>
          <w:sz w:val="24"/>
          <w:szCs w:val="24"/>
        </w:rPr>
        <w:t>monde</w:t>
      </w:r>
      <w:proofErr w:type="spellEnd"/>
      <w:r w:rsidRPr="006278E0">
        <w:rPr>
          <w:rFonts w:cstheme="minorHAnsi"/>
          <w:bCs/>
          <w:sz w:val="24"/>
          <w:szCs w:val="24"/>
        </w:rPr>
        <w:t>, France, 2011</w:t>
      </w:r>
      <w:r>
        <w:rPr>
          <w:rFonts w:cstheme="minorHAnsi"/>
          <w:bCs/>
          <w:sz w:val="24"/>
          <w:szCs w:val="24"/>
        </w:rPr>
        <w:t xml:space="preserve">. </w:t>
      </w:r>
      <w:proofErr w:type="spellStart"/>
      <w:r w:rsidRPr="006278E0">
        <w:rPr>
          <w:rFonts w:cstheme="minorHAnsi"/>
          <w:bCs/>
          <w:sz w:val="24"/>
          <w:szCs w:val="24"/>
        </w:rPr>
        <w:t>Réédition</w:t>
      </w:r>
      <w:proofErr w:type="spellEnd"/>
      <w:r w:rsidRPr="006278E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278E0">
        <w:rPr>
          <w:rFonts w:cstheme="minorHAnsi"/>
          <w:bCs/>
          <w:sz w:val="24"/>
          <w:szCs w:val="24"/>
        </w:rPr>
        <w:t>augmentée</w:t>
      </w:r>
      <w:proofErr w:type="spellEnd"/>
    </w:p>
    <w:p w:rsidR="008E4340" w:rsidRPr="00D94297" w:rsidRDefault="008E4340" w:rsidP="008E434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Alexander, G. (1983). </w:t>
      </w:r>
      <w:r w:rsidRPr="00D94297">
        <w:rPr>
          <w:rFonts w:cstheme="minorHAnsi"/>
          <w:b/>
          <w:sz w:val="24"/>
          <w:szCs w:val="24"/>
        </w:rPr>
        <w:t xml:space="preserve">The </w:t>
      </w:r>
      <w:proofErr w:type="spellStart"/>
      <w:r w:rsidRPr="00D94297">
        <w:rPr>
          <w:rFonts w:cstheme="minorHAnsi"/>
          <w:b/>
          <w:sz w:val="24"/>
          <w:szCs w:val="24"/>
        </w:rPr>
        <w:t>Importance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of Eutonie (Tension-Balance) in Music Education. </w:t>
      </w:r>
      <w:r w:rsidRPr="00D94297">
        <w:rPr>
          <w:rFonts w:cstheme="minorHAnsi"/>
          <w:b/>
          <w:i/>
          <w:iCs/>
          <w:sz w:val="24"/>
          <w:szCs w:val="24"/>
        </w:rPr>
        <w:t>International Journal of Music Education</w:t>
      </w:r>
      <w:r w:rsidRPr="00D94297">
        <w:rPr>
          <w:rFonts w:cstheme="minorHAnsi"/>
          <w:sz w:val="24"/>
          <w:szCs w:val="24"/>
        </w:rPr>
        <w:t xml:space="preserve">, (1), 49-50. </w:t>
      </w:r>
      <w:bookmarkStart w:id="92" w:name="_Hlk63696850"/>
      <w:r w:rsidRPr="00D94297">
        <w:rPr>
          <w:rFonts w:cstheme="minorHAnsi"/>
          <w:sz w:val="24"/>
          <w:szCs w:val="24"/>
        </w:rPr>
        <w:t>Google Scholar.</w:t>
      </w:r>
      <w:bookmarkEnd w:id="92"/>
    </w:p>
    <w:p w:rsidR="00687767" w:rsidRDefault="008E4340" w:rsidP="008E4340">
      <w:pPr>
        <w:spacing w:after="0" w:line="240" w:lineRule="auto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Alexander, G., &amp; </w:t>
      </w:r>
      <w:proofErr w:type="spellStart"/>
      <w:r w:rsidRPr="00D94297">
        <w:rPr>
          <w:rFonts w:cstheme="minorHAnsi"/>
          <w:sz w:val="24"/>
          <w:szCs w:val="24"/>
        </w:rPr>
        <w:t>Henrotte</w:t>
      </w:r>
      <w:proofErr w:type="spellEnd"/>
      <w:r w:rsidRPr="00D94297">
        <w:rPr>
          <w:rFonts w:cstheme="minorHAnsi"/>
          <w:sz w:val="24"/>
          <w:szCs w:val="24"/>
        </w:rPr>
        <w:t>, J. G. (1996</w:t>
      </w:r>
      <w:r w:rsidRPr="00B26065">
        <w:rPr>
          <w:rFonts w:cstheme="minorHAnsi"/>
          <w:sz w:val="24"/>
          <w:szCs w:val="24"/>
        </w:rPr>
        <w:t xml:space="preserve">). </w:t>
      </w:r>
      <w:proofErr w:type="spellStart"/>
      <w:r w:rsidRPr="00B26065">
        <w:rPr>
          <w:rFonts w:cstheme="minorHAnsi"/>
          <w:i/>
          <w:iCs/>
          <w:sz w:val="24"/>
          <w:szCs w:val="24"/>
        </w:rPr>
        <w:t>L'eutonie</w:t>
      </w:r>
      <w:proofErr w:type="spellEnd"/>
      <w:r w:rsidRPr="00B26065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B26065">
        <w:rPr>
          <w:rFonts w:cstheme="minorHAnsi"/>
          <w:i/>
          <w:iCs/>
          <w:sz w:val="24"/>
          <w:szCs w:val="24"/>
        </w:rPr>
        <w:t>un</w:t>
      </w:r>
      <w:proofErr w:type="spellEnd"/>
      <w:r w:rsidRPr="00B2606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iCs/>
          <w:sz w:val="24"/>
          <w:szCs w:val="24"/>
        </w:rPr>
        <w:t>chemin</w:t>
      </w:r>
      <w:proofErr w:type="spellEnd"/>
      <w:r w:rsidRPr="00B26065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B26065">
        <w:rPr>
          <w:rFonts w:cstheme="minorHAnsi"/>
          <w:i/>
          <w:iCs/>
          <w:sz w:val="24"/>
          <w:szCs w:val="24"/>
        </w:rPr>
        <w:t>développement</w:t>
      </w:r>
      <w:proofErr w:type="spellEnd"/>
      <w:r w:rsidRPr="00B26065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iCs/>
          <w:sz w:val="24"/>
          <w:szCs w:val="24"/>
        </w:rPr>
        <w:t>personnel</w:t>
      </w:r>
      <w:proofErr w:type="spellEnd"/>
      <w:r w:rsidRPr="00B26065">
        <w:rPr>
          <w:rFonts w:cstheme="minorHAnsi"/>
          <w:i/>
          <w:iCs/>
          <w:sz w:val="24"/>
          <w:szCs w:val="24"/>
        </w:rPr>
        <w:t xml:space="preserve"> par le </w:t>
      </w:r>
      <w:proofErr w:type="spellStart"/>
      <w:r w:rsidRPr="00B26065">
        <w:rPr>
          <w:rFonts w:cstheme="minorHAnsi"/>
          <w:i/>
          <w:iCs/>
          <w:sz w:val="24"/>
          <w:szCs w:val="24"/>
        </w:rPr>
        <w:t>corps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. </w:t>
      </w:r>
      <w:r w:rsidR="00114551">
        <w:rPr>
          <w:rFonts w:cstheme="minorHAnsi"/>
          <w:b/>
          <w:sz w:val="24"/>
          <w:szCs w:val="24"/>
        </w:rPr>
        <w:t xml:space="preserve"> (</w:t>
      </w:r>
      <w:r w:rsidR="00114551" w:rsidRPr="00114551">
        <w:rPr>
          <w:b/>
          <w:i/>
          <w:iCs/>
          <w:color w:val="943634" w:themeColor="accent2" w:themeShade="BF"/>
          <w:sz w:val="24"/>
          <w:szCs w:val="24"/>
          <w:lang w:val="de"/>
        </w:rPr>
        <w:t>Eutonie: ein Weg der persönlichen Entwicklung durch den Körper</w:t>
      </w:r>
      <w:r w:rsidR="00114551">
        <w:rPr>
          <w:b/>
          <w:i/>
          <w:iCs/>
          <w:sz w:val="24"/>
          <w:szCs w:val="24"/>
          <w:lang w:val="de"/>
        </w:rPr>
        <w:t xml:space="preserve">). </w:t>
      </w:r>
      <w:proofErr w:type="spellStart"/>
      <w:r w:rsidRPr="00D94297">
        <w:rPr>
          <w:rFonts w:cstheme="minorHAnsi"/>
          <w:sz w:val="24"/>
          <w:szCs w:val="24"/>
        </w:rPr>
        <w:t>Tchou</w:t>
      </w:r>
      <w:proofErr w:type="spellEnd"/>
      <w:r w:rsidRPr="00D94297">
        <w:rPr>
          <w:rFonts w:cstheme="minorHAnsi"/>
          <w:sz w:val="24"/>
          <w:szCs w:val="24"/>
        </w:rPr>
        <w:t>. Google Scholar.</w:t>
      </w:r>
    </w:p>
    <w:p w:rsidR="00BD3E69" w:rsidRDefault="00BD3E69" w:rsidP="008E4340">
      <w:pPr>
        <w:spacing w:after="0" w:line="240" w:lineRule="auto"/>
        <w:rPr>
          <w:rFonts w:cstheme="minorHAnsi"/>
          <w:sz w:val="24"/>
          <w:szCs w:val="24"/>
        </w:rPr>
      </w:pPr>
    </w:p>
    <w:p w:rsidR="00BD3E69" w:rsidRDefault="00BD3E69" w:rsidP="008E4340">
      <w:pPr>
        <w:spacing w:after="0" w:line="240" w:lineRule="auto"/>
        <w:rPr>
          <w:rFonts w:cstheme="minorHAnsi"/>
          <w:sz w:val="24"/>
          <w:szCs w:val="24"/>
        </w:rPr>
      </w:pPr>
      <w:r w:rsidRPr="00BD3E69">
        <w:rPr>
          <w:rFonts w:cstheme="minorHAnsi"/>
          <w:sz w:val="24"/>
          <w:szCs w:val="24"/>
        </w:rPr>
        <w:t xml:space="preserve">Alexander, G. (1981); </w:t>
      </w:r>
      <w:proofErr w:type="spellStart"/>
      <w:r w:rsidRPr="00BD3E69">
        <w:rPr>
          <w:rFonts w:cstheme="minorHAnsi"/>
          <w:sz w:val="24"/>
          <w:szCs w:val="24"/>
        </w:rPr>
        <w:t>Eutony</w:t>
      </w:r>
      <w:proofErr w:type="spellEnd"/>
      <w:r w:rsidRPr="00BD3E69">
        <w:rPr>
          <w:rFonts w:cstheme="minorHAnsi"/>
          <w:sz w:val="24"/>
          <w:szCs w:val="24"/>
        </w:rPr>
        <w:t xml:space="preserve">. The </w:t>
      </w:r>
      <w:proofErr w:type="spellStart"/>
      <w:r w:rsidRPr="00BD3E69">
        <w:rPr>
          <w:rFonts w:cstheme="minorHAnsi"/>
          <w:sz w:val="24"/>
          <w:szCs w:val="24"/>
        </w:rPr>
        <w:t>Holistic</w:t>
      </w:r>
      <w:proofErr w:type="spellEnd"/>
      <w:r w:rsidRPr="00BD3E69">
        <w:rPr>
          <w:rFonts w:cstheme="minorHAnsi"/>
          <w:sz w:val="24"/>
          <w:szCs w:val="24"/>
        </w:rPr>
        <w:t xml:space="preserve"> Discovery of </w:t>
      </w:r>
      <w:proofErr w:type="spellStart"/>
      <w:r w:rsidRPr="00BD3E69">
        <w:rPr>
          <w:rFonts w:cstheme="minorHAnsi"/>
          <w:sz w:val="24"/>
          <w:szCs w:val="24"/>
        </w:rPr>
        <w:t>the</w:t>
      </w:r>
      <w:proofErr w:type="spellEnd"/>
      <w:r w:rsidRPr="00BD3E69">
        <w:rPr>
          <w:rFonts w:cstheme="minorHAnsi"/>
          <w:sz w:val="24"/>
          <w:szCs w:val="24"/>
        </w:rPr>
        <w:t xml:space="preserve"> Total Person. (</w:t>
      </w:r>
      <w:r w:rsidRPr="00BD3E69">
        <w:rPr>
          <w:rFonts w:cstheme="minorHAnsi"/>
          <w:b/>
          <w:i/>
          <w:color w:val="943634" w:themeColor="accent2" w:themeShade="BF"/>
          <w:sz w:val="24"/>
          <w:szCs w:val="24"/>
          <w:lang w:val="de"/>
        </w:rPr>
        <w:t>Eutonie. Die ganzheitliche Entdeckung der gesamten Person</w:t>
      </w:r>
      <w:r w:rsidRPr="00BD3E69">
        <w:rPr>
          <w:rFonts w:cstheme="minorHAnsi"/>
          <w:sz w:val="24"/>
          <w:szCs w:val="24"/>
          <w:lang w:val="de"/>
        </w:rPr>
        <w:t xml:space="preserve">). </w:t>
      </w:r>
      <w:r w:rsidRPr="00BD3E69">
        <w:rPr>
          <w:rFonts w:cstheme="minorHAnsi"/>
          <w:sz w:val="24"/>
          <w:szCs w:val="24"/>
        </w:rPr>
        <w:t>Edit. Félix Morrow, New York, 1981.</w:t>
      </w:r>
    </w:p>
    <w:p w:rsidR="004F319D" w:rsidRDefault="004F319D" w:rsidP="008E4340">
      <w:pPr>
        <w:spacing w:after="0" w:line="240" w:lineRule="auto"/>
        <w:rPr>
          <w:rFonts w:cstheme="minorHAnsi"/>
          <w:sz w:val="24"/>
          <w:szCs w:val="24"/>
        </w:rPr>
      </w:pPr>
    </w:p>
    <w:p w:rsidR="004F319D" w:rsidRDefault="004F319D" w:rsidP="008E4340">
      <w:pPr>
        <w:spacing w:after="0" w:line="240" w:lineRule="auto"/>
        <w:rPr>
          <w:rFonts w:cstheme="minorHAnsi"/>
          <w:sz w:val="24"/>
          <w:szCs w:val="24"/>
        </w:rPr>
      </w:pPr>
      <w:r w:rsidRPr="004F319D">
        <w:rPr>
          <w:rFonts w:cstheme="minorHAnsi"/>
          <w:bCs/>
          <w:sz w:val="24"/>
          <w:szCs w:val="24"/>
        </w:rPr>
        <w:t xml:space="preserve">Andersen, John </w:t>
      </w:r>
      <w:proofErr w:type="spellStart"/>
      <w:r w:rsidRPr="004F319D">
        <w:rPr>
          <w:rFonts w:cstheme="minorHAnsi"/>
          <w:bCs/>
          <w:sz w:val="24"/>
          <w:szCs w:val="24"/>
        </w:rPr>
        <w:t>og</w:t>
      </w:r>
      <w:proofErr w:type="spellEnd"/>
      <w:r w:rsidRPr="004F319D">
        <w:rPr>
          <w:rFonts w:cstheme="minorHAnsi"/>
          <w:bCs/>
          <w:sz w:val="24"/>
          <w:szCs w:val="24"/>
        </w:rPr>
        <w:t xml:space="preserve"> Bodil Burian</w:t>
      </w:r>
      <w:r w:rsidR="00A8569A">
        <w:rPr>
          <w:rFonts w:cstheme="minorHAnsi"/>
          <w:bCs/>
          <w:sz w:val="24"/>
          <w:szCs w:val="24"/>
        </w:rPr>
        <w:t xml:space="preserve"> (2002).</w:t>
      </w:r>
      <w:r w:rsidRPr="004F319D">
        <w:rPr>
          <w:rFonts w:cstheme="minorHAnsi"/>
          <w:b/>
          <w:bCs/>
          <w:sz w:val="24"/>
          <w:szCs w:val="24"/>
        </w:rPr>
        <w:t> </w:t>
      </w:r>
      <w:r w:rsidRPr="004F319D">
        <w:rPr>
          <w:rFonts w:cstheme="minorHAnsi"/>
          <w:sz w:val="24"/>
          <w:szCs w:val="24"/>
        </w:rPr>
        <w:t>“</w:t>
      </w:r>
      <w:proofErr w:type="spellStart"/>
      <w:r w:rsidRPr="00B26065">
        <w:rPr>
          <w:rFonts w:cstheme="minorHAnsi"/>
          <w:i/>
          <w:sz w:val="24"/>
          <w:szCs w:val="24"/>
        </w:rPr>
        <w:t>Eutoni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B26065">
        <w:rPr>
          <w:rFonts w:cstheme="minorHAnsi"/>
          <w:i/>
          <w:sz w:val="24"/>
          <w:szCs w:val="24"/>
        </w:rPr>
        <w:t>følsomhed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og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sansning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”, i “Den </w:t>
      </w:r>
      <w:proofErr w:type="spellStart"/>
      <w:r w:rsidRPr="00B26065">
        <w:rPr>
          <w:rFonts w:cstheme="minorHAnsi"/>
          <w:i/>
          <w:sz w:val="24"/>
          <w:szCs w:val="24"/>
        </w:rPr>
        <w:t>medskabende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familie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B26065">
        <w:rPr>
          <w:rFonts w:cstheme="minorHAnsi"/>
          <w:i/>
          <w:sz w:val="24"/>
          <w:szCs w:val="24"/>
        </w:rPr>
        <w:t>dagbehandling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af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børnefamilier</w:t>
      </w:r>
      <w:proofErr w:type="spellEnd"/>
      <w:r w:rsidRPr="004F319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Pr="004F319D">
        <w:rPr>
          <w:rFonts w:cstheme="minorHAnsi"/>
          <w:b/>
          <w:i/>
          <w:color w:val="943634" w:themeColor="accent2" w:themeShade="BF"/>
          <w:sz w:val="24"/>
          <w:szCs w:val="24"/>
        </w:rPr>
        <w:t>Eutonie – Sensibilität und Wahrnehmung", in "Die Co-Kreative Familie – Tagespflege für Familien mit Kindern</w:t>
      </w:r>
      <w:r>
        <w:rPr>
          <w:rFonts w:cstheme="minorHAnsi"/>
          <w:sz w:val="24"/>
          <w:szCs w:val="24"/>
        </w:rPr>
        <w:t>).</w:t>
      </w:r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Socialpædagogisk</w:t>
      </w:r>
      <w:proofErr w:type="spellEnd"/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Bibliotek</w:t>
      </w:r>
      <w:proofErr w:type="spellEnd"/>
      <w:r w:rsidRPr="004F319D">
        <w:rPr>
          <w:rFonts w:cstheme="minorHAnsi"/>
          <w:sz w:val="24"/>
          <w:szCs w:val="24"/>
        </w:rPr>
        <w:t xml:space="preserve"> 2002. Side 134-53. (</w:t>
      </w:r>
      <w:r w:rsidRPr="004F319D">
        <w:rPr>
          <w:sz w:val="24"/>
          <w:szCs w:val="24"/>
          <w:lang w:val="de"/>
        </w:rPr>
        <w:t>Beschreibt, wie Familienwerkstätten Eutoni</w:t>
      </w:r>
      <w:r>
        <w:rPr>
          <w:sz w:val="24"/>
          <w:szCs w:val="24"/>
          <w:lang w:val="de"/>
        </w:rPr>
        <w:t>e</w:t>
      </w:r>
      <w:r w:rsidRPr="004F319D">
        <w:rPr>
          <w:sz w:val="24"/>
          <w:szCs w:val="24"/>
          <w:lang w:val="de"/>
        </w:rPr>
        <w:t xml:space="preserve"> in ihre Arbeit integriert haben</w:t>
      </w:r>
      <w:r w:rsidRPr="004F319D">
        <w:rPr>
          <w:rFonts w:cstheme="minorHAnsi"/>
          <w:sz w:val="24"/>
          <w:szCs w:val="24"/>
        </w:rPr>
        <w:t>).</w:t>
      </w:r>
    </w:p>
    <w:p w:rsidR="00A8569A" w:rsidRDefault="00A8569A" w:rsidP="008E4340">
      <w:pPr>
        <w:spacing w:after="0" w:line="240" w:lineRule="auto"/>
        <w:rPr>
          <w:rFonts w:cstheme="minorHAnsi"/>
          <w:sz w:val="24"/>
          <w:szCs w:val="24"/>
        </w:rPr>
      </w:pPr>
    </w:p>
    <w:p w:rsidR="00A8569A" w:rsidRPr="00D94297" w:rsidRDefault="00A8569A" w:rsidP="00A8569A">
      <w:pPr>
        <w:shd w:val="clear" w:color="auto" w:fill="FDFDFD"/>
        <w:rPr>
          <w:rFonts w:cstheme="minorHAnsi"/>
          <w:sz w:val="24"/>
          <w:szCs w:val="24"/>
        </w:rPr>
      </w:pPr>
      <w:proofErr w:type="spellStart"/>
      <w:r w:rsidRPr="00A8569A">
        <w:rPr>
          <w:rFonts w:cstheme="minorHAnsi"/>
          <w:bCs/>
          <w:sz w:val="24"/>
          <w:szCs w:val="24"/>
        </w:rPr>
        <w:t>Arnfred</w:t>
      </w:r>
      <w:proofErr w:type="spellEnd"/>
      <w:r w:rsidRPr="00A8569A">
        <w:rPr>
          <w:rFonts w:cstheme="minorHAnsi"/>
          <w:bCs/>
          <w:sz w:val="24"/>
          <w:szCs w:val="24"/>
        </w:rPr>
        <w:t>, Axel</w:t>
      </w:r>
      <w:r>
        <w:rPr>
          <w:rFonts w:cstheme="minorHAnsi"/>
          <w:bCs/>
          <w:sz w:val="24"/>
          <w:szCs w:val="24"/>
        </w:rPr>
        <w:t xml:space="preserve"> (1992).</w:t>
      </w:r>
      <w:r w:rsidRPr="00A8569A">
        <w:rPr>
          <w:rFonts w:cstheme="minorHAnsi"/>
          <w:sz w:val="24"/>
          <w:szCs w:val="24"/>
        </w:rPr>
        <w:t> </w:t>
      </w:r>
      <w:proofErr w:type="spellStart"/>
      <w:r w:rsidRPr="00B26065">
        <w:rPr>
          <w:rFonts w:cstheme="minorHAnsi"/>
          <w:i/>
          <w:sz w:val="24"/>
          <w:szCs w:val="24"/>
        </w:rPr>
        <w:t>Uvante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ord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om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kropsterapi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og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psyche</w:t>
      </w:r>
      <w:proofErr w:type="spellEnd"/>
      <w:r w:rsidRPr="00A8569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(</w:t>
      </w:r>
      <w:r w:rsidRPr="00A8569A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Ungewohnte Worte über Körpertherapie und </w:t>
      </w:r>
      <w:proofErr w:type="gramStart"/>
      <w:r w:rsidRPr="00A8569A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>Psyche</w:t>
      </w:r>
      <w:r>
        <w:rPr>
          <w:rFonts w:ascii="Segoe UI" w:eastAsia="Times New Roman" w:hAnsi="Segoe UI" w:cs="Segoe UI"/>
          <w:sz w:val="21"/>
          <w:szCs w:val="21"/>
          <w:lang w:eastAsia="de-DE"/>
        </w:rPr>
        <w:t xml:space="preserve">) </w:t>
      </w:r>
      <w:r w:rsidRPr="00A8569A">
        <w:rPr>
          <w:rFonts w:cstheme="minorHAnsi"/>
          <w:sz w:val="24"/>
          <w:szCs w:val="24"/>
        </w:rPr>
        <w:t xml:space="preserve"> </w:t>
      </w:r>
      <w:proofErr w:type="spellStart"/>
      <w:r w:rsidRPr="00A8569A">
        <w:rPr>
          <w:rFonts w:cstheme="minorHAnsi"/>
          <w:sz w:val="24"/>
          <w:szCs w:val="24"/>
        </w:rPr>
        <w:t>LEV’s</w:t>
      </w:r>
      <w:proofErr w:type="spellEnd"/>
      <w:proofErr w:type="gramEnd"/>
      <w:r w:rsidRPr="00A8569A">
        <w:rPr>
          <w:rFonts w:cstheme="minorHAnsi"/>
          <w:sz w:val="24"/>
          <w:szCs w:val="24"/>
        </w:rPr>
        <w:t xml:space="preserve"> </w:t>
      </w:r>
      <w:proofErr w:type="spellStart"/>
      <w:r w:rsidRPr="00A8569A">
        <w:rPr>
          <w:rFonts w:cstheme="minorHAnsi"/>
          <w:sz w:val="24"/>
          <w:szCs w:val="24"/>
        </w:rPr>
        <w:t>Forlag</w:t>
      </w:r>
      <w:proofErr w:type="spellEnd"/>
      <w:r w:rsidRPr="00A8569A">
        <w:rPr>
          <w:rFonts w:cstheme="minorHAnsi"/>
          <w:sz w:val="24"/>
          <w:szCs w:val="24"/>
        </w:rPr>
        <w:t xml:space="preserve"> 1992.</w:t>
      </w:r>
    </w:p>
    <w:p w:rsidR="00687767" w:rsidRDefault="00687767" w:rsidP="00687767">
      <w:pPr>
        <w:spacing w:after="0" w:line="240" w:lineRule="auto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Balmer, F., Bex, L., Brieghel-Müller, G.,</w:t>
      </w:r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114551">
        <w:rPr>
          <w:rFonts w:cstheme="minorHAnsi"/>
          <w:sz w:val="24"/>
          <w:szCs w:val="24"/>
        </w:rPr>
        <w:t>Coursières</w:t>
      </w:r>
      <w:proofErr w:type="spellEnd"/>
      <w:r w:rsidRPr="00114551">
        <w:rPr>
          <w:rFonts w:cstheme="minorHAnsi"/>
          <w:sz w:val="24"/>
          <w:szCs w:val="24"/>
        </w:rPr>
        <w:t>, X., &amp; Le Bot, C.</w:t>
      </w:r>
      <w:r w:rsidRPr="00D94297">
        <w:rPr>
          <w:rFonts w:cstheme="minorHAnsi"/>
          <w:b/>
          <w:sz w:val="24"/>
          <w:szCs w:val="24"/>
        </w:rPr>
        <w:t xml:space="preserve"> (1990). </w:t>
      </w:r>
      <w:r w:rsidRPr="00D94297">
        <w:rPr>
          <w:rFonts w:cstheme="minorHAnsi"/>
          <w:b/>
          <w:i/>
          <w:sz w:val="24"/>
          <w:szCs w:val="24"/>
        </w:rPr>
        <w:t xml:space="preserve">Dossier de </w:t>
      </w:r>
      <w:proofErr w:type="spellStart"/>
      <w:r w:rsidRPr="00D94297">
        <w:rPr>
          <w:rFonts w:cstheme="minorHAnsi"/>
          <w:b/>
          <w:i/>
          <w:sz w:val="24"/>
          <w:szCs w:val="24"/>
        </w:rPr>
        <w:t>Présentation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Eutonie Gerda Alexander</w:t>
      </w:r>
      <w:r w:rsidRPr="00D94297">
        <w:rPr>
          <w:rFonts w:cstheme="minorHAnsi"/>
          <w:b/>
          <w:sz w:val="24"/>
          <w:szCs w:val="24"/>
        </w:rPr>
        <w:t xml:space="preserve">. </w:t>
      </w:r>
      <w:r w:rsidRPr="00D94297">
        <w:rPr>
          <w:rFonts w:cstheme="minorHAnsi"/>
          <w:sz w:val="24"/>
          <w:szCs w:val="24"/>
        </w:rPr>
        <w:t>Google Scholar.</w:t>
      </w:r>
    </w:p>
    <w:p w:rsidR="00315166" w:rsidRDefault="00315166" w:rsidP="0068776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15166" w:rsidRDefault="00315166" w:rsidP="00687767">
      <w:pPr>
        <w:spacing w:after="0" w:line="240" w:lineRule="auto"/>
        <w:rPr>
          <w:rFonts w:cstheme="minorHAnsi"/>
          <w:sz w:val="24"/>
          <w:szCs w:val="24"/>
        </w:rPr>
      </w:pPr>
      <w:r w:rsidRPr="00315166">
        <w:rPr>
          <w:rFonts w:cstheme="minorHAnsi"/>
          <w:sz w:val="24"/>
          <w:szCs w:val="24"/>
        </w:rPr>
        <w:t>Bartussek, Alfred</w:t>
      </w:r>
      <w:r>
        <w:rPr>
          <w:rFonts w:cstheme="minorHAnsi"/>
          <w:sz w:val="24"/>
          <w:szCs w:val="24"/>
        </w:rPr>
        <w:t xml:space="preserve"> (1972).</w:t>
      </w:r>
      <w:r w:rsidRPr="00315166">
        <w:rPr>
          <w:rFonts w:cstheme="minorHAnsi"/>
          <w:b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Ægte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Sundhed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gennem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løsning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af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ernæringsproblemet</w:t>
      </w:r>
      <w:proofErr w:type="spellEnd"/>
      <w:r w:rsidRPr="0031516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Pr="00315166">
        <w:rPr>
          <w:rFonts w:cstheme="minorHAnsi"/>
          <w:b/>
          <w:i/>
          <w:color w:val="943634" w:themeColor="accent2" w:themeShade="BF"/>
          <w:sz w:val="24"/>
          <w:szCs w:val="24"/>
        </w:rPr>
        <w:t>(Wahre Gesundheit durch Lösung des Ernährungsproblems)</w:t>
      </w:r>
      <w:r>
        <w:rPr>
          <w:rFonts w:cstheme="minorHAnsi"/>
          <w:b/>
          <w:i/>
          <w:color w:val="943634" w:themeColor="accent2" w:themeShade="BF"/>
          <w:sz w:val="24"/>
          <w:szCs w:val="24"/>
        </w:rPr>
        <w:t xml:space="preserve"> </w:t>
      </w:r>
      <w:r w:rsidRPr="00315166">
        <w:rPr>
          <w:rFonts w:cstheme="minorHAnsi"/>
          <w:sz w:val="24"/>
          <w:szCs w:val="24"/>
        </w:rPr>
        <w:t xml:space="preserve">Borgens </w:t>
      </w:r>
      <w:proofErr w:type="spellStart"/>
      <w:r w:rsidRPr="00315166">
        <w:rPr>
          <w:rFonts w:cstheme="minorHAnsi"/>
          <w:sz w:val="24"/>
          <w:szCs w:val="24"/>
        </w:rPr>
        <w:t>Forlag</w:t>
      </w:r>
      <w:proofErr w:type="spellEnd"/>
      <w:r w:rsidRPr="00315166">
        <w:rPr>
          <w:rFonts w:cstheme="minorHAnsi"/>
          <w:sz w:val="24"/>
          <w:szCs w:val="24"/>
        </w:rPr>
        <w:t xml:space="preserve">. </w:t>
      </w:r>
      <w:proofErr w:type="spellStart"/>
      <w:r w:rsidRPr="00315166">
        <w:rPr>
          <w:rFonts w:cstheme="minorHAnsi"/>
          <w:sz w:val="24"/>
          <w:szCs w:val="24"/>
        </w:rPr>
        <w:t>København</w:t>
      </w:r>
      <w:proofErr w:type="spellEnd"/>
      <w:r w:rsidRPr="00315166">
        <w:rPr>
          <w:rFonts w:cstheme="minorHAnsi"/>
          <w:sz w:val="24"/>
          <w:szCs w:val="24"/>
        </w:rPr>
        <w:t xml:space="preserve"> 1972.</w:t>
      </w:r>
    </w:p>
    <w:p w:rsidR="00E107B1" w:rsidRPr="00315166" w:rsidRDefault="00E107B1" w:rsidP="00687767">
      <w:pPr>
        <w:spacing w:after="0" w:line="240" w:lineRule="auto"/>
        <w:rPr>
          <w:rFonts w:cstheme="minorHAnsi"/>
          <w:sz w:val="24"/>
          <w:szCs w:val="24"/>
        </w:rPr>
      </w:pPr>
    </w:p>
    <w:p w:rsidR="00687767" w:rsidRPr="00E107B1" w:rsidRDefault="00E107B1" w:rsidP="008E4340">
      <w:pPr>
        <w:spacing w:after="0" w:line="240" w:lineRule="auto"/>
        <w:rPr>
          <w:rFonts w:cstheme="minorHAnsi"/>
          <w:sz w:val="24"/>
          <w:szCs w:val="24"/>
        </w:rPr>
      </w:pPr>
      <w:r w:rsidRPr="00E107B1">
        <w:rPr>
          <w:rFonts w:cstheme="minorHAnsi"/>
          <w:b/>
          <w:color w:val="00B050"/>
          <w:sz w:val="24"/>
          <w:szCs w:val="24"/>
        </w:rPr>
        <w:t>B</w:t>
      </w:r>
      <w:r w:rsidRPr="00E107B1">
        <w:rPr>
          <w:rFonts w:cstheme="minorHAnsi"/>
          <w:sz w:val="24"/>
          <w:szCs w:val="24"/>
        </w:rPr>
        <w:t xml:space="preserve">arrett, E. (2002). </w:t>
      </w:r>
      <w:proofErr w:type="spellStart"/>
      <w:r w:rsidRPr="00E107B1">
        <w:rPr>
          <w:rFonts w:cstheme="minorHAnsi"/>
          <w:sz w:val="24"/>
          <w:szCs w:val="24"/>
        </w:rPr>
        <w:t>Knowing</w:t>
      </w:r>
      <w:proofErr w:type="spellEnd"/>
      <w:r w:rsidRPr="00E107B1">
        <w:rPr>
          <w:rFonts w:cstheme="minorHAnsi"/>
          <w:sz w:val="24"/>
          <w:szCs w:val="24"/>
        </w:rPr>
        <w:t xml:space="preserve"> and </w:t>
      </w:r>
      <w:proofErr w:type="spellStart"/>
      <w:r w:rsidRPr="00E107B1">
        <w:rPr>
          <w:rFonts w:cstheme="minorHAnsi"/>
          <w:sz w:val="24"/>
          <w:szCs w:val="24"/>
        </w:rPr>
        <w:t>feeling</w:t>
      </w:r>
      <w:proofErr w:type="spellEnd"/>
      <w:r w:rsidRPr="00E107B1">
        <w:rPr>
          <w:rFonts w:cstheme="minorHAnsi"/>
          <w:sz w:val="24"/>
          <w:szCs w:val="24"/>
        </w:rPr>
        <w:t xml:space="preserve">: </w:t>
      </w:r>
      <w:proofErr w:type="spellStart"/>
      <w:r w:rsidRPr="00E107B1">
        <w:rPr>
          <w:rFonts w:cstheme="minorHAnsi"/>
          <w:sz w:val="24"/>
          <w:szCs w:val="24"/>
        </w:rPr>
        <w:t>new</w:t>
      </w:r>
      <w:proofErr w:type="spellEnd"/>
      <w:r w:rsidRPr="00E107B1">
        <w:rPr>
          <w:rFonts w:cstheme="minorHAnsi"/>
          <w:sz w:val="24"/>
          <w:szCs w:val="24"/>
        </w:rPr>
        <w:t xml:space="preserve"> </w:t>
      </w:r>
      <w:proofErr w:type="spellStart"/>
      <w:r w:rsidRPr="00E107B1">
        <w:rPr>
          <w:rFonts w:cstheme="minorHAnsi"/>
          <w:sz w:val="24"/>
          <w:szCs w:val="24"/>
        </w:rPr>
        <w:t>subjectivities</w:t>
      </w:r>
      <w:proofErr w:type="spellEnd"/>
      <w:r w:rsidRPr="00E107B1">
        <w:rPr>
          <w:rFonts w:cstheme="minorHAnsi"/>
          <w:sz w:val="24"/>
          <w:szCs w:val="24"/>
        </w:rPr>
        <w:t xml:space="preserve"> and </w:t>
      </w:r>
      <w:proofErr w:type="spellStart"/>
      <w:r w:rsidRPr="00E107B1">
        <w:rPr>
          <w:rFonts w:cstheme="minorHAnsi"/>
          <w:sz w:val="24"/>
          <w:szCs w:val="24"/>
        </w:rPr>
        <w:t>aesthetic</w:t>
      </w:r>
      <w:proofErr w:type="spellEnd"/>
      <w:r w:rsidRPr="00E107B1">
        <w:rPr>
          <w:rFonts w:cstheme="minorHAnsi"/>
          <w:sz w:val="24"/>
          <w:szCs w:val="24"/>
        </w:rPr>
        <w:t xml:space="preserve"> </w:t>
      </w:r>
      <w:proofErr w:type="spellStart"/>
      <w:r w:rsidRPr="00E107B1">
        <w:rPr>
          <w:rFonts w:cstheme="minorHAnsi"/>
          <w:sz w:val="24"/>
          <w:szCs w:val="24"/>
        </w:rPr>
        <w:t>experience</w:t>
      </w:r>
      <w:proofErr w:type="spellEnd"/>
      <w:r w:rsidRPr="00E107B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r w:rsidRPr="00E107B1">
        <w:rPr>
          <w:rFonts w:cstheme="minorHAnsi"/>
          <w:b/>
          <w:color w:val="943634" w:themeColor="accent2" w:themeShade="BF"/>
          <w:sz w:val="24"/>
          <w:szCs w:val="24"/>
        </w:rPr>
        <w:t xml:space="preserve">Wissen und Fühlen: neue </w:t>
      </w:r>
      <w:proofErr w:type="spellStart"/>
      <w:r w:rsidRPr="00E107B1">
        <w:rPr>
          <w:rFonts w:cstheme="minorHAnsi"/>
          <w:b/>
          <w:color w:val="943634" w:themeColor="accent2" w:themeShade="BF"/>
          <w:sz w:val="24"/>
          <w:szCs w:val="24"/>
        </w:rPr>
        <w:t>Subjektivitäten</w:t>
      </w:r>
      <w:proofErr w:type="spellEnd"/>
      <w:r w:rsidRPr="00E107B1">
        <w:rPr>
          <w:rFonts w:cstheme="minorHAnsi"/>
          <w:b/>
          <w:color w:val="943634" w:themeColor="accent2" w:themeShade="BF"/>
          <w:sz w:val="24"/>
          <w:szCs w:val="24"/>
        </w:rPr>
        <w:t xml:space="preserve"> und ästhetische Erfahrung</w:t>
      </w:r>
      <w:r>
        <w:rPr>
          <w:rFonts w:cstheme="minorHAnsi"/>
          <w:sz w:val="24"/>
          <w:szCs w:val="24"/>
        </w:rPr>
        <w:t>)</w:t>
      </w:r>
      <w:r w:rsidRPr="00E107B1">
        <w:rPr>
          <w:rFonts w:cstheme="minorHAnsi"/>
          <w:sz w:val="24"/>
          <w:szCs w:val="24"/>
        </w:rPr>
        <w:t xml:space="preserve"> </w:t>
      </w:r>
      <w:r w:rsidRPr="005D5263">
        <w:rPr>
          <w:rFonts w:cstheme="minorHAnsi"/>
          <w:i/>
          <w:sz w:val="24"/>
          <w:szCs w:val="24"/>
        </w:rPr>
        <w:t xml:space="preserve">Critical </w:t>
      </w:r>
      <w:proofErr w:type="spellStart"/>
      <w:r w:rsidRPr="005D5263">
        <w:rPr>
          <w:rFonts w:cstheme="minorHAnsi"/>
          <w:i/>
          <w:sz w:val="24"/>
          <w:szCs w:val="24"/>
        </w:rPr>
        <w:t>psychology</w:t>
      </w:r>
      <w:proofErr w:type="spellEnd"/>
      <w:r w:rsidRPr="005D5263">
        <w:rPr>
          <w:rFonts w:cstheme="minorHAnsi"/>
          <w:i/>
          <w:sz w:val="24"/>
          <w:szCs w:val="24"/>
        </w:rPr>
        <w:t xml:space="preserve">: </w:t>
      </w:r>
      <w:proofErr w:type="spellStart"/>
      <w:r w:rsidRPr="005D5263">
        <w:rPr>
          <w:rFonts w:cstheme="minorHAnsi"/>
          <w:i/>
          <w:sz w:val="24"/>
          <w:szCs w:val="24"/>
        </w:rPr>
        <w:t>the</w:t>
      </w:r>
      <w:proofErr w:type="spellEnd"/>
      <w:r w:rsidRPr="005D5263">
        <w:rPr>
          <w:rFonts w:cstheme="minorHAnsi"/>
          <w:i/>
          <w:sz w:val="24"/>
          <w:szCs w:val="24"/>
        </w:rPr>
        <w:t xml:space="preserve"> international </w:t>
      </w:r>
      <w:proofErr w:type="spellStart"/>
      <w:r w:rsidRPr="005D5263">
        <w:rPr>
          <w:rFonts w:cstheme="minorHAnsi"/>
          <w:i/>
          <w:sz w:val="24"/>
          <w:szCs w:val="24"/>
        </w:rPr>
        <w:t>journal</w:t>
      </w:r>
      <w:proofErr w:type="spellEnd"/>
      <w:r w:rsidRPr="005D5263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5D5263">
        <w:rPr>
          <w:rFonts w:cstheme="minorHAnsi"/>
          <w:i/>
          <w:sz w:val="24"/>
          <w:szCs w:val="24"/>
        </w:rPr>
        <w:t>critical</w:t>
      </w:r>
      <w:proofErr w:type="spellEnd"/>
      <w:r w:rsidRPr="005D5263">
        <w:rPr>
          <w:rFonts w:cstheme="minorHAnsi"/>
          <w:i/>
          <w:sz w:val="24"/>
          <w:szCs w:val="24"/>
        </w:rPr>
        <w:t xml:space="preserve"> </w:t>
      </w:r>
      <w:proofErr w:type="spellStart"/>
      <w:r w:rsidRPr="005D5263">
        <w:rPr>
          <w:rFonts w:cstheme="minorHAnsi"/>
          <w:i/>
          <w:sz w:val="24"/>
          <w:szCs w:val="24"/>
        </w:rPr>
        <w:t>psychology</w:t>
      </w:r>
      <w:proofErr w:type="spellEnd"/>
      <w:r w:rsidRPr="00E107B1">
        <w:rPr>
          <w:rFonts w:cstheme="minorHAnsi"/>
          <w:sz w:val="24"/>
          <w:szCs w:val="24"/>
        </w:rPr>
        <w:t>, (5), 113-123.</w:t>
      </w:r>
      <w:r>
        <w:rPr>
          <w:rFonts w:cstheme="minorHAnsi"/>
          <w:sz w:val="24"/>
          <w:szCs w:val="24"/>
        </w:rPr>
        <w:t xml:space="preserve"> Google Scholar PDF</w:t>
      </w:r>
    </w:p>
    <w:p w:rsidR="00E107B1" w:rsidRPr="00D94297" w:rsidRDefault="00E107B1" w:rsidP="008E4340">
      <w:pPr>
        <w:spacing w:after="0" w:line="240" w:lineRule="auto"/>
        <w:rPr>
          <w:rFonts w:cstheme="minorHAnsi"/>
          <w:sz w:val="24"/>
          <w:szCs w:val="24"/>
        </w:rPr>
      </w:pPr>
    </w:p>
    <w:p w:rsidR="00687767" w:rsidRDefault="00687767" w:rsidP="001145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BERTRAND, R. (1967).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B26065">
        <w:rPr>
          <w:rFonts w:cstheme="minorHAnsi"/>
          <w:i/>
          <w:sz w:val="24"/>
          <w:szCs w:val="24"/>
        </w:rPr>
        <w:t xml:space="preserve">Relaxation, </w:t>
      </w:r>
      <w:proofErr w:type="spellStart"/>
      <w:r w:rsidRPr="00B26065">
        <w:rPr>
          <w:rFonts w:cstheme="minorHAnsi"/>
          <w:i/>
          <w:sz w:val="24"/>
          <w:szCs w:val="24"/>
        </w:rPr>
        <w:t>eutonie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et </w:t>
      </w:r>
      <w:proofErr w:type="spellStart"/>
      <w:r w:rsidRPr="00B26065">
        <w:rPr>
          <w:rFonts w:cstheme="minorHAnsi"/>
          <w:i/>
          <w:sz w:val="24"/>
          <w:szCs w:val="24"/>
        </w:rPr>
        <w:t>éducation</w:t>
      </w:r>
      <w:proofErr w:type="spellEnd"/>
      <w:r w:rsidRPr="00B26065">
        <w:rPr>
          <w:rFonts w:cstheme="minorHAnsi"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i/>
          <w:sz w:val="24"/>
          <w:szCs w:val="24"/>
        </w:rPr>
        <w:t>physique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. </w:t>
      </w:r>
      <w:r w:rsidR="00114551" w:rsidRPr="00114551">
        <w:rPr>
          <w:rFonts w:cstheme="minorHAnsi"/>
          <w:b/>
          <w:color w:val="943634" w:themeColor="accent2" w:themeShade="BF"/>
          <w:sz w:val="24"/>
          <w:szCs w:val="24"/>
        </w:rPr>
        <w:t>(</w:t>
      </w:r>
      <w:r w:rsidR="00114551" w:rsidRPr="00B26065">
        <w:rPr>
          <w:rFonts w:cstheme="minorHAnsi"/>
          <w:b/>
          <w:i/>
          <w:color w:val="943634" w:themeColor="accent2" w:themeShade="BF"/>
          <w:sz w:val="24"/>
          <w:szCs w:val="24"/>
        </w:rPr>
        <w:t>Entspannung, Eutonie und Leibeserziehung</w:t>
      </w:r>
      <w:r w:rsidR="00114551" w:rsidRPr="00114551">
        <w:rPr>
          <w:rFonts w:cstheme="minorHAnsi"/>
          <w:b/>
          <w:color w:val="943634" w:themeColor="accent2" w:themeShade="BF"/>
          <w:sz w:val="24"/>
          <w:szCs w:val="24"/>
        </w:rPr>
        <w:t>)</w:t>
      </w:r>
      <w:r w:rsidR="00114551">
        <w:rPr>
          <w:rFonts w:cstheme="minorHAnsi"/>
          <w:b/>
          <w:sz w:val="24"/>
          <w:szCs w:val="24"/>
        </w:rPr>
        <w:t xml:space="preserve">. </w:t>
      </w:r>
      <w:r w:rsidR="00114551" w:rsidRPr="00114551">
        <w:rPr>
          <w:rFonts w:cstheme="minorHAnsi"/>
          <w:b/>
          <w:i/>
          <w:iCs/>
          <w:sz w:val="24"/>
          <w:szCs w:val="24"/>
        </w:rPr>
        <w:t xml:space="preserve"> </w:t>
      </w:r>
      <w:r w:rsidRPr="00D94297">
        <w:rPr>
          <w:rFonts w:cstheme="minorHAnsi"/>
          <w:b/>
          <w:i/>
          <w:iCs/>
          <w:sz w:val="24"/>
          <w:szCs w:val="24"/>
        </w:rPr>
        <w:t>Revue EPS</w:t>
      </w:r>
      <w:r w:rsidRPr="00D94297">
        <w:rPr>
          <w:rFonts w:cstheme="minorHAnsi"/>
          <w:b/>
          <w:sz w:val="24"/>
          <w:szCs w:val="24"/>
        </w:rPr>
        <w:t xml:space="preserve">, </w:t>
      </w:r>
      <w:r w:rsidRPr="00E91D84">
        <w:rPr>
          <w:rFonts w:cstheme="minorHAnsi"/>
          <w:sz w:val="24"/>
          <w:szCs w:val="24"/>
        </w:rPr>
        <w:t>88</w:t>
      </w:r>
      <w:r w:rsidR="00E91D84">
        <w:rPr>
          <w:rFonts w:cstheme="minorHAnsi"/>
          <w:sz w:val="24"/>
          <w:szCs w:val="24"/>
        </w:rPr>
        <w:t>.</w:t>
      </w:r>
      <w:r w:rsidRPr="00E91D84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Google Scholar.</w:t>
      </w:r>
    </w:p>
    <w:p w:rsidR="00E91D84" w:rsidRDefault="00E91D84" w:rsidP="00E06B7B">
      <w:pPr>
        <w:tabs>
          <w:tab w:val="left" w:pos="7068"/>
        </w:tabs>
        <w:spacing w:after="100" w:afterAutospacing="1" w:line="240" w:lineRule="auto"/>
        <w:outlineLvl w:val="2"/>
        <w:rPr>
          <w:bCs/>
          <w:sz w:val="24"/>
          <w:szCs w:val="24"/>
          <w:lang w:val="de"/>
        </w:rPr>
      </w:pPr>
      <w:r w:rsidRPr="00E91D84">
        <w:rPr>
          <w:rFonts w:cstheme="minorHAnsi"/>
          <w:sz w:val="24"/>
          <w:szCs w:val="24"/>
        </w:rPr>
        <w:t>BONNETAIN Paul et DELAGE Jessie</w:t>
      </w:r>
      <w:r>
        <w:rPr>
          <w:rFonts w:cstheme="minorHAnsi"/>
          <w:sz w:val="24"/>
          <w:szCs w:val="24"/>
        </w:rPr>
        <w:t xml:space="preserve"> (2018). </w:t>
      </w:r>
      <w:proofErr w:type="spellStart"/>
      <w:r w:rsidRPr="00B26065">
        <w:rPr>
          <w:rFonts w:cstheme="minorHAnsi"/>
          <w:bCs/>
          <w:i/>
          <w:sz w:val="24"/>
          <w:szCs w:val="24"/>
        </w:rPr>
        <w:t>Entretiens</w:t>
      </w:r>
      <w:proofErr w:type="spellEnd"/>
      <w:r w:rsidRPr="00B26065">
        <w:rPr>
          <w:rFonts w:cstheme="minorHAnsi"/>
          <w:bCs/>
          <w:i/>
          <w:sz w:val="24"/>
          <w:szCs w:val="24"/>
        </w:rPr>
        <w:t xml:space="preserve"> de </w:t>
      </w:r>
      <w:proofErr w:type="spellStart"/>
      <w:r w:rsidRPr="00B26065">
        <w:rPr>
          <w:rFonts w:cstheme="minorHAnsi"/>
          <w:bCs/>
          <w:i/>
          <w:sz w:val="24"/>
          <w:szCs w:val="24"/>
        </w:rPr>
        <w:t>Talloires</w:t>
      </w:r>
      <w:proofErr w:type="spellEnd"/>
      <w:r w:rsidRPr="00B26065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bCs/>
          <w:i/>
          <w:sz w:val="24"/>
          <w:szCs w:val="24"/>
        </w:rPr>
        <w:t>sur</w:t>
      </w:r>
      <w:proofErr w:type="spellEnd"/>
      <w:r w:rsidRPr="00B26065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bCs/>
          <w:i/>
          <w:sz w:val="24"/>
          <w:szCs w:val="24"/>
        </w:rPr>
        <w:t>l’eutonie</w:t>
      </w:r>
      <w:proofErr w:type="spellEnd"/>
      <w:r w:rsidRPr="00B26065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bCs/>
          <w:i/>
          <w:sz w:val="24"/>
          <w:szCs w:val="24"/>
        </w:rPr>
        <w:t>avec</w:t>
      </w:r>
      <w:proofErr w:type="spellEnd"/>
      <w:r w:rsidRPr="00B26065">
        <w:rPr>
          <w:rFonts w:cstheme="minorHAnsi"/>
          <w:bCs/>
          <w:i/>
          <w:sz w:val="24"/>
          <w:szCs w:val="24"/>
        </w:rPr>
        <w:t xml:space="preserve"> Gerda Alexander, </w:t>
      </w:r>
      <w:proofErr w:type="spellStart"/>
      <w:r w:rsidRPr="00B26065">
        <w:rPr>
          <w:rFonts w:cstheme="minorHAnsi"/>
          <w:bCs/>
          <w:i/>
          <w:sz w:val="24"/>
          <w:szCs w:val="24"/>
        </w:rPr>
        <w:t>août</w:t>
      </w:r>
      <w:proofErr w:type="spellEnd"/>
      <w:r w:rsidRPr="00B26065">
        <w:rPr>
          <w:rFonts w:cstheme="minorHAnsi"/>
          <w:bCs/>
          <w:i/>
          <w:sz w:val="24"/>
          <w:szCs w:val="24"/>
        </w:rPr>
        <w:t xml:space="preserve"> 1986</w:t>
      </w:r>
      <w:r w:rsidRPr="00E91D84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 xml:space="preserve"> (</w:t>
      </w:r>
      <w:r w:rsidRPr="00E91D84">
        <w:rPr>
          <w:b/>
          <w:bCs/>
          <w:i/>
          <w:color w:val="943634" w:themeColor="accent2" w:themeShade="BF"/>
          <w:sz w:val="24"/>
          <w:szCs w:val="24"/>
          <w:lang w:val="de"/>
        </w:rPr>
        <w:t xml:space="preserve">Interviews von </w:t>
      </w:r>
      <w:proofErr w:type="spellStart"/>
      <w:r w:rsidRPr="00E91D84">
        <w:rPr>
          <w:b/>
          <w:bCs/>
          <w:i/>
          <w:color w:val="943634" w:themeColor="accent2" w:themeShade="BF"/>
          <w:sz w:val="24"/>
          <w:szCs w:val="24"/>
          <w:lang w:val="de"/>
        </w:rPr>
        <w:t>Talloires</w:t>
      </w:r>
      <w:proofErr w:type="spellEnd"/>
      <w:r w:rsidRPr="00E91D84">
        <w:rPr>
          <w:b/>
          <w:bCs/>
          <w:i/>
          <w:color w:val="943634" w:themeColor="accent2" w:themeShade="BF"/>
          <w:sz w:val="24"/>
          <w:szCs w:val="24"/>
          <w:lang w:val="de"/>
        </w:rPr>
        <w:t xml:space="preserve"> über Eutonie mit Gerda Alexander, August 1986)</w:t>
      </w:r>
      <w:r>
        <w:rPr>
          <w:b/>
          <w:bCs/>
          <w:i/>
          <w:color w:val="943634" w:themeColor="accent2" w:themeShade="BF"/>
          <w:sz w:val="24"/>
          <w:szCs w:val="24"/>
          <w:lang w:val="de"/>
        </w:rPr>
        <w:t xml:space="preserve">. </w:t>
      </w:r>
      <w:r w:rsidRPr="00E91D84">
        <w:rPr>
          <w:bCs/>
          <w:sz w:val="24"/>
          <w:szCs w:val="24"/>
          <w:lang w:val="de"/>
        </w:rPr>
        <w:t>Ed. Jessie Delage, France, 2018.</w:t>
      </w:r>
    </w:p>
    <w:p w:rsidR="007F6F2C" w:rsidRDefault="007F6F2C" w:rsidP="00E06B7B">
      <w:pPr>
        <w:tabs>
          <w:tab w:val="left" w:pos="7068"/>
        </w:tabs>
        <w:spacing w:after="100" w:afterAutospacing="1" w:line="240" w:lineRule="auto"/>
        <w:outlineLvl w:val="2"/>
        <w:rPr>
          <w:bCs/>
          <w:sz w:val="24"/>
          <w:szCs w:val="24"/>
          <w:lang w:val="de"/>
        </w:rPr>
      </w:pPr>
      <w:proofErr w:type="spellStart"/>
      <w:r w:rsidRPr="007F6F2C">
        <w:rPr>
          <w:bCs/>
          <w:sz w:val="24"/>
          <w:szCs w:val="24"/>
          <w:lang w:val="de"/>
        </w:rPr>
        <w:t>Bozon</w:t>
      </w:r>
      <w:proofErr w:type="spellEnd"/>
      <w:r w:rsidRPr="007F6F2C">
        <w:rPr>
          <w:bCs/>
          <w:sz w:val="24"/>
          <w:szCs w:val="24"/>
          <w:lang w:val="de"/>
        </w:rPr>
        <w:t xml:space="preserve"> de</w:t>
      </w:r>
      <w:r>
        <w:rPr>
          <w:bCs/>
          <w:sz w:val="24"/>
          <w:szCs w:val="24"/>
          <w:lang w:val="de"/>
        </w:rPr>
        <w:t xml:space="preserve">, </w:t>
      </w:r>
      <w:r w:rsidRPr="007F6F2C">
        <w:rPr>
          <w:bCs/>
          <w:sz w:val="24"/>
          <w:szCs w:val="24"/>
          <w:lang w:val="de"/>
        </w:rPr>
        <w:t xml:space="preserve">Marcia Regina </w:t>
      </w:r>
      <w:proofErr w:type="gramStart"/>
      <w:r w:rsidRPr="007F6F2C">
        <w:rPr>
          <w:bCs/>
          <w:sz w:val="24"/>
          <w:szCs w:val="24"/>
          <w:lang w:val="de"/>
        </w:rPr>
        <w:t>( ORG</w:t>
      </w:r>
      <w:proofErr w:type="gramEnd"/>
      <w:r w:rsidRPr="007F6F2C">
        <w:rPr>
          <w:bCs/>
          <w:sz w:val="24"/>
          <w:szCs w:val="24"/>
          <w:lang w:val="de"/>
        </w:rPr>
        <w:t xml:space="preserve"> .)</w:t>
      </w:r>
      <w:r>
        <w:rPr>
          <w:bCs/>
          <w:sz w:val="24"/>
          <w:szCs w:val="24"/>
          <w:lang w:val="de"/>
        </w:rPr>
        <w:t xml:space="preserve"> (2013)</w:t>
      </w:r>
      <w:r w:rsidRPr="007F6F2C">
        <w:rPr>
          <w:bCs/>
          <w:sz w:val="24"/>
          <w:szCs w:val="24"/>
          <w:lang w:val="de"/>
        </w:rPr>
        <w:t xml:space="preserve">. </w:t>
      </w:r>
      <w:r w:rsidRPr="007F6F2C">
        <w:rPr>
          <w:b/>
          <w:bCs/>
          <w:i/>
          <w:color w:val="943634" w:themeColor="accent2" w:themeShade="BF"/>
          <w:sz w:val="24"/>
          <w:szCs w:val="24"/>
          <w:lang w:val="de"/>
        </w:rPr>
        <w:t>Eutonia - Klinische und pädagogische Erfahrung</w:t>
      </w:r>
      <w:r w:rsidRPr="007F6F2C">
        <w:rPr>
          <w:bCs/>
          <w:sz w:val="24"/>
          <w:szCs w:val="24"/>
          <w:lang w:val="de"/>
        </w:rPr>
        <w:t xml:space="preserve">. São Paulo: </w:t>
      </w:r>
      <w:proofErr w:type="spellStart"/>
      <w:r w:rsidRPr="007F6F2C">
        <w:rPr>
          <w:bCs/>
          <w:sz w:val="24"/>
          <w:szCs w:val="24"/>
          <w:lang w:val="de"/>
        </w:rPr>
        <w:t>Zagodoni</w:t>
      </w:r>
      <w:proofErr w:type="spellEnd"/>
      <w:r w:rsidRPr="007F6F2C">
        <w:rPr>
          <w:bCs/>
          <w:sz w:val="24"/>
          <w:szCs w:val="24"/>
          <w:lang w:val="de"/>
        </w:rPr>
        <w:t>, 2013.</w:t>
      </w:r>
      <w:r>
        <w:rPr>
          <w:bCs/>
          <w:sz w:val="24"/>
          <w:szCs w:val="24"/>
          <w:lang w:val="de"/>
        </w:rPr>
        <w:t xml:space="preserve"> </w:t>
      </w:r>
      <w:r w:rsidRPr="007F6F2C">
        <w:rPr>
          <w:bCs/>
          <w:sz w:val="24"/>
          <w:szCs w:val="24"/>
          <w:lang w:val="de"/>
        </w:rPr>
        <w:t>https://www.eutonia.org.br/conteudos/textos/122</w:t>
      </w:r>
    </w:p>
    <w:p w:rsidR="009650FE" w:rsidRDefault="009650FE" w:rsidP="009650FE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9650FE">
        <w:rPr>
          <w:rFonts w:cstheme="minorHAnsi"/>
          <w:sz w:val="24"/>
          <w:szCs w:val="24"/>
        </w:rPr>
        <w:t>BRIEGHEL-MULLER Gunna et WINKLER Anne-Marie</w:t>
      </w:r>
      <w:r>
        <w:rPr>
          <w:rFonts w:cstheme="minorHAnsi"/>
          <w:sz w:val="24"/>
          <w:szCs w:val="24"/>
        </w:rPr>
        <w:t xml:space="preserve"> (1994</w:t>
      </w:r>
      <w:r w:rsidRPr="00921F90">
        <w:rPr>
          <w:rFonts w:cstheme="minorHAnsi"/>
          <w:sz w:val="24"/>
          <w:szCs w:val="24"/>
        </w:rPr>
        <w:t>)</w:t>
      </w:r>
      <w:r w:rsidRPr="00921F90">
        <w:rPr>
          <w:rFonts w:cstheme="minorHAnsi"/>
          <w:i/>
          <w:sz w:val="24"/>
          <w:szCs w:val="24"/>
        </w:rPr>
        <w:t xml:space="preserve">.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Pédagogie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et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thérapie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en Eutonie Gerda </w:t>
      </w:r>
      <w:proofErr w:type="gramStart"/>
      <w:r w:rsidRPr="00921F90">
        <w:rPr>
          <w:rFonts w:cstheme="minorHAnsi"/>
          <w:bCs/>
          <w:i/>
          <w:sz w:val="24"/>
          <w:szCs w:val="24"/>
        </w:rPr>
        <w:t>Alexander :</w:t>
      </w:r>
      <w:proofErr w:type="gram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traité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sur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la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régulation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psychotonique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. </w:t>
      </w:r>
      <w:r w:rsidR="00B26065">
        <w:rPr>
          <w:sz w:val="24"/>
          <w:szCs w:val="24"/>
          <w:lang w:val="de"/>
        </w:rPr>
        <w:t>(</w:t>
      </w:r>
      <w:r w:rsidR="00B26065" w:rsidRPr="00B26065">
        <w:rPr>
          <w:b/>
          <w:bCs/>
          <w:i/>
          <w:color w:val="943634" w:themeColor="accent2" w:themeShade="BF"/>
          <w:sz w:val="24"/>
          <w:szCs w:val="24"/>
          <w:lang w:val="de"/>
        </w:rPr>
        <w:t>Pädagogik und Therapie in Eutonie Gerda Alexander: Abhandlung über psychotonische Regulation</w:t>
      </w:r>
      <w:r w:rsidR="00B26065">
        <w:rPr>
          <w:b/>
          <w:bCs/>
          <w:i/>
          <w:sz w:val="24"/>
          <w:szCs w:val="24"/>
          <w:lang w:val="de"/>
        </w:rPr>
        <w:t xml:space="preserve">) </w:t>
      </w:r>
      <w:r w:rsidRPr="009650FE">
        <w:rPr>
          <w:rFonts w:cstheme="minorHAnsi"/>
          <w:bCs/>
          <w:sz w:val="24"/>
          <w:szCs w:val="24"/>
        </w:rPr>
        <w:t xml:space="preserve">Ed. </w:t>
      </w:r>
      <w:proofErr w:type="spellStart"/>
      <w:r w:rsidRPr="009650FE">
        <w:rPr>
          <w:rFonts w:cstheme="minorHAnsi"/>
          <w:bCs/>
          <w:sz w:val="24"/>
          <w:szCs w:val="24"/>
        </w:rPr>
        <w:t>Delachaux</w:t>
      </w:r>
      <w:proofErr w:type="spellEnd"/>
      <w:r w:rsidRPr="009650FE">
        <w:rPr>
          <w:rFonts w:cstheme="minorHAnsi"/>
          <w:bCs/>
          <w:sz w:val="24"/>
          <w:szCs w:val="24"/>
        </w:rPr>
        <w:t xml:space="preserve"> et </w:t>
      </w:r>
      <w:proofErr w:type="spellStart"/>
      <w:r w:rsidRPr="009650FE">
        <w:rPr>
          <w:rFonts w:cstheme="minorHAnsi"/>
          <w:bCs/>
          <w:sz w:val="24"/>
          <w:szCs w:val="24"/>
        </w:rPr>
        <w:t>Niestlé</w:t>
      </w:r>
      <w:proofErr w:type="spellEnd"/>
      <w:r w:rsidRPr="009650FE">
        <w:rPr>
          <w:rFonts w:cstheme="minorHAnsi"/>
          <w:bCs/>
          <w:sz w:val="24"/>
          <w:szCs w:val="24"/>
        </w:rPr>
        <w:t>, Suisse, 1994</w:t>
      </w:r>
      <w:r>
        <w:rPr>
          <w:rFonts w:cstheme="minorHAnsi"/>
          <w:bCs/>
          <w:sz w:val="24"/>
          <w:szCs w:val="24"/>
        </w:rPr>
        <w:t>.</w:t>
      </w:r>
    </w:p>
    <w:p w:rsidR="0048774C" w:rsidRDefault="0048774C" w:rsidP="0048774C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CARRON, L. (2001). </w:t>
      </w:r>
      <w:proofErr w:type="spellStart"/>
      <w:r w:rsidRPr="00921F90">
        <w:rPr>
          <w:rFonts w:cstheme="minorHAnsi"/>
          <w:sz w:val="24"/>
          <w:szCs w:val="24"/>
        </w:rPr>
        <w:t>L'eutonie</w:t>
      </w:r>
      <w:proofErr w:type="spellEnd"/>
      <w:r w:rsidRPr="00921F90">
        <w:rPr>
          <w:rFonts w:cstheme="minorHAnsi"/>
          <w:sz w:val="24"/>
          <w:szCs w:val="24"/>
        </w:rPr>
        <w:t xml:space="preserve"> de Gerda Alexander: </w:t>
      </w:r>
      <w:proofErr w:type="spellStart"/>
      <w:r w:rsidRPr="00921F90">
        <w:rPr>
          <w:rFonts w:cstheme="minorHAnsi"/>
          <w:sz w:val="24"/>
          <w:szCs w:val="24"/>
        </w:rPr>
        <w:t>Schéma</w:t>
      </w:r>
      <w:proofErr w:type="spellEnd"/>
      <w:r w:rsidRPr="00921F90">
        <w:rPr>
          <w:rFonts w:cstheme="minorHAnsi"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sz w:val="24"/>
          <w:szCs w:val="24"/>
        </w:rPr>
        <w:t>corporel</w:t>
      </w:r>
      <w:proofErr w:type="spellEnd"/>
      <w:r w:rsidRPr="00921F90">
        <w:rPr>
          <w:rFonts w:cstheme="minorHAnsi"/>
          <w:sz w:val="24"/>
          <w:szCs w:val="24"/>
        </w:rPr>
        <w:t xml:space="preserve"> &amp; </w:t>
      </w:r>
      <w:proofErr w:type="spellStart"/>
      <w:r w:rsidRPr="00921F90">
        <w:rPr>
          <w:rFonts w:cstheme="minorHAnsi"/>
          <w:sz w:val="24"/>
          <w:szCs w:val="24"/>
        </w:rPr>
        <w:t>image</w:t>
      </w:r>
      <w:proofErr w:type="spellEnd"/>
      <w:r w:rsidRPr="00921F90">
        <w:rPr>
          <w:rFonts w:cstheme="minorHAnsi"/>
          <w:sz w:val="24"/>
          <w:szCs w:val="24"/>
        </w:rPr>
        <w:t xml:space="preserve"> du </w:t>
      </w:r>
      <w:proofErr w:type="spellStart"/>
      <w:r w:rsidRPr="00921F90">
        <w:rPr>
          <w:rFonts w:cstheme="minorHAnsi"/>
          <w:sz w:val="24"/>
          <w:szCs w:val="24"/>
        </w:rPr>
        <w:t>corps</w:t>
      </w:r>
      <w:proofErr w:type="spellEnd"/>
      <w:r w:rsidRPr="00921F90">
        <w:rPr>
          <w:rFonts w:cstheme="minorHAnsi"/>
          <w:sz w:val="24"/>
          <w:szCs w:val="24"/>
        </w:rPr>
        <w:t xml:space="preserve">. </w:t>
      </w:r>
      <w:proofErr w:type="spellStart"/>
      <w:r w:rsidRPr="00921F90">
        <w:rPr>
          <w:rFonts w:cstheme="minorHAnsi"/>
          <w:i/>
          <w:iCs/>
          <w:sz w:val="24"/>
          <w:szCs w:val="24"/>
        </w:rPr>
        <w:t>Evolutions</w:t>
      </w:r>
      <w:proofErr w:type="spellEnd"/>
      <w:r w:rsidRPr="00921F9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921F90">
        <w:rPr>
          <w:rFonts w:cstheme="minorHAnsi"/>
          <w:i/>
          <w:iCs/>
          <w:sz w:val="24"/>
          <w:szCs w:val="24"/>
        </w:rPr>
        <w:t>psychomotrices</w:t>
      </w:r>
      <w:proofErr w:type="spellEnd"/>
      <w:r w:rsidRPr="00D94297">
        <w:rPr>
          <w:rFonts w:cstheme="minorHAnsi"/>
          <w:i/>
          <w:iCs/>
          <w:sz w:val="24"/>
          <w:szCs w:val="24"/>
        </w:rPr>
        <w:t xml:space="preserve"> </w:t>
      </w:r>
      <w:r w:rsidR="00114551">
        <w:rPr>
          <w:rFonts w:cstheme="minorHAnsi"/>
          <w:i/>
          <w:iCs/>
          <w:sz w:val="24"/>
          <w:szCs w:val="24"/>
        </w:rPr>
        <w:t xml:space="preserve"> )</w:t>
      </w:r>
      <w:proofErr w:type="gramEnd"/>
      <w:r w:rsidR="00114551">
        <w:rPr>
          <w:rFonts w:cstheme="minorHAnsi"/>
          <w:i/>
          <w:iCs/>
          <w:sz w:val="24"/>
          <w:szCs w:val="24"/>
        </w:rPr>
        <w:t xml:space="preserve"> (</w:t>
      </w:r>
      <w:r w:rsidR="00114551" w:rsidRPr="00114551">
        <w:rPr>
          <w:b/>
          <w:color w:val="943634" w:themeColor="accent2" w:themeShade="BF"/>
          <w:sz w:val="24"/>
          <w:szCs w:val="24"/>
          <w:lang w:val="de"/>
        </w:rPr>
        <w:t xml:space="preserve">Körperschema &amp; Bild des Körpers. </w:t>
      </w:r>
      <w:r w:rsidR="00114551" w:rsidRPr="00114551">
        <w:rPr>
          <w:b/>
          <w:i/>
          <w:iCs/>
          <w:color w:val="943634" w:themeColor="accent2" w:themeShade="BF"/>
          <w:sz w:val="24"/>
          <w:szCs w:val="24"/>
          <w:lang w:val="de"/>
        </w:rPr>
        <w:t>Psychomotorische Entwicklungen</w:t>
      </w:r>
      <w:r w:rsidR="00114551">
        <w:rPr>
          <w:b/>
          <w:i/>
          <w:iCs/>
          <w:sz w:val="24"/>
          <w:szCs w:val="24"/>
          <w:lang w:val="de"/>
        </w:rPr>
        <w:t xml:space="preserve">) </w:t>
      </w:r>
      <w:r w:rsidRPr="00D94297">
        <w:rPr>
          <w:rFonts w:cstheme="minorHAnsi"/>
          <w:i/>
          <w:iCs/>
          <w:sz w:val="24"/>
          <w:szCs w:val="24"/>
        </w:rPr>
        <w:t>(Paris)</w:t>
      </w:r>
      <w:r w:rsidRPr="00D94297">
        <w:rPr>
          <w:rFonts w:cstheme="minorHAnsi"/>
          <w:sz w:val="24"/>
          <w:szCs w:val="24"/>
        </w:rPr>
        <w:t>, (51), 12-16. Google Scholar.</w:t>
      </w:r>
    </w:p>
    <w:p w:rsidR="005A557E" w:rsidRDefault="005A557E" w:rsidP="005A557E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5A557E">
        <w:rPr>
          <w:rFonts w:cstheme="minorHAnsi"/>
          <w:sz w:val="24"/>
          <w:szCs w:val="24"/>
        </w:rPr>
        <w:t>CHAUTEMPS</w:t>
      </w:r>
      <w:r>
        <w:rPr>
          <w:rFonts w:cstheme="minorHAnsi"/>
          <w:sz w:val="24"/>
          <w:szCs w:val="24"/>
        </w:rPr>
        <w:t>,</w:t>
      </w:r>
      <w:r w:rsidRPr="005A557E">
        <w:rPr>
          <w:rFonts w:cstheme="minorHAnsi"/>
          <w:sz w:val="24"/>
          <w:szCs w:val="24"/>
        </w:rPr>
        <w:t xml:space="preserve"> Christine</w:t>
      </w:r>
      <w:r>
        <w:rPr>
          <w:rFonts w:cstheme="minorHAnsi"/>
          <w:sz w:val="24"/>
          <w:szCs w:val="24"/>
        </w:rPr>
        <w:t xml:space="preserve"> (2017).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L’eutonie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une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préparation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à la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naissance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autrement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r w:rsidRPr="00921F9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Eutonie </w:t>
      </w:r>
      <w:r w:rsidR="00E64DA2" w:rsidRPr="00921F9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ist </w:t>
      </w:r>
      <w:r w:rsidRPr="00921F9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eine Vorbereitung auf </w:t>
      </w:r>
      <w:r w:rsidR="00E64DA2" w:rsidRPr="00921F9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>die</w:t>
      </w:r>
      <w:r w:rsidRPr="00921F9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 Geburt</w:t>
      </w:r>
      <w:r w:rsidR="00E64DA2" w:rsidRPr="00921F90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 auf eine andere Art und Weise</w:t>
      </w:r>
      <w:r>
        <w:rPr>
          <w:rFonts w:ascii="Segoe UI" w:eastAsia="Times New Roman" w:hAnsi="Segoe UI" w:cs="Segoe UI"/>
          <w:sz w:val="21"/>
          <w:szCs w:val="21"/>
          <w:lang w:eastAsia="de-DE"/>
        </w:rPr>
        <w:t xml:space="preserve">). </w:t>
      </w:r>
      <w:r w:rsidRPr="005A557E">
        <w:rPr>
          <w:rFonts w:ascii="Segoe UI" w:eastAsia="Times New Roman" w:hAnsi="Segoe UI" w:cs="Segoe UI"/>
          <w:sz w:val="21"/>
          <w:szCs w:val="21"/>
          <w:lang w:eastAsia="de-DE"/>
        </w:rPr>
        <w:t xml:space="preserve">Ed. </w:t>
      </w:r>
      <w:proofErr w:type="spellStart"/>
      <w:r w:rsidRPr="005A557E">
        <w:rPr>
          <w:rFonts w:ascii="Segoe UI" w:eastAsia="Times New Roman" w:hAnsi="Segoe UI" w:cs="Segoe UI"/>
          <w:sz w:val="21"/>
          <w:szCs w:val="21"/>
          <w:lang w:eastAsia="de-DE"/>
        </w:rPr>
        <w:t>Amyris</w:t>
      </w:r>
      <w:proofErr w:type="spellEnd"/>
      <w:r w:rsidRPr="005A557E">
        <w:rPr>
          <w:rFonts w:ascii="Segoe UI" w:eastAsia="Times New Roman" w:hAnsi="Segoe UI" w:cs="Segoe UI"/>
          <w:sz w:val="21"/>
          <w:szCs w:val="21"/>
          <w:lang w:eastAsia="de-DE"/>
        </w:rPr>
        <w:t xml:space="preserve">, </w:t>
      </w:r>
      <w:proofErr w:type="spellStart"/>
      <w:r w:rsidRPr="005A557E">
        <w:rPr>
          <w:rFonts w:ascii="Segoe UI" w:eastAsia="Times New Roman" w:hAnsi="Segoe UI" w:cs="Segoe UI"/>
          <w:sz w:val="21"/>
          <w:szCs w:val="21"/>
          <w:lang w:eastAsia="de-DE"/>
        </w:rPr>
        <w:t>Belgique</w:t>
      </w:r>
      <w:proofErr w:type="spellEnd"/>
      <w:r w:rsidRPr="005A557E">
        <w:rPr>
          <w:rFonts w:ascii="Segoe UI" w:eastAsia="Times New Roman" w:hAnsi="Segoe UI" w:cs="Segoe UI"/>
          <w:sz w:val="21"/>
          <w:szCs w:val="21"/>
          <w:lang w:eastAsia="de-DE"/>
        </w:rPr>
        <w:t>, 2017</w:t>
      </w:r>
      <w:r w:rsidR="00E64DA2">
        <w:rPr>
          <w:rFonts w:ascii="Segoe UI" w:eastAsia="Times New Roman" w:hAnsi="Segoe UI" w:cs="Segoe UI"/>
          <w:sz w:val="21"/>
          <w:szCs w:val="21"/>
          <w:lang w:eastAsia="de-DE"/>
        </w:rPr>
        <w:t>.</w:t>
      </w:r>
    </w:p>
    <w:p w:rsidR="007361E8" w:rsidRPr="005A557E" w:rsidRDefault="007361E8" w:rsidP="005A557E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de-DE"/>
        </w:rPr>
      </w:pPr>
      <w:r w:rsidRPr="007361E8">
        <w:rPr>
          <w:rFonts w:ascii="Segoe UI" w:eastAsia="Times New Roman" w:hAnsi="Segoe UI" w:cs="Segoe UI"/>
          <w:bCs/>
          <w:sz w:val="21"/>
          <w:szCs w:val="21"/>
          <w:lang w:eastAsia="de-DE"/>
        </w:rPr>
        <w:t>Christensen, Claus</w:t>
      </w:r>
      <w:r>
        <w:rPr>
          <w:rFonts w:ascii="Segoe UI" w:eastAsia="Times New Roman" w:hAnsi="Segoe UI" w:cs="Segoe UI"/>
          <w:bCs/>
          <w:sz w:val="21"/>
          <w:szCs w:val="21"/>
          <w:lang w:eastAsia="de-DE"/>
        </w:rPr>
        <w:t xml:space="preserve"> (2002).</w:t>
      </w:r>
      <w:r w:rsidRPr="007361E8">
        <w:rPr>
          <w:rFonts w:ascii="Segoe UI" w:eastAsia="Times New Roman" w:hAnsi="Segoe UI" w:cs="Segoe UI"/>
          <w:sz w:val="21"/>
          <w:szCs w:val="21"/>
          <w:lang w:eastAsia="de-DE"/>
        </w:rPr>
        <w:t> “</w:t>
      </w:r>
      <w:proofErr w:type="spellStart"/>
      <w:r w:rsidRPr="00921F90">
        <w:rPr>
          <w:rFonts w:ascii="Segoe UI" w:eastAsia="Times New Roman" w:hAnsi="Segoe UI" w:cs="Segoe UI"/>
          <w:b/>
          <w:sz w:val="21"/>
          <w:szCs w:val="21"/>
          <w:lang w:eastAsia="de-DE"/>
        </w:rPr>
        <w:t>Eutoni</w:t>
      </w:r>
      <w:proofErr w:type="spellEnd"/>
      <w:r w:rsidRPr="00921F90">
        <w:rPr>
          <w:rFonts w:ascii="Segoe UI" w:eastAsia="Times New Roman" w:hAnsi="Segoe UI" w:cs="Segoe UI"/>
          <w:b/>
          <w:sz w:val="21"/>
          <w:szCs w:val="21"/>
          <w:lang w:eastAsia="de-DE"/>
        </w:rPr>
        <w:t xml:space="preserve"> – </w:t>
      </w:r>
      <w:proofErr w:type="spellStart"/>
      <w:r w:rsidRPr="00921F90">
        <w:rPr>
          <w:rFonts w:ascii="Segoe UI" w:eastAsia="Times New Roman" w:hAnsi="Segoe UI" w:cs="Segoe UI"/>
          <w:b/>
          <w:sz w:val="21"/>
          <w:szCs w:val="21"/>
          <w:lang w:eastAsia="de-DE"/>
        </w:rPr>
        <w:t>levende</w:t>
      </w:r>
      <w:proofErr w:type="spellEnd"/>
      <w:r w:rsidRPr="00921F90">
        <w:rPr>
          <w:rFonts w:ascii="Segoe UI" w:eastAsia="Times New Roman" w:hAnsi="Segoe UI" w:cs="Segoe UI"/>
          <w:b/>
          <w:sz w:val="21"/>
          <w:szCs w:val="21"/>
          <w:lang w:eastAsia="de-DE"/>
        </w:rPr>
        <w:t xml:space="preserve"> </w:t>
      </w:r>
      <w:proofErr w:type="spellStart"/>
      <w:r w:rsidRPr="00921F90">
        <w:rPr>
          <w:rFonts w:ascii="Segoe UI" w:eastAsia="Times New Roman" w:hAnsi="Segoe UI" w:cs="Segoe UI"/>
          <w:b/>
          <w:sz w:val="21"/>
          <w:szCs w:val="21"/>
          <w:lang w:eastAsia="de-DE"/>
        </w:rPr>
        <w:t>anatomi</w:t>
      </w:r>
      <w:proofErr w:type="spellEnd"/>
      <w:r w:rsidRPr="007361E8">
        <w:rPr>
          <w:rFonts w:ascii="Segoe UI" w:eastAsia="Times New Roman" w:hAnsi="Segoe UI" w:cs="Segoe UI"/>
          <w:sz w:val="21"/>
          <w:szCs w:val="21"/>
          <w:lang w:eastAsia="de-DE"/>
        </w:rPr>
        <w:t xml:space="preserve">”, i: </w:t>
      </w:r>
      <w:proofErr w:type="spellStart"/>
      <w:r w:rsidRPr="00921F90">
        <w:rPr>
          <w:rFonts w:ascii="Segoe UI" w:eastAsia="Times New Roman" w:hAnsi="Segoe UI" w:cs="Segoe UI"/>
          <w:i/>
          <w:sz w:val="21"/>
          <w:szCs w:val="21"/>
          <w:lang w:eastAsia="de-DE"/>
        </w:rPr>
        <w:t>Afspændingspædagogen</w:t>
      </w:r>
      <w:proofErr w:type="spellEnd"/>
      <w:r w:rsidRPr="007361E8">
        <w:rPr>
          <w:rFonts w:ascii="Segoe UI" w:eastAsia="Times New Roman" w:hAnsi="Segoe UI" w:cs="Segoe UI"/>
          <w:sz w:val="21"/>
          <w:szCs w:val="21"/>
          <w:lang w:eastAsia="de-DE"/>
        </w:rPr>
        <w:t xml:space="preserve"> 10/2002, </w:t>
      </w:r>
      <w:proofErr w:type="spellStart"/>
      <w:r w:rsidRPr="007361E8">
        <w:rPr>
          <w:rFonts w:ascii="Segoe UI" w:eastAsia="Times New Roman" w:hAnsi="Segoe UI" w:cs="Segoe UI"/>
          <w:sz w:val="21"/>
          <w:szCs w:val="21"/>
          <w:lang w:eastAsia="de-DE"/>
        </w:rPr>
        <w:t>København</w:t>
      </w:r>
      <w:proofErr w:type="spellEnd"/>
    </w:p>
    <w:p w:rsidR="00687767" w:rsidRPr="00D94297" w:rsidRDefault="00687767" w:rsidP="0068776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Cuvelier, F. (1982).</w:t>
      </w:r>
      <w:r w:rsidRPr="00D94297">
        <w:rPr>
          <w:rFonts w:cstheme="minorHAnsi"/>
          <w:b/>
          <w:sz w:val="24"/>
          <w:szCs w:val="24"/>
        </w:rPr>
        <w:t xml:space="preserve"> Eutonie, </w:t>
      </w:r>
      <w:proofErr w:type="spellStart"/>
      <w:r w:rsidRPr="00D94297">
        <w:rPr>
          <w:rFonts w:cstheme="minorHAnsi"/>
          <w:b/>
          <w:sz w:val="24"/>
          <w:szCs w:val="24"/>
        </w:rPr>
        <w:t>historiek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en </w:t>
      </w:r>
      <w:proofErr w:type="spellStart"/>
      <w:r w:rsidRPr="00D94297">
        <w:rPr>
          <w:rFonts w:cstheme="minorHAnsi"/>
          <w:b/>
          <w:sz w:val="24"/>
          <w:szCs w:val="24"/>
        </w:rPr>
        <w:t>achtergronden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Cammaer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 xml:space="preserve">, H.(red.): De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mens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benaderen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langs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zijn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lichaam</w:t>
      </w:r>
      <w:proofErr w:type="spellEnd"/>
      <w:r w:rsidRPr="00D94297">
        <w:rPr>
          <w:rFonts w:cstheme="minorHAnsi"/>
          <w:i/>
          <w:iCs/>
          <w:sz w:val="24"/>
          <w:szCs w:val="24"/>
        </w:rPr>
        <w:t xml:space="preserve">. Antwerpen/Deventer, Van </w:t>
      </w:r>
      <w:proofErr w:type="spellStart"/>
      <w:r w:rsidRPr="00D94297">
        <w:rPr>
          <w:rFonts w:cstheme="minorHAnsi"/>
          <w:i/>
          <w:iCs/>
          <w:sz w:val="24"/>
          <w:szCs w:val="24"/>
        </w:rPr>
        <w:t>Loghum</w:t>
      </w:r>
      <w:proofErr w:type="spellEnd"/>
      <w:r w:rsidRPr="00D9429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i/>
          <w:iCs/>
          <w:sz w:val="24"/>
          <w:szCs w:val="24"/>
        </w:rPr>
        <w:t>Slaterus</w:t>
      </w:r>
      <w:proofErr w:type="spellEnd"/>
      <w:r w:rsidRPr="00D94297">
        <w:rPr>
          <w:rFonts w:cstheme="minorHAnsi"/>
          <w:sz w:val="24"/>
          <w:szCs w:val="24"/>
        </w:rPr>
        <w:t>. Google Scholar.</w:t>
      </w:r>
    </w:p>
    <w:p w:rsidR="00687767" w:rsidRDefault="00687767" w:rsidP="0068776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lastRenderedPageBreak/>
        <w:t>De Laban, J. (1966).</w:t>
      </w:r>
      <w:r w:rsidRPr="00D94297">
        <w:rPr>
          <w:rFonts w:cstheme="minorHAnsi"/>
          <w:b/>
          <w:sz w:val="24"/>
          <w:szCs w:val="24"/>
        </w:rPr>
        <w:t xml:space="preserve"> Émile Jaques-Dalcroze </w:t>
      </w:r>
      <w:proofErr w:type="spellStart"/>
      <w:r w:rsidRPr="00D94297">
        <w:rPr>
          <w:rFonts w:cstheme="minorHAnsi"/>
          <w:b/>
          <w:sz w:val="24"/>
          <w:szCs w:val="24"/>
        </w:rPr>
        <w:t>Centennial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Conference.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Ethnomusicology</w:t>
      </w:r>
      <w:proofErr w:type="spellEnd"/>
      <w:r w:rsidRPr="00D94297">
        <w:rPr>
          <w:rFonts w:cstheme="minorHAnsi"/>
          <w:b/>
          <w:sz w:val="24"/>
          <w:szCs w:val="24"/>
        </w:rPr>
        <w:t>, 322-324.:</w:t>
      </w:r>
      <w:r w:rsidR="004C64AA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 xml:space="preserve">The </w:t>
      </w:r>
      <w:proofErr w:type="spellStart"/>
      <w:r w:rsidRPr="00D94297">
        <w:rPr>
          <w:rFonts w:cstheme="minorHAnsi"/>
          <w:sz w:val="24"/>
          <w:szCs w:val="24"/>
        </w:rPr>
        <w:t>first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speaker</w:t>
      </w:r>
      <w:proofErr w:type="spellEnd"/>
      <w:r w:rsidRPr="00D94297">
        <w:rPr>
          <w:rFonts w:cstheme="minorHAnsi"/>
          <w:sz w:val="24"/>
          <w:szCs w:val="24"/>
        </w:rPr>
        <w:t xml:space="preserve"> was </w:t>
      </w:r>
      <w:proofErr w:type="spellStart"/>
      <w:r w:rsidRPr="00D94297">
        <w:rPr>
          <w:rFonts w:cstheme="minorHAnsi"/>
          <w:sz w:val="24"/>
          <w:szCs w:val="24"/>
        </w:rPr>
        <w:t>the</w:t>
      </w:r>
      <w:proofErr w:type="spellEnd"/>
      <w:r w:rsidRPr="00D94297">
        <w:rPr>
          <w:rFonts w:cstheme="minorHAnsi"/>
          <w:sz w:val="24"/>
          <w:szCs w:val="24"/>
        </w:rPr>
        <w:t xml:space="preserve"> prominent Dr. Gerda Alexander, </w:t>
      </w:r>
      <w:proofErr w:type="spellStart"/>
      <w:r w:rsidRPr="00D94297">
        <w:rPr>
          <w:rFonts w:cstheme="minorHAnsi"/>
          <w:sz w:val="24"/>
          <w:szCs w:val="24"/>
        </w:rPr>
        <w:t>from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Copen</w:t>
      </w:r>
      <w:proofErr w:type="spellEnd"/>
      <w:r w:rsidRPr="00D94297">
        <w:rPr>
          <w:rFonts w:cstheme="minorHAnsi"/>
          <w:sz w:val="24"/>
          <w:szCs w:val="24"/>
        </w:rPr>
        <w:t xml:space="preserve">- </w:t>
      </w:r>
      <w:proofErr w:type="spellStart"/>
      <w:r w:rsidRPr="00D94297">
        <w:rPr>
          <w:rFonts w:cstheme="minorHAnsi"/>
          <w:sz w:val="24"/>
          <w:szCs w:val="24"/>
        </w:rPr>
        <w:t>hagen</w:t>
      </w:r>
      <w:proofErr w:type="spellEnd"/>
      <w:r w:rsidRPr="00D94297">
        <w:rPr>
          <w:rFonts w:cstheme="minorHAnsi"/>
          <w:sz w:val="24"/>
          <w:szCs w:val="24"/>
        </w:rPr>
        <w:t xml:space="preserve">, </w:t>
      </w:r>
      <w:proofErr w:type="spellStart"/>
      <w:r w:rsidRPr="00D94297">
        <w:rPr>
          <w:rFonts w:cstheme="minorHAnsi"/>
          <w:sz w:val="24"/>
          <w:szCs w:val="24"/>
        </w:rPr>
        <w:t>who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presented</w:t>
      </w:r>
      <w:proofErr w:type="spellEnd"/>
      <w:r w:rsidR="005A0078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 xml:space="preserve">a </w:t>
      </w:r>
      <w:proofErr w:type="spellStart"/>
      <w:r w:rsidRPr="00D94297">
        <w:rPr>
          <w:rFonts w:cstheme="minorHAnsi"/>
          <w:sz w:val="24"/>
          <w:szCs w:val="24"/>
        </w:rPr>
        <w:t>paper</w:t>
      </w:r>
      <w:proofErr w:type="spellEnd"/>
      <w:r w:rsidRPr="00D94297">
        <w:rPr>
          <w:rFonts w:cstheme="minorHAnsi"/>
          <w:sz w:val="24"/>
          <w:szCs w:val="24"/>
        </w:rPr>
        <w:t xml:space="preserve"> on "</w:t>
      </w:r>
      <w:r w:rsidRPr="00D94297">
        <w:rPr>
          <w:rFonts w:cstheme="minorHAnsi"/>
          <w:bCs/>
          <w:sz w:val="24"/>
          <w:szCs w:val="24"/>
        </w:rPr>
        <w:t>Eutonie</w:t>
      </w:r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as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Foundation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for</w:t>
      </w:r>
      <w:proofErr w:type="spellEnd"/>
      <w:r w:rsidRPr="00D94297">
        <w:rPr>
          <w:rFonts w:cstheme="minorHAnsi"/>
          <w:sz w:val="24"/>
          <w:szCs w:val="24"/>
        </w:rPr>
        <w:t xml:space="preserve"> Education </w:t>
      </w:r>
      <w:proofErr w:type="spellStart"/>
      <w:r w:rsidRPr="00D94297">
        <w:rPr>
          <w:rFonts w:cstheme="minorHAnsi"/>
          <w:sz w:val="24"/>
          <w:szCs w:val="24"/>
        </w:rPr>
        <w:t>by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Eurhythmics</w:t>
      </w:r>
      <w:proofErr w:type="spellEnd"/>
      <w:r w:rsidRPr="00D94297">
        <w:rPr>
          <w:rFonts w:cstheme="minorHAnsi"/>
          <w:sz w:val="24"/>
          <w:szCs w:val="24"/>
        </w:rPr>
        <w:t xml:space="preserve">." After </w:t>
      </w:r>
      <w:proofErr w:type="spellStart"/>
      <w:r w:rsidRPr="00D94297">
        <w:rPr>
          <w:rFonts w:cstheme="minorHAnsi"/>
          <w:sz w:val="24"/>
          <w:szCs w:val="24"/>
        </w:rPr>
        <w:t>paying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homage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to</w:t>
      </w:r>
      <w:proofErr w:type="spellEnd"/>
      <w:r w:rsidRPr="00D94297">
        <w:rPr>
          <w:rFonts w:cstheme="minorHAnsi"/>
          <w:sz w:val="24"/>
          <w:szCs w:val="24"/>
        </w:rPr>
        <w:t xml:space="preserve"> Emile</w:t>
      </w:r>
      <w:r w:rsidR="005A0078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 xml:space="preserve">Jaques-Dalcroze, </w:t>
      </w:r>
      <w:proofErr w:type="spellStart"/>
      <w:r w:rsidRPr="00D94297">
        <w:rPr>
          <w:rFonts w:cstheme="minorHAnsi"/>
          <w:sz w:val="24"/>
          <w:szCs w:val="24"/>
        </w:rPr>
        <w:t>she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con</w:t>
      </w:r>
      <w:proofErr w:type="spellEnd"/>
      <w:r w:rsidRPr="00D94297">
        <w:rPr>
          <w:rFonts w:cstheme="minorHAnsi"/>
          <w:sz w:val="24"/>
          <w:szCs w:val="24"/>
        </w:rPr>
        <w:t xml:space="preserve">- </w:t>
      </w:r>
      <w:proofErr w:type="spellStart"/>
      <w:r w:rsidRPr="00D94297">
        <w:rPr>
          <w:rFonts w:cstheme="minorHAnsi"/>
          <w:sz w:val="24"/>
          <w:szCs w:val="24"/>
        </w:rPr>
        <w:t>tinued</w:t>
      </w:r>
      <w:proofErr w:type="spellEnd"/>
      <w:r w:rsidRPr="00D94297">
        <w:rPr>
          <w:rFonts w:cstheme="minorHAnsi"/>
          <w:sz w:val="24"/>
          <w:szCs w:val="24"/>
        </w:rPr>
        <w:t xml:space="preserve"> her </w:t>
      </w:r>
      <w:proofErr w:type="spellStart"/>
      <w:r w:rsidRPr="00D94297">
        <w:rPr>
          <w:rFonts w:cstheme="minorHAnsi"/>
          <w:sz w:val="24"/>
          <w:szCs w:val="24"/>
        </w:rPr>
        <w:t>talk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with</w:t>
      </w:r>
      <w:proofErr w:type="spellEnd"/>
      <w:r w:rsidRPr="00D94297">
        <w:rPr>
          <w:rFonts w:cstheme="minorHAnsi"/>
          <w:sz w:val="24"/>
          <w:szCs w:val="24"/>
        </w:rPr>
        <w:t xml:space="preserve"> a </w:t>
      </w:r>
      <w:proofErr w:type="spellStart"/>
      <w:r w:rsidRPr="00D94297">
        <w:rPr>
          <w:rFonts w:cstheme="minorHAnsi"/>
          <w:sz w:val="24"/>
          <w:szCs w:val="24"/>
        </w:rPr>
        <w:t>quote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from</w:t>
      </w:r>
      <w:proofErr w:type="spellEnd"/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sz w:val="24"/>
          <w:szCs w:val="24"/>
        </w:rPr>
        <w:t>him</w:t>
      </w:r>
      <w:proofErr w:type="spellEnd"/>
      <w:r w:rsidRPr="00D94297">
        <w:rPr>
          <w:rFonts w:cstheme="minorHAnsi"/>
          <w:sz w:val="24"/>
          <w:szCs w:val="24"/>
        </w:rPr>
        <w:t xml:space="preserve">: "A real </w:t>
      </w:r>
      <w:proofErr w:type="spellStart"/>
      <w:r w:rsidRPr="00D94297">
        <w:rPr>
          <w:rFonts w:cstheme="minorHAnsi"/>
          <w:sz w:val="24"/>
          <w:szCs w:val="24"/>
        </w:rPr>
        <w:t>teacher</w:t>
      </w:r>
      <w:proofErr w:type="spellEnd"/>
      <w:r w:rsidRPr="00D94297">
        <w:rPr>
          <w:rFonts w:cstheme="minorHAnsi"/>
          <w:sz w:val="24"/>
          <w:szCs w:val="24"/>
        </w:rPr>
        <w:t xml:space="preserve"> must …</w:t>
      </w:r>
      <w:r w:rsidR="005A0078">
        <w:rPr>
          <w:rFonts w:cstheme="minorHAnsi"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Google Scholar.</w:t>
      </w:r>
    </w:p>
    <w:p w:rsidR="00FD02A5" w:rsidRPr="00635BFC" w:rsidRDefault="00FD02A5" w:rsidP="0068776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FD02A5">
        <w:rPr>
          <w:rFonts w:cstheme="minorHAnsi"/>
          <w:sz w:val="24"/>
          <w:szCs w:val="24"/>
        </w:rPr>
        <w:t>DELABBÉ</w:t>
      </w:r>
      <w:r>
        <w:rPr>
          <w:rFonts w:cstheme="minorHAnsi"/>
          <w:sz w:val="24"/>
          <w:szCs w:val="24"/>
        </w:rPr>
        <w:t>, Jean</w:t>
      </w:r>
      <w:r w:rsidR="00635BFC">
        <w:rPr>
          <w:rFonts w:cstheme="minorHAnsi"/>
          <w:sz w:val="24"/>
          <w:szCs w:val="24"/>
        </w:rPr>
        <w:t xml:space="preserve"> (2013)</w:t>
      </w:r>
      <w:r>
        <w:rPr>
          <w:rFonts w:cstheme="minorHAnsi"/>
          <w:sz w:val="24"/>
          <w:szCs w:val="24"/>
        </w:rPr>
        <w:t xml:space="preserve">. </w:t>
      </w:r>
      <w:r w:rsidRPr="00921F90">
        <w:rPr>
          <w:rFonts w:cstheme="minorHAnsi"/>
          <w:bCs/>
          <w:i/>
          <w:sz w:val="24"/>
          <w:szCs w:val="24"/>
        </w:rPr>
        <w:t xml:space="preserve">La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conscience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en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eutonie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,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essai</w:t>
      </w:r>
      <w:proofErr w:type="spellEnd"/>
      <w:r w:rsidRPr="00FD02A5">
        <w:rPr>
          <w:rFonts w:cstheme="minorHAnsi"/>
          <w:b/>
          <w:bCs/>
          <w:i/>
          <w:sz w:val="24"/>
          <w:szCs w:val="24"/>
        </w:rPr>
        <w:t xml:space="preserve">. </w:t>
      </w:r>
      <w:r w:rsidRPr="00FD02A5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(Bewusstsein in der Eutonie, Essay)</w:t>
      </w:r>
      <w:r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.</w:t>
      </w:r>
      <w:r w:rsidR="00635BFC" w:rsidRPr="00635BFC">
        <w:rPr>
          <w:rFonts w:cstheme="minorHAnsi"/>
          <w:bCs/>
          <w:sz w:val="24"/>
          <w:szCs w:val="24"/>
        </w:rPr>
        <w:t xml:space="preserve">, 2° </w:t>
      </w:r>
      <w:proofErr w:type="spellStart"/>
      <w:r w:rsidR="00635BFC" w:rsidRPr="00635BFC">
        <w:rPr>
          <w:rFonts w:cstheme="minorHAnsi"/>
          <w:bCs/>
          <w:sz w:val="24"/>
          <w:szCs w:val="24"/>
        </w:rPr>
        <w:t>édition</w:t>
      </w:r>
      <w:proofErr w:type="spellEnd"/>
      <w:r w:rsidR="00635BFC" w:rsidRPr="00635BFC">
        <w:rPr>
          <w:rFonts w:cstheme="minorHAnsi"/>
          <w:bCs/>
          <w:sz w:val="24"/>
          <w:szCs w:val="24"/>
        </w:rPr>
        <w:t xml:space="preserve"> </w:t>
      </w:r>
      <w:proofErr w:type="spellStart"/>
      <w:r w:rsidR="00635BFC" w:rsidRPr="00635BFC">
        <w:rPr>
          <w:rFonts w:cstheme="minorHAnsi"/>
          <w:bCs/>
          <w:sz w:val="24"/>
          <w:szCs w:val="24"/>
        </w:rPr>
        <w:t>revue</w:t>
      </w:r>
      <w:proofErr w:type="spellEnd"/>
      <w:r w:rsidR="00635BFC" w:rsidRPr="00635BFC">
        <w:rPr>
          <w:rFonts w:cstheme="minorHAnsi"/>
          <w:bCs/>
          <w:sz w:val="24"/>
          <w:szCs w:val="24"/>
        </w:rPr>
        <w:t xml:space="preserve"> et </w:t>
      </w:r>
      <w:proofErr w:type="spellStart"/>
      <w:r w:rsidR="00635BFC" w:rsidRPr="00635BFC">
        <w:rPr>
          <w:rFonts w:cstheme="minorHAnsi"/>
          <w:bCs/>
          <w:sz w:val="24"/>
          <w:szCs w:val="24"/>
        </w:rPr>
        <w:t>corrigée</w:t>
      </w:r>
      <w:proofErr w:type="spellEnd"/>
      <w:r w:rsidR="00635BFC" w:rsidRPr="00635BFC">
        <w:rPr>
          <w:rFonts w:cstheme="minorHAnsi"/>
          <w:bCs/>
          <w:sz w:val="24"/>
          <w:szCs w:val="24"/>
        </w:rPr>
        <w:t xml:space="preserve"> 2013</w:t>
      </w:r>
      <w:r w:rsidR="00635BFC">
        <w:rPr>
          <w:rFonts w:cstheme="minorHAnsi"/>
          <w:bCs/>
          <w:sz w:val="24"/>
          <w:szCs w:val="24"/>
        </w:rPr>
        <w:t xml:space="preserve">. </w:t>
      </w:r>
      <w:hyperlink r:id="rId21" w:history="1">
        <w:r w:rsidR="00635BFC" w:rsidRPr="000551D0">
          <w:rPr>
            <w:rStyle w:val="Hyperlink"/>
            <w:rFonts w:cstheme="minorHAnsi"/>
            <w:bCs/>
            <w:sz w:val="24"/>
            <w:szCs w:val="24"/>
          </w:rPr>
          <w:t>https://www.eutonie-crree.com/bibliographie/</w:t>
        </w:r>
      </w:hyperlink>
      <w:r w:rsidR="00635BFC">
        <w:rPr>
          <w:rFonts w:cstheme="minorHAnsi"/>
          <w:bCs/>
          <w:sz w:val="24"/>
          <w:szCs w:val="24"/>
        </w:rPr>
        <w:t xml:space="preserve"> PDF</w:t>
      </w:r>
    </w:p>
    <w:p w:rsidR="00FD02A5" w:rsidRPr="00FD02A5" w:rsidRDefault="00FD02A5" w:rsidP="00FD02A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FD02A5">
        <w:rPr>
          <w:rFonts w:cstheme="minorHAnsi"/>
          <w:sz w:val="24"/>
          <w:szCs w:val="24"/>
        </w:rPr>
        <w:t>DELABBÉ, Jean</w:t>
      </w:r>
      <w:r w:rsidR="00635BFC">
        <w:rPr>
          <w:rFonts w:cstheme="minorHAnsi"/>
          <w:sz w:val="24"/>
          <w:szCs w:val="24"/>
        </w:rPr>
        <w:t xml:space="preserve"> (2008)</w:t>
      </w:r>
      <w:r w:rsidRPr="00635BFC">
        <w:rPr>
          <w:rFonts w:cstheme="minorHAnsi"/>
          <w:i/>
          <w:sz w:val="24"/>
          <w:szCs w:val="24"/>
        </w:rPr>
        <w:t xml:space="preserve">. </w:t>
      </w:r>
      <w:r w:rsidR="00635BFC" w:rsidRPr="00921F90">
        <w:rPr>
          <w:rFonts w:cstheme="minorHAnsi"/>
          <w:bCs/>
          <w:i/>
          <w:sz w:val="24"/>
          <w:szCs w:val="24"/>
        </w:rPr>
        <w:t xml:space="preserve">Le </w:t>
      </w:r>
      <w:proofErr w:type="spellStart"/>
      <w:r w:rsidR="00635BFC" w:rsidRPr="00921F90">
        <w:rPr>
          <w:rFonts w:cstheme="minorHAnsi"/>
          <w:bCs/>
          <w:i/>
          <w:sz w:val="24"/>
          <w:szCs w:val="24"/>
        </w:rPr>
        <w:t>contact</w:t>
      </w:r>
      <w:proofErr w:type="spellEnd"/>
      <w:r w:rsidR="00635BFC" w:rsidRPr="00921F90">
        <w:rPr>
          <w:rFonts w:cstheme="minorHAnsi"/>
          <w:bCs/>
          <w:i/>
          <w:sz w:val="24"/>
          <w:szCs w:val="24"/>
        </w:rPr>
        <w:t xml:space="preserve"> en </w:t>
      </w:r>
      <w:proofErr w:type="spellStart"/>
      <w:r w:rsidR="00635BFC" w:rsidRPr="00921F90">
        <w:rPr>
          <w:rFonts w:cstheme="minorHAnsi"/>
          <w:bCs/>
          <w:i/>
          <w:sz w:val="24"/>
          <w:szCs w:val="24"/>
        </w:rPr>
        <w:t>eutonie</w:t>
      </w:r>
      <w:proofErr w:type="spellEnd"/>
      <w:r w:rsidR="00635BFC" w:rsidRPr="00635BFC">
        <w:rPr>
          <w:rFonts w:cstheme="minorHAnsi"/>
          <w:i/>
          <w:sz w:val="24"/>
          <w:szCs w:val="24"/>
        </w:rPr>
        <w:t xml:space="preserve"> </w:t>
      </w:r>
      <w:r w:rsidR="00635BFC" w:rsidRPr="00635BFC">
        <w:rPr>
          <w:rFonts w:cstheme="minorHAnsi"/>
          <w:b/>
          <w:i/>
          <w:color w:val="943634" w:themeColor="accent2" w:themeShade="BF"/>
          <w:sz w:val="24"/>
          <w:szCs w:val="24"/>
        </w:rPr>
        <w:t>(Der Kontakt in der Eutonie</w:t>
      </w:r>
      <w:r w:rsidR="00635BFC" w:rsidRPr="00635BFC">
        <w:rPr>
          <w:rFonts w:cstheme="minorHAnsi"/>
          <w:b/>
          <w:color w:val="943634" w:themeColor="accent2" w:themeShade="BF"/>
          <w:sz w:val="24"/>
          <w:szCs w:val="24"/>
        </w:rPr>
        <w:t>)</w:t>
      </w:r>
      <w:r w:rsidR="00635BFC">
        <w:rPr>
          <w:rFonts w:cstheme="minorHAnsi"/>
          <w:b/>
          <w:color w:val="943634" w:themeColor="accent2" w:themeShade="BF"/>
          <w:sz w:val="24"/>
          <w:szCs w:val="24"/>
        </w:rPr>
        <w:t xml:space="preserve">. </w:t>
      </w:r>
      <w:r w:rsidR="00635BFC" w:rsidRPr="00635BFC">
        <w:rPr>
          <w:rFonts w:cstheme="minorHAnsi"/>
          <w:sz w:val="24"/>
          <w:szCs w:val="24"/>
        </w:rPr>
        <w:t xml:space="preserve">2° </w:t>
      </w:r>
      <w:proofErr w:type="spellStart"/>
      <w:r w:rsidR="00635BFC" w:rsidRPr="00635BFC">
        <w:rPr>
          <w:rFonts w:cstheme="minorHAnsi"/>
          <w:sz w:val="24"/>
          <w:szCs w:val="24"/>
        </w:rPr>
        <w:t>édition</w:t>
      </w:r>
      <w:proofErr w:type="spellEnd"/>
      <w:r w:rsidR="00635BFC" w:rsidRPr="00635BFC">
        <w:rPr>
          <w:rFonts w:cstheme="minorHAnsi"/>
          <w:sz w:val="24"/>
          <w:szCs w:val="24"/>
        </w:rPr>
        <w:t xml:space="preserve"> </w:t>
      </w:r>
      <w:proofErr w:type="spellStart"/>
      <w:r w:rsidR="00635BFC" w:rsidRPr="00635BFC">
        <w:rPr>
          <w:rFonts w:cstheme="minorHAnsi"/>
          <w:sz w:val="24"/>
          <w:szCs w:val="24"/>
        </w:rPr>
        <w:t>revue</w:t>
      </w:r>
      <w:proofErr w:type="spellEnd"/>
      <w:r w:rsidR="00635BFC" w:rsidRPr="00635BFC">
        <w:rPr>
          <w:rFonts w:cstheme="minorHAnsi"/>
          <w:sz w:val="24"/>
          <w:szCs w:val="24"/>
        </w:rPr>
        <w:t xml:space="preserve"> et </w:t>
      </w:r>
      <w:proofErr w:type="spellStart"/>
      <w:r w:rsidR="00635BFC" w:rsidRPr="00635BFC">
        <w:rPr>
          <w:rFonts w:cstheme="minorHAnsi"/>
          <w:sz w:val="24"/>
          <w:szCs w:val="24"/>
        </w:rPr>
        <w:t>corrigée</w:t>
      </w:r>
      <w:proofErr w:type="spellEnd"/>
      <w:r w:rsidR="00635BFC" w:rsidRPr="00635BFC">
        <w:rPr>
          <w:rFonts w:cstheme="minorHAnsi"/>
          <w:sz w:val="24"/>
          <w:szCs w:val="24"/>
        </w:rPr>
        <w:t xml:space="preserve"> 2008</w:t>
      </w:r>
      <w:r w:rsidR="00635BFC">
        <w:rPr>
          <w:rFonts w:cstheme="minorHAnsi"/>
          <w:sz w:val="24"/>
          <w:szCs w:val="24"/>
        </w:rPr>
        <w:t>.</w:t>
      </w:r>
      <w:r w:rsidR="00635BFC" w:rsidRPr="00635BFC">
        <w:rPr>
          <w:rFonts w:cstheme="minorHAnsi"/>
          <w:sz w:val="24"/>
          <w:szCs w:val="24"/>
        </w:rPr>
        <w:t xml:space="preserve"> </w:t>
      </w:r>
      <w:hyperlink r:id="rId22" w:history="1">
        <w:r w:rsidR="00635BFC" w:rsidRPr="000551D0">
          <w:rPr>
            <w:rStyle w:val="Hyperlink"/>
            <w:rFonts w:cstheme="minorHAnsi"/>
            <w:sz w:val="24"/>
            <w:szCs w:val="24"/>
          </w:rPr>
          <w:t>https://www.eutonie-crree.com/bibliographie/</w:t>
        </w:r>
      </w:hyperlink>
      <w:r w:rsidR="00635BFC">
        <w:rPr>
          <w:rFonts w:cstheme="minorHAnsi"/>
          <w:sz w:val="24"/>
          <w:szCs w:val="24"/>
        </w:rPr>
        <w:t xml:space="preserve"> PDF</w:t>
      </w:r>
    </w:p>
    <w:p w:rsidR="00FD02A5" w:rsidRPr="00FD02A5" w:rsidRDefault="00FD02A5" w:rsidP="00FD02A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FD02A5">
        <w:rPr>
          <w:rFonts w:cstheme="minorHAnsi"/>
          <w:sz w:val="24"/>
          <w:szCs w:val="24"/>
        </w:rPr>
        <w:t>DELABBÉ, Jean</w:t>
      </w:r>
      <w:r w:rsidR="00635BFC">
        <w:rPr>
          <w:rFonts w:cstheme="minorHAnsi"/>
          <w:sz w:val="24"/>
          <w:szCs w:val="24"/>
        </w:rPr>
        <w:t xml:space="preserve"> (2013)</w:t>
      </w:r>
      <w:r w:rsidRPr="00FD02A5">
        <w:rPr>
          <w:rFonts w:cstheme="minorHAnsi"/>
          <w:sz w:val="24"/>
          <w:szCs w:val="24"/>
        </w:rPr>
        <w:t xml:space="preserve">. </w:t>
      </w:r>
      <w:r w:rsidR="00635BFC" w:rsidRPr="00921F90">
        <w:rPr>
          <w:rFonts w:cstheme="minorHAnsi"/>
          <w:bCs/>
          <w:i/>
          <w:sz w:val="24"/>
          <w:szCs w:val="24"/>
        </w:rPr>
        <w:t xml:space="preserve">Sensation </w:t>
      </w:r>
      <w:proofErr w:type="spellStart"/>
      <w:r w:rsidR="00635BFC" w:rsidRPr="00921F90">
        <w:rPr>
          <w:rFonts w:cstheme="minorHAnsi"/>
          <w:bCs/>
          <w:i/>
          <w:sz w:val="24"/>
          <w:szCs w:val="24"/>
        </w:rPr>
        <w:t>Perception</w:t>
      </w:r>
      <w:proofErr w:type="spellEnd"/>
      <w:r w:rsidR="00635BFC">
        <w:rPr>
          <w:rFonts w:cstheme="minorHAnsi"/>
          <w:b/>
          <w:bCs/>
          <w:sz w:val="24"/>
          <w:szCs w:val="24"/>
        </w:rPr>
        <w:t xml:space="preserve">. </w:t>
      </w:r>
      <w:r w:rsidR="00635BFC" w:rsidRPr="00635BFC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 xml:space="preserve">(Sinneswahrnehmung). </w:t>
      </w:r>
      <w:r w:rsidR="00635BFC" w:rsidRPr="00635BFC">
        <w:rPr>
          <w:rFonts w:cstheme="minorHAnsi"/>
          <w:bCs/>
          <w:sz w:val="24"/>
          <w:szCs w:val="24"/>
        </w:rPr>
        <w:t xml:space="preserve">2° </w:t>
      </w:r>
      <w:proofErr w:type="spellStart"/>
      <w:r w:rsidR="00635BFC" w:rsidRPr="00635BFC">
        <w:rPr>
          <w:rFonts w:cstheme="minorHAnsi"/>
          <w:bCs/>
          <w:sz w:val="24"/>
          <w:szCs w:val="24"/>
        </w:rPr>
        <w:t>édition</w:t>
      </w:r>
      <w:proofErr w:type="spellEnd"/>
      <w:r w:rsidR="00635BFC" w:rsidRPr="00635BFC">
        <w:rPr>
          <w:rFonts w:cstheme="minorHAnsi"/>
          <w:bCs/>
          <w:sz w:val="24"/>
          <w:szCs w:val="24"/>
        </w:rPr>
        <w:t xml:space="preserve"> </w:t>
      </w:r>
      <w:proofErr w:type="spellStart"/>
      <w:r w:rsidR="00635BFC" w:rsidRPr="00635BFC">
        <w:rPr>
          <w:rFonts w:cstheme="minorHAnsi"/>
          <w:bCs/>
          <w:sz w:val="24"/>
          <w:szCs w:val="24"/>
        </w:rPr>
        <w:t>revue</w:t>
      </w:r>
      <w:proofErr w:type="spellEnd"/>
      <w:r w:rsidR="00635BFC" w:rsidRPr="00635BFC">
        <w:rPr>
          <w:rFonts w:cstheme="minorHAnsi"/>
          <w:bCs/>
          <w:sz w:val="24"/>
          <w:szCs w:val="24"/>
        </w:rPr>
        <w:t xml:space="preserve"> et </w:t>
      </w:r>
      <w:proofErr w:type="spellStart"/>
      <w:r w:rsidR="00635BFC" w:rsidRPr="00635BFC">
        <w:rPr>
          <w:rFonts w:cstheme="minorHAnsi"/>
          <w:bCs/>
          <w:sz w:val="24"/>
          <w:szCs w:val="24"/>
        </w:rPr>
        <w:t>corrigée</w:t>
      </w:r>
      <w:proofErr w:type="spellEnd"/>
      <w:r w:rsidR="00635BFC" w:rsidRPr="00635BFC">
        <w:rPr>
          <w:rFonts w:cstheme="minorHAnsi"/>
          <w:bCs/>
          <w:sz w:val="24"/>
          <w:szCs w:val="24"/>
        </w:rPr>
        <w:t xml:space="preserve"> 2013</w:t>
      </w:r>
      <w:r w:rsidR="00635BFC">
        <w:rPr>
          <w:rFonts w:cstheme="minorHAnsi"/>
          <w:bCs/>
          <w:sz w:val="24"/>
          <w:szCs w:val="24"/>
        </w:rPr>
        <w:t>.</w:t>
      </w:r>
      <w:r w:rsidR="00635BFC" w:rsidRPr="00635BFC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 xml:space="preserve"> </w:t>
      </w:r>
      <w:hyperlink r:id="rId23" w:history="1">
        <w:r w:rsidR="00635BFC" w:rsidRPr="000551D0">
          <w:rPr>
            <w:rStyle w:val="Hyperlink"/>
            <w:rFonts w:cstheme="minorHAnsi"/>
            <w:sz w:val="24"/>
            <w:szCs w:val="24"/>
          </w:rPr>
          <w:t>https://www.eutonie-crree.com/bibliographie/</w:t>
        </w:r>
      </w:hyperlink>
      <w:r w:rsidR="00635BFC">
        <w:rPr>
          <w:rFonts w:cstheme="minorHAnsi"/>
          <w:sz w:val="24"/>
          <w:szCs w:val="24"/>
        </w:rPr>
        <w:t xml:space="preserve"> PDF</w:t>
      </w:r>
    </w:p>
    <w:p w:rsidR="00FD02A5" w:rsidRPr="00FD02A5" w:rsidRDefault="00FD02A5" w:rsidP="00FD02A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93" w:name="_Hlk68699256"/>
      <w:r w:rsidRPr="00FD02A5">
        <w:rPr>
          <w:rFonts w:cstheme="minorHAnsi"/>
          <w:sz w:val="24"/>
          <w:szCs w:val="24"/>
        </w:rPr>
        <w:t>DELABBÉ, Jean</w:t>
      </w:r>
      <w:r w:rsidR="00635BFC">
        <w:rPr>
          <w:rFonts w:cstheme="minorHAnsi"/>
          <w:sz w:val="24"/>
          <w:szCs w:val="24"/>
        </w:rPr>
        <w:t xml:space="preserve"> (2007)</w:t>
      </w:r>
      <w:r w:rsidRPr="00FD02A5">
        <w:rPr>
          <w:rFonts w:cstheme="minorHAnsi"/>
          <w:sz w:val="24"/>
          <w:szCs w:val="24"/>
        </w:rPr>
        <w:t xml:space="preserve">. </w:t>
      </w:r>
      <w:proofErr w:type="spellStart"/>
      <w:r w:rsidR="00635BFC" w:rsidRPr="00921F90">
        <w:rPr>
          <w:rFonts w:cstheme="minorHAnsi"/>
          <w:bCs/>
          <w:i/>
          <w:sz w:val="24"/>
          <w:szCs w:val="24"/>
        </w:rPr>
        <w:t>Douleur</w:t>
      </w:r>
      <w:proofErr w:type="spellEnd"/>
      <w:r w:rsidR="00635BFC" w:rsidRPr="00921F90">
        <w:rPr>
          <w:rFonts w:cstheme="minorHAnsi"/>
          <w:bCs/>
          <w:i/>
          <w:sz w:val="24"/>
          <w:szCs w:val="24"/>
        </w:rPr>
        <w:t xml:space="preserve">... Ma </w:t>
      </w:r>
      <w:proofErr w:type="spellStart"/>
      <w:r w:rsidR="00635BFC" w:rsidRPr="00921F90">
        <w:rPr>
          <w:rFonts w:cstheme="minorHAnsi"/>
          <w:bCs/>
          <w:i/>
          <w:sz w:val="24"/>
          <w:szCs w:val="24"/>
        </w:rPr>
        <w:t>douleur</w:t>
      </w:r>
      <w:proofErr w:type="spellEnd"/>
      <w:r w:rsidR="00635BFC" w:rsidRPr="00635BFC">
        <w:rPr>
          <w:rFonts w:cstheme="minorHAnsi"/>
          <w:b/>
          <w:bCs/>
          <w:i/>
          <w:sz w:val="24"/>
          <w:szCs w:val="24"/>
        </w:rPr>
        <w:t xml:space="preserve">. </w:t>
      </w:r>
      <w:r w:rsidR="00635BFC" w:rsidRPr="00635BFC">
        <w:rPr>
          <w:rFonts w:cstheme="minorHAnsi"/>
          <w:b/>
          <w:bCs/>
          <w:i/>
          <w:color w:val="C00000"/>
          <w:sz w:val="24"/>
          <w:szCs w:val="24"/>
        </w:rPr>
        <w:t>(Schmerzen, meine Schmerzen)</w:t>
      </w:r>
      <w:r w:rsidR="00635BFC">
        <w:rPr>
          <w:rFonts w:cstheme="minorHAnsi"/>
          <w:b/>
          <w:bCs/>
          <w:color w:val="C00000"/>
          <w:sz w:val="24"/>
          <w:szCs w:val="24"/>
        </w:rPr>
        <w:t xml:space="preserve">. </w:t>
      </w:r>
      <w:hyperlink r:id="rId24" w:history="1">
        <w:r w:rsidR="00635BFC" w:rsidRPr="000551D0">
          <w:rPr>
            <w:rStyle w:val="Hyperlink"/>
            <w:rFonts w:cstheme="minorHAnsi"/>
            <w:sz w:val="24"/>
            <w:szCs w:val="24"/>
          </w:rPr>
          <w:t>https://www.eutonie-crree.com/bibliographie/</w:t>
        </w:r>
      </w:hyperlink>
      <w:r w:rsidR="00635BFC">
        <w:rPr>
          <w:rFonts w:cstheme="minorHAnsi"/>
          <w:sz w:val="24"/>
          <w:szCs w:val="24"/>
        </w:rPr>
        <w:t xml:space="preserve"> PDF</w:t>
      </w:r>
      <w:bookmarkEnd w:id="93"/>
    </w:p>
    <w:p w:rsidR="00FD02A5" w:rsidRDefault="00FD02A5" w:rsidP="00FD02A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FD02A5">
        <w:rPr>
          <w:rFonts w:cstheme="minorHAnsi"/>
          <w:sz w:val="24"/>
          <w:szCs w:val="24"/>
        </w:rPr>
        <w:t>DELABBÉ, Jean</w:t>
      </w:r>
      <w:r w:rsidR="00E06B7B">
        <w:rPr>
          <w:rFonts w:cstheme="minorHAnsi"/>
          <w:sz w:val="24"/>
          <w:szCs w:val="24"/>
        </w:rPr>
        <w:t xml:space="preserve"> (2012)</w:t>
      </w:r>
      <w:r w:rsidRPr="00FD02A5">
        <w:rPr>
          <w:rFonts w:cstheme="minorHAnsi"/>
          <w:sz w:val="24"/>
          <w:szCs w:val="24"/>
        </w:rPr>
        <w:t>.</w:t>
      </w:r>
      <w:r w:rsidR="00E06B7B" w:rsidRPr="00E06B7B">
        <w:rPr>
          <w:b/>
          <w:bCs/>
          <w:color w:val="343434"/>
        </w:rPr>
        <w:t xml:space="preserve"> </w:t>
      </w:r>
      <w:r w:rsidR="00E06B7B" w:rsidRPr="00921F90">
        <w:rPr>
          <w:rFonts w:cstheme="minorHAnsi"/>
          <w:bCs/>
          <w:i/>
          <w:sz w:val="24"/>
          <w:szCs w:val="24"/>
        </w:rPr>
        <w:t xml:space="preserve">Approche de </w:t>
      </w:r>
      <w:proofErr w:type="spellStart"/>
      <w:r w:rsidR="00E06B7B" w:rsidRPr="00921F90">
        <w:rPr>
          <w:rFonts w:cstheme="minorHAnsi"/>
          <w:bCs/>
          <w:i/>
          <w:sz w:val="24"/>
          <w:szCs w:val="24"/>
        </w:rPr>
        <w:t>l'eutonie</w:t>
      </w:r>
      <w:proofErr w:type="spellEnd"/>
      <w:r w:rsidR="00E06B7B"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E06B7B" w:rsidRPr="00921F90">
        <w:rPr>
          <w:rFonts w:cstheme="minorHAnsi"/>
          <w:bCs/>
          <w:i/>
          <w:sz w:val="24"/>
          <w:szCs w:val="24"/>
        </w:rPr>
        <w:t>dans</w:t>
      </w:r>
      <w:proofErr w:type="spellEnd"/>
      <w:r w:rsidR="00E06B7B"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E06B7B" w:rsidRPr="00921F90">
        <w:rPr>
          <w:rFonts w:cstheme="minorHAnsi"/>
          <w:bCs/>
          <w:i/>
          <w:sz w:val="24"/>
          <w:szCs w:val="24"/>
        </w:rPr>
        <w:t>une</w:t>
      </w:r>
      <w:proofErr w:type="spellEnd"/>
      <w:r w:rsidR="00E06B7B"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="00E06B7B" w:rsidRPr="00921F90">
        <w:rPr>
          <w:rFonts w:cstheme="minorHAnsi"/>
          <w:bCs/>
          <w:i/>
          <w:sz w:val="24"/>
          <w:szCs w:val="24"/>
        </w:rPr>
        <w:t>activité</w:t>
      </w:r>
      <w:proofErr w:type="spellEnd"/>
      <w:r w:rsidR="00E06B7B" w:rsidRPr="00921F90">
        <w:rPr>
          <w:rFonts w:cstheme="minorHAnsi"/>
          <w:bCs/>
          <w:i/>
          <w:sz w:val="24"/>
          <w:szCs w:val="24"/>
        </w:rPr>
        <w:t xml:space="preserve"> manuelle </w:t>
      </w:r>
      <w:proofErr w:type="spellStart"/>
      <w:proofErr w:type="gramStart"/>
      <w:r w:rsidR="00E06B7B" w:rsidRPr="00921F90">
        <w:rPr>
          <w:rFonts w:cstheme="minorHAnsi"/>
          <w:bCs/>
          <w:i/>
          <w:sz w:val="24"/>
          <w:szCs w:val="24"/>
        </w:rPr>
        <w:t>professionnelle</w:t>
      </w:r>
      <w:proofErr w:type="spellEnd"/>
      <w:r w:rsidRPr="00E06B7B">
        <w:rPr>
          <w:rFonts w:cstheme="minorHAnsi"/>
          <w:i/>
          <w:sz w:val="24"/>
          <w:szCs w:val="24"/>
        </w:rPr>
        <w:t xml:space="preserve"> </w:t>
      </w:r>
      <w:r w:rsidR="00E06B7B" w:rsidRPr="00E06B7B">
        <w:rPr>
          <w:rFonts w:cstheme="minorHAnsi"/>
          <w:i/>
          <w:sz w:val="24"/>
          <w:szCs w:val="24"/>
        </w:rPr>
        <w:t xml:space="preserve"> (</w:t>
      </w:r>
      <w:proofErr w:type="gramEnd"/>
      <w:r w:rsidR="00E06B7B" w:rsidRPr="004A0F99">
        <w:rPr>
          <w:b/>
          <w:bCs/>
          <w:i/>
          <w:color w:val="943634" w:themeColor="accent2" w:themeShade="BF"/>
          <w:sz w:val="24"/>
          <w:szCs w:val="24"/>
          <w:lang w:val="de"/>
        </w:rPr>
        <w:t>Ansatz der Eutonie in einer beruflichen Manuellen Tätigkeit</w:t>
      </w:r>
      <w:r w:rsidR="00E06B7B" w:rsidRPr="00E06B7B">
        <w:rPr>
          <w:b/>
          <w:bCs/>
          <w:i/>
          <w:color w:val="C00000"/>
          <w:sz w:val="24"/>
          <w:szCs w:val="24"/>
          <w:lang w:val="de"/>
        </w:rPr>
        <w:t>)</w:t>
      </w:r>
      <w:r w:rsidR="00E06B7B">
        <w:rPr>
          <w:b/>
          <w:bCs/>
          <w:i/>
          <w:color w:val="C00000"/>
          <w:sz w:val="24"/>
          <w:szCs w:val="24"/>
          <w:lang w:val="de"/>
        </w:rPr>
        <w:t xml:space="preserve">. </w:t>
      </w:r>
      <w:r w:rsidR="00E06B7B">
        <w:rPr>
          <w:b/>
          <w:bCs/>
          <w:color w:val="C00000"/>
          <w:sz w:val="24"/>
          <w:szCs w:val="24"/>
          <w:lang w:val="de"/>
        </w:rPr>
        <w:t xml:space="preserve"> </w:t>
      </w:r>
      <w:r w:rsidR="00E06B7B" w:rsidRPr="00E06B7B">
        <w:rPr>
          <w:bCs/>
          <w:sz w:val="24"/>
          <w:szCs w:val="24"/>
        </w:rPr>
        <w:t xml:space="preserve">2° </w:t>
      </w:r>
      <w:proofErr w:type="spellStart"/>
      <w:r w:rsidR="00E06B7B" w:rsidRPr="00E06B7B">
        <w:rPr>
          <w:bCs/>
          <w:sz w:val="24"/>
          <w:szCs w:val="24"/>
        </w:rPr>
        <w:t>édition</w:t>
      </w:r>
      <w:proofErr w:type="spellEnd"/>
      <w:r w:rsidR="00E06B7B" w:rsidRPr="00E06B7B">
        <w:rPr>
          <w:bCs/>
          <w:sz w:val="24"/>
          <w:szCs w:val="24"/>
        </w:rPr>
        <w:t xml:space="preserve"> 2012</w:t>
      </w:r>
      <w:r w:rsidR="00E06B7B" w:rsidRPr="00E06B7B">
        <w:rPr>
          <w:b/>
          <w:bCs/>
          <w:sz w:val="24"/>
          <w:szCs w:val="24"/>
        </w:rPr>
        <w:t xml:space="preserve"> </w:t>
      </w:r>
      <w:bookmarkStart w:id="94" w:name="_Hlk68700422"/>
      <w:r w:rsidR="00E06B7B">
        <w:rPr>
          <w:rFonts w:cstheme="minorHAnsi"/>
          <w:sz w:val="24"/>
          <w:szCs w:val="24"/>
        </w:rPr>
        <w:fldChar w:fldCharType="begin"/>
      </w:r>
      <w:r w:rsidR="00E06B7B">
        <w:rPr>
          <w:rFonts w:cstheme="minorHAnsi"/>
          <w:sz w:val="24"/>
          <w:szCs w:val="24"/>
        </w:rPr>
        <w:instrText xml:space="preserve"> HYPERLINK "</w:instrText>
      </w:r>
      <w:r w:rsidR="00E06B7B" w:rsidRPr="00635BFC">
        <w:rPr>
          <w:rFonts w:cstheme="minorHAnsi"/>
          <w:sz w:val="24"/>
          <w:szCs w:val="24"/>
        </w:rPr>
        <w:instrText>https://www.eutonie-crree.com/bibliographie/</w:instrText>
      </w:r>
      <w:r w:rsidR="00E06B7B">
        <w:rPr>
          <w:rFonts w:cstheme="minorHAnsi"/>
          <w:sz w:val="24"/>
          <w:szCs w:val="24"/>
        </w:rPr>
        <w:instrText xml:space="preserve">" </w:instrText>
      </w:r>
      <w:r w:rsidR="00E06B7B">
        <w:rPr>
          <w:rFonts w:cstheme="minorHAnsi"/>
          <w:sz w:val="24"/>
          <w:szCs w:val="24"/>
        </w:rPr>
        <w:fldChar w:fldCharType="separate"/>
      </w:r>
      <w:r w:rsidR="00E06B7B" w:rsidRPr="000551D0">
        <w:rPr>
          <w:rStyle w:val="Hyperlink"/>
          <w:rFonts w:cstheme="minorHAnsi"/>
          <w:sz w:val="24"/>
          <w:szCs w:val="24"/>
        </w:rPr>
        <w:t>https://www.eutonie-crree.com/bibliographie/</w:t>
      </w:r>
      <w:r w:rsidR="00E06B7B">
        <w:rPr>
          <w:rFonts w:cstheme="minorHAnsi"/>
          <w:sz w:val="24"/>
          <w:szCs w:val="24"/>
        </w:rPr>
        <w:fldChar w:fldCharType="end"/>
      </w:r>
      <w:r w:rsidR="00E06B7B">
        <w:rPr>
          <w:rFonts w:cstheme="minorHAnsi"/>
          <w:sz w:val="24"/>
          <w:szCs w:val="24"/>
        </w:rPr>
        <w:t xml:space="preserve"> PDF</w:t>
      </w:r>
      <w:bookmarkEnd w:id="94"/>
    </w:p>
    <w:p w:rsidR="00E06B7B" w:rsidRDefault="00E06B7B" w:rsidP="00FD02A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95" w:name="_Hlk68700055"/>
      <w:r w:rsidRPr="00E06B7B">
        <w:rPr>
          <w:rFonts w:cstheme="minorHAnsi"/>
          <w:sz w:val="24"/>
          <w:szCs w:val="24"/>
        </w:rPr>
        <w:t>DELABBÉ, Jean (20</w:t>
      </w:r>
      <w:r w:rsidR="004A0F99">
        <w:rPr>
          <w:rFonts w:cstheme="minorHAnsi"/>
          <w:sz w:val="24"/>
          <w:szCs w:val="24"/>
        </w:rPr>
        <w:t>12</w:t>
      </w:r>
      <w:bookmarkEnd w:id="95"/>
      <w:r w:rsidRPr="00E06B7B">
        <w:rPr>
          <w:rFonts w:cstheme="minorHAnsi"/>
          <w:sz w:val="24"/>
          <w:szCs w:val="24"/>
        </w:rPr>
        <w:t>)</w:t>
      </w:r>
      <w:r w:rsidR="004A0F99">
        <w:rPr>
          <w:rFonts w:cstheme="minorHAnsi"/>
          <w:sz w:val="24"/>
          <w:szCs w:val="24"/>
        </w:rPr>
        <w:t xml:space="preserve"> </w:t>
      </w:r>
      <w:r w:rsidR="004A0F99" w:rsidRPr="00921F90">
        <w:rPr>
          <w:rFonts w:cstheme="minorHAnsi"/>
          <w:bCs/>
          <w:i/>
          <w:sz w:val="24"/>
          <w:szCs w:val="24"/>
        </w:rPr>
        <w:t xml:space="preserve">À la </w:t>
      </w:r>
      <w:proofErr w:type="spellStart"/>
      <w:r w:rsidR="004A0F99" w:rsidRPr="00921F90">
        <w:rPr>
          <w:rFonts w:cstheme="minorHAnsi"/>
          <w:bCs/>
          <w:i/>
          <w:sz w:val="24"/>
          <w:szCs w:val="24"/>
        </w:rPr>
        <w:t>lisière</w:t>
      </w:r>
      <w:proofErr w:type="spellEnd"/>
      <w:r w:rsidR="004A0F99" w:rsidRPr="00921F90">
        <w:rPr>
          <w:rFonts w:cstheme="minorHAnsi"/>
          <w:bCs/>
          <w:i/>
          <w:sz w:val="24"/>
          <w:szCs w:val="24"/>
        </w:rPr>
        <w:t xml:space="preserve"> des </w:t>
      </w:r>
      <w:proofErr w:type="spellStart"/>
      <w:r w:rsidR="004A0F99" w:rsidRPr="00921F90">
        <w:rPr>
          <w:rFonts w:cstheme="minorHAnsi"/>
          <w:bCs/>
          <w:i/>
          <w:sz w:val="24"/>
          <w:szCs w:val="24"/>
        </w:rPr>
        <w:t>concepts</w:t>
      </w:r>
      <w:proofErr w:type="spellEnd"/>
      <w:r w:rsidR="004A0F99" w:rsidRPr="00921F90">
        <w:rPr>
          <w:rFonts w:cstheme="minorHAnsi"/>
          <w:bCs/>
          <w:i/>
          <w:sz w:val="24"/>
          <w:szCs w:val="24"/>
        </w:rPr>
        <w:t xml:space="preserve"> en </w:t>
      </w:r>
      <w:proofErr w:type="spellStart"/>
      <w:proofErr w:type="gramStart"/>
      <w:r w:rsidR="004A0F99" w:rsidRPr="00921F90">
        <w:rPr>
          <w:rFonts w:cstheme="minorHAnsi"/>
          <w:bCs/>
          <w:i/>
          <w:sz w:val="24"/>
          <w:szCs w:val="24"/>
        </w:rPr>
        <w:t>eutonie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E11CF1">
        <w:rPr>
          <w:rFonts w:cstheme="minorHAnsi"/>
          <w:sz w:val="24"/>
          <w:szCs w:val="24"/>
        </w:rPr>
        <w:t xml:space="preserve"> </w:t>
      </w:r>
      <w:r w:rsidR="004A0F99">
        <w:rPr>
          <w:rFonts w:cstheme="minorHAnsi"/>
          <w:sz w:val="24"/>
          <w:szCs w:val="24"/>
        </w:rPr>
        <w:t>(</w:t>
      </w:r>
      <w:proofErr w:type="gramEnd"/>
      <w:r w:rsidR="004A0F99">
        <w:rPr>
          <w:rFonts w:cstheme="minorHAnsi"/>
          <w:sz w:val="24"/>
          <w:szCs w:val="24"/>
        </w:rPr>
        <w:t xml:space="preserve"> </w:t>
      </w:r>
      <w:r w:rsidR="004A0F99" w:rsidRPr="004A0F99">
        <w:rPr>
          <w:rFonts w:cstheme="minorHAnsi"/>
          <w:i/>
          <w:color w:val="943634" w:themeColor="accent2" w:themeShade="BF"/>
          <w:sz w:val="24"/>
          <w:szCs w:val="24"/>
        </w:rPr>
        <w:t xml:space="preserve">Am </w:t>
      </w:r>
      <w:r w:rsidR="004A0F99" w:rsidRPr="004A0F99">
        <w:rPr>
          <w:rStyle w:val="ts-alignment-element"/>
          <w:rFonts w:ascii="Segoe UI" w:hAnsi="Segoe UI" w:cs="Segoe UI"/>
          <w:i/>
          <w:color w:val="943634" w:themeColor="accent2" w:themeShade="BF"/>
          <w:sz w:val="21"/>
          <w:szCs w:val="21"/>
        </w:rPr>
        <w:t>Rande</w:t>
      </w:r>
      <w:r w:rsidR="004A0F99" w:rsidRPr="004A0F99">
        <w:rPr>
          <w:rFonts w:ascii="Segoe UI" w:hAnsi="Segoe UI" w:cs="Segoe UI"/>
          <w:i/>
          <w:color w:val="943634" w:themeColor="accent2" w:themeShade="BF"/>
          <w:sz w:val="21"/>
          <w:szCs w:val="21"/>
        </w:rPr>
        <w:t xml:space="preserve"> </w:t>
      </w:r>
      <w:r w:rsidR="004A0F99" w:rsidRPr="004A0F99">
        <w:rPr>
          <w:rStyle w:val="ts-alignment-element"/>
          <w:rFonts w:ascii="Segoe UI" w:hAnsi="Segoe UI" w:cs="Segoe UI"/>
          <w:i/>
          <w:color w:val="943634" w:themeColor="accent2" w:themeShade="BF"/>
          <w:sz w:val="21"/>
          <w:szCs w:val="21"/>
        </w:rPr>
        <w:t>der</w:t>
      </w:r>
      <w:r w:rsidR="004A0F99" w:rsidRPr="004A0F99">
        <w:rPr>
          <w:rFonts w:ascii="Segoe UI" w:hAnsi="Segoe UI" w:cs="Segoe UI"/>
          <w:i/>
          <w:color w:val="943634" w:themeColor="accent2" w:themeShade="BF"/>
          <w:sz w:val="21"/>
          <w:szCs w:val="21"/>
        </w:rPr>
        <w:t xml:space="preserve"> </w:t>
      </w:r>
      <w:proofErr w:type="spellStart"/>
      <w:r w:rsidR="004A0F99" w:rsidRPr="004A0F99">
        <w:rPr>
          <w:rStyle w:val="ts-alignment-element"/>
          <w:rFonts w:ascii="Segoe UI" w:hAnsi="Segoe UI" w:cs="Segoe UI"/>
          <w:i/>
          <w:color w:val="943634" w:themeColor="accent2" w:themeShade="BF"/>
          <w:sz w:val="21"/>
          <w:szCs w:val="21"/>
        </w:rPr>
        <w:t>eutonischen</w:t>
      </w:r>
      <w:proofErr w:type="spellEnd"/>
      <w:r w:rsidR="004A0F99" w:rsidRPr="004A0F99">
        <w:rPr>
          <w:rFonts w:ascii="Segoe UI" w:hAnsi="Segoe UI" w:cs="Segoe UI"/>
          <w:i/>
          <w:color w:val="943634" w:themeColor="accent2" w:themeShade="BF"/>
          <w:sz w:val="21"/>
          <w:szCs w:val="21"/>
        </w:rPr>
        <w:t xml:space="preserve"> </w:t>
      </w:r>
      <w:r w:rsidR="004A0F99" w:rsidRPr="004A0F99">
        <w:rPr>
          <w:rStyle w:val="ts-alignment-element"/>
          <w:rFonts w:ascii="Segoe UI" w:hAnsi="Segoe UI" w:cs="Segoe UI"/>
          <w:i/>
          <w:color w:val="943634" w:themeColor="accent2" w:themeShade="BF"/>
          <w:sz w:val="21"/>
          <w:szCs w:val="21"/>
        </w:rPr>
        <w:t>Konzepte</w:t>
      </w:r>
      <w:r w:rsidR="004A0F99">
        <w:rPr>
          <w:rStyle w:val="ts-alignment-element"/>
          <w:rFonts w:ascii="Segoe UI" w:hAnsi="Segoe UI" w:cs="Segoe UI"/>
          <w:sz w:val="21"/>
          <w:szCs w:val="21"/>
        </w:rPr>
        <w:t>)</w:t>
      </w:r>
      <w:r w:rsidR="004A0F99">
        <w:rPr>
          <w:rFonts w:cstheme="minorHAnsi"/>
          <w:sz w:val="24"/>
          <w:szCs w:val="24"/>
        </w:rPr>
        <w:t xml:space="preserve"> </w:t>
      </w:r>
      <w:r w:rsidRPr="00E06B7B">
        <w:rPr>
          <w:rFonts w:cstheme="minorHAnsi"/>
          <w:b/>
          <w:bCs/>
          <w:sz w:val="24"/>
          <w:szCs w:val="24"/>
        </w:rPr>
        <w:t xml:space="preserve">. </w:t>
      </w:r>
      <w:bookmarkStart w:id="96" w:name="_Hlk68700126"/>
      <w:r w:rsidRPr="00E06B7B">
        <w:rPr>
          <w:rFonts w:cstheme="minorHAnsi"/>
          <w:sz w:val="24"/>
          <w:szCs w:val="24"/>
        </w:rPr>
        <w:fldChar w:fldCharType="begin"/>
      </w:r>
      <w:r w:rsidRPr="00E06B7B">
        <w:rPr>
          <w:rFonts w:cstheme="minorHAnsi"/>
          <w:sz w:val="24"/>
          <w:szCs w:val="24"/>
        </w:rPr>
        <w:instrText xml:space="preserve"> HYPERLINK "https://www.eutonie-crree.com/bibliographie/" </w:instrText>
      </w:r>
      <w:r w:rsidRPr="00E06B7B">
        <w:rPr>
          <w:rFonts w:cstheme="minorHAnsi"/>
          <w:sz w:val="24"/>
          <w:szCs w:val="24"/>
        </w:rPr>
        <w:fldChar w:fldCharType="separate"/>
      </w:r>
      <w:r w:rsidRPr="00E06B7B">
        <w:rPr>
          <w:rStyle w:val="Hyperlink"/>
          <w:rFonts w:cstheme="minorHAnsi"/>
          <w:sz w:val="24"/>
          <w:szCs w:val="24"/>
        </w:rPr>
        <w:t>https://www.eutonie-crree.com/bibliographie/</w:t>
      </w:r>
      <w:r w:rsidRPr="00E06B7B">
        <w:rPr>
          <w:rFonts w:cstheme="minorHAnsi"/>
          <w:sz w:val="24"/>
          <w:szCs w:val="24"/>
        </w:rPr>
        <w:fldChar w:fldCharType="end"/>
      </w:r>
      <w:r w:rsidRPr="00E06B7B">
        <w:rPr>
          <w:rFonts w:cstheme="minorHAnsi"/>
          <w:sz w:val="24"/>
          <w:szCs w:val="24"/>
        </w:rPr>
        <w:t xml:space="preserve"> PDF</w:t>
      </w:r>
      <w:bookmarkEnd w:id="96"/>
    </w:p>
    <w:p w:rsidR="004A0F99" w:rsidRDefault="004A0F99" w:rsidP="00FD02A5">
      <w:pPr>
        <w:tabs>
          <w:tab w:val="left" w:pos="7068"/>
        </w:tabs>
        <w:spacing w:after="100" w:afterAutospacing="1" w:line="240" w:lineRule="auto"/>
        <w:outlineLvl w:val="2"/>
        <w:rPr>
          <w:bCs/>
          <w:color w:val="343434"/>
          <w:sz w:val="24"/>
          <w:szCs w:val="24"/>
        </w:rPr>
      </w:pPr>
      <w:bookmarkStart w:id="97" w:name="_Hlk68700148"/>
      <w:r w:rsidRPr="00E06B7B">
        <w:rPr>
          <w:rFonts w:cstheme="minorHAnsi"/>
          <w:sz w:val="24"/>
          <w:szCs w:val="24"/>
        </w:rPr>
        <w:t>DELABBÉ, Jean (20</w:t>
      </w:r>
      <w:r>
        <w:rPr>
          <w:rFonts w:cstheme="minorHAnsi"/>
          <w:sz w:val="24"/>
          <w:szCs w:val="24"/>
        </w:rPr>
        <w:t>15</w:t>
      </w:r>
      <w:r w:rsidRPr="004A0F99">
        <w:rPr>
          <w:rFonts w:cstheme="minorHAnsi"/>
          <w:i/>
          <w:sz w:val="24"/>
          <w:szCs w:val="24"/>
        </w:rPr>
        <w:t xml:space="preserve">). </w:t>
      </w:r>
      <w:r w:rsidRPr="00921F90">
        <w:rPr>
          <w:rStyle w:val="font-size-18"/>
          <w:bCs/>
          <w:i/>
          <w:color w:val="343434"/>
          <w:sz w:val="24"/>
          <w:szCs w:val="24"/>
        </w:rPr>
        <w:t>Eutonie, au-</w:t>
      </w:r>
      <w:proofErr w:type="spellStart"/>
      <w:r w:rsidRPr="00921F90">
        <w:rPr>
          <w:rStyle w:val="font-size-18"/>
          <w:bCs/>
          <w:i/>
          <w:color w:val="343434"/>
          <w:sz w:val="24"/>
          <w:szCs w:val="24"/>
        </w:rPr>
        <w:t>delà</w:t>
      </w:r>
      <w:proofErr w:type="spellEnd"/>
      <w:r w:rsidRPr="00921F90">
        <w:rPr>
          <w:rStyle w:val="font-size-18"/>
          <w:bCs/>
          <w:i/>
          <w:color w:val="343434"/>
          <w:sz w:val="24"/>
          <w:szCs w:val="24"/>
        </w:rPr>
        <w:t xml:space="preserve"> des </w:t>
      </w:r>
      <w:proofErr w:type="spellStart"/>
      <w:r w:rsidRPr="00921F90">
        <w:rPr>
          <w:rStyle w:val="font-size-18"/>
          <w:bCs/>
          <w:i/>
          <w:color w:val="343434"/>
          <w:sz w:val="24"/>
          <w:szCs w:val="24"/>
        </w:rPr>
        <w:t>concepts</w:t>
      </w:r>
      <w:proofErr w:type="spellEnd"/>
      <w:r w:rsidRPr="004A0F99">
        <w:rPr>
          <w:rStyle w:val="font-size-18"/>
          <w:b/>
          <w:bCs/>
          <w:i/>
          <w:color w:val="343434"/>
          <w:sz w:val="24"/>
          <w:szCs w:val="24"/>
        </w:rPr>
        <w:t xml:space="preserve"> (</w:t>
      </w:r>
      <w:r w:rsidRPr="004A0F99">
        <w:rPr>
          <w:rStyle w:val="font-size-18"/>
          <w:b/>
          <w:bCs/>
          <w:i/>
          <w:color w:val="943634" w:themeColor="accent2" w:themeShade="BF"/>
          <w:sz w:val="24"/>
          <w:szCs w:val="24"/>
        </w:rPr>
        <w:t>Eutonie jenseits der Konzepte</w:t>
      </w:r>
      <w:r w:rsidRPr="004A0F99">
        <w:rPr>
          <w:rStyle w:val="font-size-18"/>
          <w:b/>
          <w:bCs/>
          <w:i/>
          <w:color w:val="343434"/>
          <w:sz w:val="24"/>
          <w:szCs w:val="24"/>
        </w:rPr>
        <w:t>).</w:t>
      </w:r>
      <w:r>
        <w:rPr>
          <w:rStyle w:val="font-size-18"/>
          <w:b/>
          <w:bCs/>
          <w:i/>
          <w:color w:val="343434"/>
          <w:sz w:val="24"/>
          <w:szCs w:val="24"/>
        </w:rPr>
        <w:t xml:space="preserve"> </w:t>
      </w:r>
      <w:hyperlink r:id="rId25" w:history="1">
        <w:r w:rsidRPr="004A0F99">
          <w:rPr>
            <w:rStyle w:val="Hyperlink"/>
            <w:bCs/>
            <w:sz w:val="24"/>
            <w:szCs w:val="24"/>
          </w:rPr>
          <w:t>https://www.eutonie-crree.com/bibliographie/</w:t>
        </w:r>
      </w:hyperlink>
      <w:r w:rsidRPr="004A0F99">
        <w:rPr>
          <w:bCs/>
          <w:color w:val="343434"/>
          <w:sz w:val="24"/>
          <w:szCs w:val="24"/>
        </w:rPr>
        <w:t xml:space="preserve"> PDF</w:t>
      </w:r>
    </w:p>
    <w:bookmarkEnd w:id="97"/>
    <w:p w:rsidR="004A0F99" w:rsidRPr="004A0F99" w:rsidRDefault="004A0F99" w:rsidP="004A0F99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/>
          <w:bCs/>
          <w:i/>
          <w:sz w:val="24"/>
          <w:szCs w:val="24"/>
        </w:rPr>
      </w:pPr>
      <w:r w:rsidRPr="004A0F99">
        <w:rPr>
          <w:rFonts w:cstheme="minorHAnsi"/>
          <w:sz w:val="24"/>
          <w:szCs w:val="24"/>
        </w:rPr>
        <w:t>DELABBÉ, Jean (201</w:t>
      </w:r>
      <w:r>
        <w:rPr>
          <w:rFonts w:cstheme="minorHAnsi"/>
          <w:sz w:val="24"/>
          <w:szCs w:val="24"/>
        </w:rPr>
        <w:t>1</w:t>
      </w:r>
      <w:r w:rsidRPr="004A0F99">
        <w:rPr>
          <w:rFonts w:cstheme="minorHAnsi"/>
          <w:i/>
          <w:sz w:val="24"/>
          <w:szCs w:val="24"/>
        </w:rPr>
        <w:t>).</w:t>
      </w:r>
      <w:r w:rsidRPr="004A0F99">
        <w:rPr>
          <w:b/>
          <w:bCs/>
          <w:color w:val="343434"/>
        </w:rPr>
        <w:t xml:space="preserve"> </w:t>
      </w:r>
      <w:r w:rsidRPr="00921F90">
        <w:rPr>
          <w:rFonts w:cstheme="minorHAnsi"/>
          <w:bCs/>
          <w:i/>
          <w:sz w:val="24"/>
          <w:szCs w:val="24"/>
        </w:rPr>
        <w:t xml:space="preserve">Mon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premier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stage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d'eutonie</w:t>
      </w:r>
      <w:proofErr w:type="spellEnd"/>
      <w:r w:rsidRPr="004A0F99">
        <w:rPr>
          <w:rFonts w:cstheme="minorHAnsi"/>
          <w:i/>
          <w:sz w:val="24"/>
          <w:szCs w:val="24"/>
        </w:rPr>
        <w:t xml:space="preserve"> </w:t>
      </w:r>
      <w:r w:rsidRPr="004A0F99">
        <w:rPr>
          <w:rFonts w:cstheme="minorHAnsi"/>
          <w:b/>
          <w:bCs/>
          <w:i/>
          <w:sz w:val="24"/>
          <w:szCs w:val="24"/>
        </w:rPr>
        <w:t>(</w:t>
      </w:r>
      <w:r w:rsidRPr="004A0F99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Mein erstes Eutonie-Praktikum</w:t>
      </w:r>
      <w:r w:rsidRPr="004A0F99">
        <w:rPr>
          <w:rFonts w:cstheme="minorHAnsi"/>
          <w:b/>
          <w:bCs/>
          <w:i/>
          <w:sz w:val="24"/>
          <w:szCs w:val="24"/>
        </w:rPr>
        <w:t xml:space="preserve">). </w:t>
      </w:r>
      <w:hyperlink r:id="rId26" w:history="1">
        <w:r w:rsidRPr="004A0F99">
          <w:rPr>
            <w:rStyle w:val="Hyperlink"/>
            <w:rFonts w:cstheme="minorHAnsi"/>
            <w:bCs/>
            <w:sz w:val="24"/>
            <w:szCs w:val="24"/>
          </w:rPr>
          <w:t>https://www.eutonie-crree.com/bibliographie/</w:t>
        </w:r>
      </w:hyperlink>
      <w:r w:rsidRPr="004A0F99">
        <w:rPr>
          <w:rFonts w:cstheme="minorHAnsi"/>
          <w:bCs/>
          <w:sz w:val="24"/>
          <w:szCs w:val="24"/>
        </w:rPr>
        <w:t xml:space="preserve"> PDF</w:t>
      </w:r>
    </w:p>
    <w:p w:rsidR="00D711E7" w:rsidRPr="00D94297" w:rsidRDefault="00D711E7" w:rsidP="0068776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D</w:t>
      </w:r>
      <w:r w:rsidRPr="00D94297">
        <w:rPr>
          <w:rFonts w:cstheme="minorHAnsi"/>
          <w:sz w:val="24"/>
          <w:szCs w:val="24"/>
        </w:rPr>
        <w:t xml:space="preserve">elage, J. (2018). </w:t>
      </w:r>
      <w:r w:rsidRPr="00921F90">
        <w:rPr>
          <w:rFonts w:cstheme="minorHAnsi"/>
          <w:sz w:val="24"/>
          <w:szCs w:val="24"/>
        </w:rPr>
        <w:t xml:space="preserve">Mon </w:t>
      </w:r>
      <w:proofErr w:type="spellStart"/>
      <w:r w:rsidRPr="00921F90">
        <w:rPr>
          <w:rFonts w:cstheme="minorHAnsi"/>
          <w:sz w:val="24"/>
          <w:szCs w:val="24"/>
        </w:rPr>
        <w:t>approche</w:t>
      </w:r>
      <w:proofErr w:type="spellEnd"/>
      <w:r w:rsidRPr="00921F90">
        <w:rPr>
          <w:rFonts w:cstheme="minorHAnsi"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sz w:val="24"/>
          <w:szCs w:val="24"/>
        </w:rPr>
        <w:t>aide</w:t>
      </w:r>
      <w:proofErr w:type="spellEnd"/>
      <w:r w:rsidRPr="00921F90">
        <w:rPr>
          <w:rFonts w:cstheme="minorHAnsi"/>
          <w:sz w:val="24"/>
          <w:szCs w:val="24"/>
        </w:rPr>
        <w:t xml:space="preserve"> à se </w:t>
      </w:r>
      <w:proofErr w:type="spellStart"/>
      <w:r w:rsidRPr="00921F90">
        <w:rPr>
          <w:rFonts w:cstheme="minorHAnsi"/>
          <w:sz w:val="24"/>
          <w:szCs w:val="24"/>
        </w:rPr>
        <w:t>relier</w:t>
      </w:r>
      <w:proofErr w:type="spellEnd"/>
      <w:r w:rsidRPr="00921F90">
        <w:rPr>
          <w:rFonts w:cstheme="minorHAnsi"/>
          <w:sz w:val="24"/>
          <w:szCs w:val="24"/>
        </w:rPr>
        <w:t xml:space="preserve"> à </w:t>
      </w:r>
      <w:proofErr w:type="spellStart"/>
      <w:r w:rsidRPr="00921F90">
        <w:rPr>
          <w:rFonts w:cstheme="minorHAnsi"/>
          <w:sz w:val="24"/>
          <w:szCs w:val="24"/>
        </w:rPr>
        <w:t>son</w:t>
      </w:r>
      <w:proofErr w:type="spellEnd"/>
      <w:r w:rsidRPr="00921F90">
        <w:rPr>
          <w:rFonts w:cstheme="minorHAnsi"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sz w:val="24"/>
          <w:szCs w:val="24"/>
        </w:rPr>
        <w:t>corps</w:t>
      </w:r>
      <w:proofErr w:type="spellEnd"/>
      <w:r w:rsidRPr="00D94297">
        <w:rPr>
          <w:rFonts w:cstheme="minorHAnsi"/>
          <w:sz w:val="24"/>
          <w:szCs w:val="24"/>
        </w:rPr>
        <w:t>.</w:t>
      </w:r>
      <w:r w:rsidR="00114551">
        <w:rPr>
          <w:rFonts w:cstheme="minorHAnsi"/>
          <w:sz w:val="24"/>
          <w:szCs w:val="24"/>
        </w:rPr>
        <w:t xml:space="preserve"> (</w:t>
      </w:r>
      <w:r w:rsidR="00114551" w:rsidRPr="00D94297">
        <w:rPr>
          <w:b/>
          <w:sz w:val="24"/>
          <w:szCs w:val="24"/>
          <w:lang w:val="de"/>
        </w:rPr>
        <w:t>Mein Ansatz hilft, sich mit seinem Körper zu verbinden</w:t>
      </w:r>
      <w:r w:rsidR="00114551">
        <w:rPr>
          <w:b/>
          <w:sz w:val="24"/>
          <w:szCs w:val="24"/>
          <w:lang w:val="de"/>
        </w:rPr>
        <w:t>)</w:t>
      </w:r>
      <w:r w:rsidR="00114551" w:rsidRPr="00D94297">
        <w:rPr>
          <w:b/>
          <w:sz w:val="24"/>
          <w:szCs w:val="24"/>
          <w:lang w:val="de"/>
        </w:rPr>
        <w:t>.</w:t>
      </w:r>
      <w:r w:rsidRPr="00D94297">
        <w:rPr>
          <w:rFonts w:cstheme="minorHAnsi"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sz w:val="24"/>
          <w:szCs w:val="24"/>
        </w:rPr>
        <w:t>Psychologies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sz w:val="24"/>
          <w:szCs w:val="24"/>
        </w:rPr>
        <w:t>magazine</w:t>
      </w:r>
      <w:proofErr w:type="spellEnd"/>
      <w:r w:rsidRPr="00D94297">
        <w:rPr>
          <w:rFonts w:cstheme="minorHAnsi"/>
          <w:sz w:val="24"/>
          <w:szCs w:val="24"/>
        </w:rPr>
        <w:t xml:space="preserve"> Juni 2018.</w:t>
      </w:r>
    </w:p>
    <w:p w:rsidR="000D6507" w:rsidRDefault="008E4340" w:rsidP="008E434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94297">
        <w:rPr>
          <w:rFonts w:eastAsia="Times New Roman" w:cstheme="minorHAnsi"/>
          <w:sz w:val="24"/>
          <w:szCs w:val="24"/>
          <w:lang w:eastAsia="de-DE"/>
        </w:rPr>
        <w:t xml:space="preserve">DIGELMANN, D. (1967). </w:t>
      </w:r>
      <w:proofErr w:type="spellStart"/>
      <w:proofErr w:type="gram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L'Eutonie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,(</w:t>
      </w:r>
      <w:proofErr w:type="spellStart"/>
      <w:proofErr w:type="gram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caps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.«Le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mouvement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 en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rythmique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»,«La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gymnastique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 et la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dance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»,«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Generalités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»)</w:t>
      </w:r>
      <w:r w:rsidRPr="00D94297">
        <w:rPr>
          <w:rFonts w:eastAsia="Times New Roman" w:cstheme="minorHAnsi"/>
          <w:sz w:val="24"/>
          <w:szCs w:val="24"/>
          <w:lang w:eastAsia="de-DE"/>
        </w:rPr>
        <w:t xml:space="preserve">, </w:t>
      </w:r>
      <w:proofErr w:type="spellStart"/>
      <w:r w:rsidRPr="00D94297">
        <w:rPr>
          <w:rFonts w:eastAsia="Times New Roman" w:cstheme="minorHAnsi"/>
          <w:sz w:val="24"/>
          <w:szCs w:val="24"/>
          <w:lang w:eastAsia="de-DE"/>
        </w:rPr>
        <w:t>Scarabée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 xml:space="preserve">, Paris, 1971. </w:t>
      </w:r>
      <w:r w:rsidRPr="00D94297">
        <w:rPr>
          <w:rFonts w:eastAsia="Times New Roman" w:cstheme="minorHAnsi"/>
          <w:i/>
          <w:iCs/>
          <w:sz w:val="24"/>
          <w:szCs w:val="24"/>
          <w:lang w:eastAsia="de-DE"/>
        </w:rPr>
        <w:t>L ‘Eutonie</w:t>
      </w:r>
      <w:r w:rsidR="005A557E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</w:t>
      </w:r>
      <w:r w:rsidRPr="00D94297">
        <w:rPr>
          <w:rFonts w:eastAsia="Times New Roman" w:cstheme="minorHAnsi"/>
          <w:i/>
          <w:iCs/>
          <w:sz w:val="24"/>
          <w:szCs w:val="24"/>
          <w:lang w:eastAsia="de-DE"/>
        </w:rPr>
        <w:t xml:space="preserve">de Gerda Alexander Approche </w:t>
      </w:r>
      <w:proofErr w:type="spellStart"/>
      <w:r w:rsidRPr="00D94297">
        <w:rPr>
          <w:rFonts w:eastAsia="Times New Roman" w:cstheme="minorHAnsi"/>
          <w:i/>
          <w:iCs/>
          <w:sz w:val="24"/>
          <w:szCs w:val="24"/>
          <w:lang w:eastAsia="de-DE"/>
        </w:rPr>
        <w:t>Psychiatrique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>. Google Scholar.</w:t>
      </w:r>
    </w:p>
    <w:p w:rsidR="005A557E" w:rsidRDefault="005A557E" w:rsidP="008E434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A557E" w:rsidRPr="00D94297" w:rsidRDefault="005A557E" w:rsidP="005A557E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557E">
        <w:rPr>
          <w:rFonts w:eastAsia="Times New Roman" w:cstheme="minorHAnsi"/>
          <w:sz w:val="24"/>
          <w:szCs w:val="24"/>
          <w:lang w:eastAsia="de-DE"/>
        </w:rPr>
        <w:t>DIGELMANN Denise</w:t>
      </w:r>
      <w:r>
        <w:rPr>
          <w:rFonts w:eastAsia="Times New Roman" w:cstheme="minorHAnsi"/>
          <w:sz w:val="24"/>
          <w:szCs w:val="24"/>
          <w:lang w:eastAsia="de-DE"/>
        </w:rPr>
        <w:t xml:space="preserve"> (1971). </w:t>
      </w:r>
      <w:proofErr w:type="spellStart"/>
      <w:r w:rsidRPr="005A557E">
        <w:rPr>
          <w:rFonts w:eastAsia="Times New Roman" w:cstheme="minorHAnsi"/>
          <w:b/>
          <w:bCs/>
          <w:i/>
          <w:sz w:val="24"/>
          <w:szCs w:val="24"/>
          <w:lang w:eastAsia="de-DE"/>
        </w:rPr>
        <w:t>L’Eutonie</w:t>
      </w:r>
      <w:proofErr w:type="spellEnd"/>
      <w:r w:rsidRPr="005A557E"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 de Gerda Alexander</w:t>
      </w:r>
      <w:r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. </w:t>
      </w:r>
      <w:r w:rsidRPr="005A557E">
        <w:rPr>
          <w:rFonts w:eastAsia="Times New Roman" w:cstheme="minorHAnsi"/>
          <w:bCs/>
          <w:sz w:val="24"/>
          <w:szCs w:val="24"/>
          <w:lang w:eastAsia="de-DE"/>
        </w:rPr>
        <w:t xml:space="preserve">Ed. du </w:t>
      </w:r>
      <w:proofErr w:type="spellStart"/>
      <w:r w:rsidRPr="005A557E">
        <w:rPr>
          <w:rFonts w:eastAsia="Times New Roman" w:cstheme="minorHAnsi"/>
          <w:bCs/>
          <w:sz w:val="24"/>
          <w:szCs w:val="24"/>
          <w:lang w:eastAsia="de-DE"/>
        </w:rPr>
        <w:t>Scarabée</w:t>
      </w:r>
      <w:proofErr w:type="spellEnd"/>
      <w:r w:rsidRPr="005A557E">
        <w:rPr>
          <w:rFonts w:eastAsia="Times New Roman" w:cstheme="minorHAnsi"/>
          <w:bCs/>
          <w:sz w:val="24"/>
          <w:szCs w:val="24"/>
          <w:lang w:eastAsia="de-DE"/>
        </w:rPr>
        <w:t xml:space="preserve"> (CEMEA), France, 1971</w:t>
      </w:r>
      <w:r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:rsidR="000D6507" w:rsidRDefault="000D6507" w:rsidP="00371D8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D94297">
        <w:rPr>
          <w:rFonts w:eastAsia="Times New Roman" w:cstheme="minorHAnsi"/>
          <w:sz w:val="24"/>
          <w:szCs w:val="24"/>
          <w:lang w:eastAsia="de-DE"/>
        </w:rPr>
        <w:t>Dumoulin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 xml:space="preserve">, M. C. (2009). </w:t>
      </w:r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Analyse de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contenu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de la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documentation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portant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sur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l'Eutonie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Gerda-Alexander en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lien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avec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la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prévention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des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pathologies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chez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les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musiciens</w:t>
      </w:r>
      <w:proofErr w:type="spellEnd"/>
      <w:r w:rsidR="00371D85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r w:rsidR="00371D85" w:rsidRPr="00371D85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 xml:space="preserve">(Analyse des Inhalts der Dokumentation der Eutonie Gerda-Alexander im Zusammenhang mit der Vorbeugung von Krankheiten bei </w:t>
      </w:r>
      <w:proofErr w:type="gramStart"/>
      <w:r w:rsidR="00371D85" w:rsidRPr="00371D85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>Musikern)</w:t>
      </w:r>
      <w:r w:rsidR="00371D85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 xml:space="preserve"> </w:t>
      </w:r>
      <w:r w:rsidR="00371D85" w:rsidRPr="00371D85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r w:rsidRPr="00D94297">
        <w:rPr>
          <w:rFonts w:eastAsia="Times New Roman" w:cstheme="minorHAnsi"/>
          <w:sz w:val="24"/>
          <w:szCs w:val="24"/>
          <w:lang w:eastAsia="de-DE"/>
        </w:rPr>
        <w:t>/</w:t>
      </w:r>
      <w:proofErr w:type="spellStart"/>
      <w:proofErr w:type="gramEnd"/>
      <w:r w:rsidRPr="00D94297">
        <w:rPr>
          <w:rFonts w:eastAsia="Times New Roman" w:cstheme="minorHAnsi"/>
          <w:sz w:val="24"/>
          <w:szCs w:val="24"/>
          <w:lang w:eastAsia="de-DE"/>
        </w:rPr>
        <w:t>cMarie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 xml:space="preserve">-Claude </w:t>
      </w:r>
      <w:proofErr w:type="spellStart"/>
      <w:r w:rsidRPr="00D94297">
        <w:rPr>
          <w:rFonts w:eastAsia="Times New Roman" w:cstheme="minorHAnsi"/>
          <w:sz w:val="24"/>
          <w:szCs w:val="24"/>
          <w:lang w:eastAsia="de-DE"/>
        </w:rPr>
        <w:t>Dumoulin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>. Google Scholar.</w:t>
      </w:r>
    </w:p>
    <w:p w:rsidR="00860568" w:rsidRDefault="00860568" w:rsidP="00371D8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860568" w:rsidRDefault="00860568" w:rsidP="00371D8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60568">
        <w:rPr>
          <w:rFonts w:eastAsia="Times New Roman" w:cstheme="minorHAnsi"/>
          <w:sz w:val="24"/>
          <w:szCs w:val="24"/>
          <w:lang w:eastAsia="de-DE"/>
        </w:rPr>
        <w:t>DULIEGE</w:t>
      </w:r>
      <w:r>
        <w:rPr>
          <w:rFonts w:eastAsia="Times New Roman" w:cstheme="minorHAnsi"/>
          <w:sz w:val="24"/>
          <w:szCs w:val="24"/>
          <w:lang w:eastAsia="de-DE"/>
        </w:rPr>
        <w:t>,</w:t>
      </w:r>
      <w:r w:rsidRPr="00860568">
        <w:rPr>
          <w:rFonts w:eastAsia="Times New Roman" w:cstheme="minorHAnsi"/>
          <w:sz w:val="24"/>
          <w:szCs w:val="24"/>
          <w:lang w:eastAsia="de-DE"/>
        </w:rPr>
        <w:t xml:space="preserve"> Dominique</w:t>
      </w:r>
      <w:r>
        <w:rPr>
          <w:rFonts w:eastAsia="Times New Roman" w:cstheme="minorHAnsi"/>
          <w:sz w:val="24"/>
          <w:szCs w:val="24"/>
          <w:lang w:eastAsia="de-DE"/>
        </w:rPr>
        <w:t xml:space="preserve"> (</w:t>
      </w:r>
      <w:r w:rsidR="00E91D84">
        <w:rPr>
          <w:rFonts w:eastAsia="Times New Roman" w:cstheme="minorHAnsi"/>
          <w:sz w:val="24"/>
          <w:szCs w:val="24"/>
          <w:lang w:eastAsia="de-DE"/>
        </w:rPr>
        <w:t xml:space="preserve">2016). 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Accorder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son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proofErr w:type="gram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corps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:</w:t>
      </w:r>
      <w:proofErr w:type="gram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l’eutonie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pour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les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musiciens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et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les</w:t>
      </w:r>
      <w:proofErr w:type="spellEnd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 xml:space="preserve"> </w:t>
      </w:r>
      <w:proofErr w:type="spellStart"/>
      <w:r w:rsidR="00E91D84" w:rsidRPr="00921F90">
        <w:rPr>
          <w:rFonts w:eastAsia="Times New Roman" w:cstheme="minorHAnsi"/>
          <w:bCs/>
          <w:i/>
          <w:sz w:val="24"/>
          <w:szCs w:val="24"/>
          <w:lang w:eastAsia="de-DE"/>
        </w:rPr>
        <w:t>chanteurs</w:t>
      </w:r>
      <w:proofErr w:type="spellEnd"/>
      <w:r w:rsidR="00E91D84">
        <w:rPr>
          <w:rFonts w:eastAsia="Times New Roman" w:cstheme="minorHAnsi"/>
          <w:sz w:val="24"/>
          <w:szCs w:val="24"/>
          <w:lang w:eastAsia="de-DE"/>
        </w:rPr>
        <w:t xml:space="preserve"> . (</w:t>
      </w:r>
      <w:r w:rsidR="00E91D84" w:rsidRPr="00E91D84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>Ihren Körper stimmen: Eutonie für Musiker und Sänger</w:t>
      </w:r>
      <w:r w:rsidR="00E91D84">
        <w:rPr>
          <w:rFonts w:eastAsia="Times New Roman" w:cstheme="minorHAnsi"/>
          <w:sz w:val="24"/>
          <w:szCs w:val="24"/>
          <w:lang w:eastAsia="de-DE"/>
        </w:rPr>
        <w:t xml:space="preserve">). </w:t>
      </w:r>
      <w:r w:rsidR="00E91D84" w:rsidRPr="00E91D84">
        <w:rPr>
          <w:rFonts w:eastAsia="Times New Roman" w:cstheme="minorHAnsi"/>
          <w:sz w:val="24"/>
          <w:szCs w:val="24"/>
          <w:lang w:eastAsia="de-DE"/>
        </w:rPr>
        <w:t xml:space="preserve">Ed. </w:t>
      </w:r>
      <w:proofErr w:type="spellStart"/>
      <w:r w:rsidR="00E91D84" w:rsidRPr="00E91D84">
        <w:rPr>
          <w:rFonts w:eastAsia="Times New Roman" w:cstheme="minorHAnsi"/>
          <w:sz w:val="24"/>
          <w:szCs w:val="24"/>
          <w:lang w:eastAsia="de-DE"/>
        </w:rPr>
        <w:t>Alexitère</w:t>
      </w:r>
      <w:proofErr w:type="spellEnd"/>
      <w:r w:rsidR="00E91D84" w:rsidRPr="00E91D84">
        <w:rPr>
          <w:rFonts w:eastAsia="Times New Roman" w:cstheme="minorHAnsi"/>
          <w:sz w:val="24"/>
          <w:szCs w:val="24"/>
          <w:lang w:eastAsia="de-DE"/>
        </w:rPr>
        <w:t xml:space="preserve">, Coll. </w:t>
      </w:r>
      <w:proofErr w:type="spellStart"/>
      <w:r w:rsidR="00E91D84" w:rsidRPr="00E91D84">
        <w:rPr>
          <w:rFonts w:eastAsia="Times New Roman" w:cstheme="minorHAnsi"/>
          <w:sz w:val="24"/>
          <w:szCs w:val="24"/>
          <w:lang w:eastAsia="de-DE"/>
        </w:rPr>
        <w:t>Médecine</w:t>
      </w:r>
      <w:proofErr w:type="spellEnd"/>
      <w:r w:rsidR="00E91D84" w:rsidRPr="00E91D84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gramStart"/>
      <w:r w:rsidR="00E91D84" w:rsidRPr="00E91D84">
        <w:rPr>
          <w:rFonts w:eastAsia="Times New Roman" w:cstheme="minorHAnsi"/>
          <w:sz w:val="24"/>
          <w:szCs w:val="24"/>
          <w:lang w:eastAsia="de-DE"/>
        </w:rPr>
        <w:t>des Arts</w:t>
      </w:r>
      <w:proofErr w:type="gramEnd"/>
      <w:r w:rsidR="00E91D84" w:rsidRPr="00E91D84">
        <w:rPr>
          <w:rFonts w:eastAsia="Times New Roman" w:cstheme="minorHAnsi"/>
          <w:sz w:val="24"/>
          <w:szCs w:val="24"/>
          <w:lang w:eastAsia="de-DE"/>
        </w:rPr>
        <w:t>, France, 2016</w:t>
      </w:r>
    </w:p>
    <w:p w:rsidR="00E91D84" w:rsidRDefault="00E91D84" w:rsidP="00371D8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E91D84" w:rsidRDefault="00E91D84" w:rsidP="005A557E">
      <w:pPr>
        <w:spacing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E91D84">
        <w:rPr>
          <w:rFonts w:eastAsia="Times New Roman" w:cstheme="minorHAnsi"/>
          <w:sz w:val="24"/>
          <w:szCs w:val="24"/>
          <w:lang w:eastAsia="de-DE"/>
        </w:rPr>
        <w:t>DULIEGE Dominique</w:t>
      </w:r>
      <w:r>
        <w:rPr>
          <w:rFonts w:eastAsia="Times New Roman" w:cstheme="minorHAnsi"/>
          <w:sz w:val="24"/>
          <w:szCs w:val="24"/>
          <w:lang w:eastAsia="de-DE"/>
        </w:rPr>
        <w:t xml:space="preserve"> (2015). </w:t>
      </w:r>
      <w:proofErr w:type="spellStart"/>
      <w:r w:rsidRPr="005A557E">
        <w:rPr>
          <w:rFonts w:eastAsia="Times New Roman" w:cstheme="minorHAnsi"/>
          <w:b/>
          <w:bCs/>
          <w:i/>
          <w:color w:val="943634" w:themeColor="accent2" w:themeShade="BF"/>
          <w:sz w:val="24"/>
          <w:szCs w:val="24"/>
          <w:lang w:eastAsia="de-DE"/>
        </w:rPr>
        <w:t>L'Eutonie</w:t>
      </w:r>
      <w:proofErr w:type="spellEnd"/>
      <w:r w:rsidRPr="005A557E">
        <w:rPr>
          <w:rFonts w:eastAsia="Times New Roman" w:cstheme="minorHAnsi"/>
          <w:b/>
          <w:bCs/>
          <w:i/>
          <w:color w:val="943634" w:themeColor="accent2" w:themeShade="BF"/>
          <w:sz w:val="24"/>
          <w:szCs w:val="24"/>
          <w:lang w:eastAsia="de-DE"/>
        </w:rPr>
        <w:t xml:space="preserve"> Gerda Alexander</w:t>
      </w:r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 xml:space="preserve">. Ed. </w:t>
      </w:r>
      <w:proofErr w:type="spellStart"/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>Vie</w:t>
      </w:r>
      <w:proofErr w:type="spellEnd"/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 xml:space="preserve">, </w:t>
      </w:r>
      <w:proofErr w:type="spellStart"/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>Allemagne</w:t>
      </w:r>
      <w:proofErr w:type="spellEnd"/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>, 2015</w:t>
      </w:r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br/>
      </w:r>
      <w:proofErr w:type="spellStart"/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>Réédition</w:t>
      </w:r>
      <w:proofErr w:type="spellEnd"/>
      <w:r w:rsidR="005A557E" w:rsidRPr="005A557E">
        <w:rPr>
          <w:rFonts w:eastAsia="Times New Roman" w:cstheme="minorHAnsi"/>
          <w:bCs/>
          <w:sz w:val="24"/>
          <w:szCs w:val="24"/>
          <w:lang w:eastAsia="de-DE"/>
        </w:rPr>
        <w:t xml:space="preserve"> de 2002</w:t>
      </w:r>
      <w:r w:rsidR="005A557E">
        <w:rPr>
          <w:rFonts w:eastAsia="Times New Roman" w:cstheme="minorHAnsi"/>
          <w:bCs/>
          <w:sz w:val="24"/>
          <w:szCs w:val="24"/>
          <w:lang w:eastAsia="de-DE"/>
        </w:rPr>
        <w:t>.</w:t>
      </w:r>
    </w:p>
    <w:p w:rsidR="00F867D0" w:rsidRPr="00D94297" w:rsidRDefault="00F867D0" w:rsidP="005A557E">
      <w:pPr>
        <w:spacing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867D0">
        <w:rPr>
          <w:rFonts w:eastAsia="Times New Roman" w:cstheme="minorHAnsi"/>
          <w:sz w:val="24"/>
          <w:szCs w:val="24"/>
          <w:lang w:eastAsia="de-DE"/>
        </w:rPr>
        <w:t xml:space="preserve">Don Johnson (1995).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Bone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, Breath and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Gesture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: Practices of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Embodiment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: Interview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with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Gerda Alexander.</w:t>
      </w:r>
      <w:r w:rsidRPr="00F867D0">
        <w:rPr>
          <w:rFonts w:eastAsia="Times New Roman" w:cstheme="minorHAnsi"/>
          <w:i/>
          <w:sz w:val="24"/>
          <w:szCs w:val="24"/>
          <w:lang w:eastAsia="de-DE"/>
        </w:rPr>
        <w:t xml:space="preserve"> (</w:t>
      </w:r>
      <w:r w:rsidRPr="00F867D0">
        <w:rPr>
          <w:b/>
          <w:i/>
          <w:color w:val="943634" w:themeColor="accent2" w:themeShade="BF"/>
          <w:sz w:val="24"/>
          <w:szCs w:val="24"/>
          <w:lang w:val="de"/>
        </w:rPr>
        <w:t>Knochen, Atem und Geste: Praktiken der Verkörperung: Interview mit Gerda Alexander</w:t>
      </w:r>
      <w:r w:rsidRPr="00F867D0">
        <w:rPr>
          <w:i/>
          <w:sz w:val="24"/>
          <w:szCs w:val="24"/>
          <w:lang w:val="de"/>
        </w:rPr>
        <w:t>)</w:t>
      </w:r>
      <w:r w:rsidRPr="00F867D0">
        <w:rPr>
          <w:rFonts w:eastAsia="Times New Roman" w:cstheme="minorHAnsi"/>
          <w:sz w:val="24"/>
          <w:szCs w:val="24"/>
          <w:lang w:eastAsia="de-DE"/>
        </w:rPr>
        <w:t xml:space="preserve"> ISBN 9781556432019.</w:t>
      </w:r>
    </w:p>
    <w:p w:rsidR="0048774C" w:rsidRDefault="0048774C" w:rsidP="0048774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94297">
        <w:rPr>
          <w:rFonts w:eastAsia="Times New Roman" w:cstheme="minorHAnsi"/>
          <w:sz w:val="24"/>
          <w:szCs w:val="24"/>
          <w:lang w:eastAsia="de-DE"/>
        </w:rPr>
        <w:t xml:space="preserve">EALET, M. E. (1985). </w:t>
      </w:r>
      <w:proofErr w:type="spellStart"/>
      <w:r w:rsidRPr="00921F90">
        <w:rPr>
          <w:rFonts w:eastAsia="Times New Roman" w:cstheme="minorHAnsi"/>
          <w:sz w:val="24"/>
          <w:szCs w:val="24"/>
          <w:lang w:eastAsia="de-DE"/>
        </w:rPr>
        <w:t>L'eutonie</w:t>
      </w:r>
      <w:proofErr w:type="spellEnd"/>
      <w:r w:rsidRPr="00921F90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sz w:val="24"/>
          <w:szCs w:val="24"/>
          <w:lang w:eastAsia="de-DE"/>
        </w:rPr>
        <w:t>avec</w:t>
      </w:r>
      <w:proofErr w:type="spellEnd"/>
      <w:r w:rsidRPr="00921F90">
        <w:rPr>
          <w:rFonts w:eastAsia="Times New Roman" w:cstheme="minorHAnsi"/>
          <w:sz w:val="24"/>
          <w:szCs w:val="24"/>
          <w:lang w:eastAsia="de-DE"/>
        </w:rPr>
        <w:t xml:space="preserve"> des </w:t>
      </w:r>
      <w:proofErr w:type="spellStart"/>
      <w:r w:rsidRPr="00921F90">
        <w:rPr>
          <w:rFonts w:eastAsia="Times New Roman" w:cstheme="minorHAnsi"/>
          <w:sz w:val="24"/>
          <w:szCs w:val="24"/>
          <w:lang w:eastAsia="de-DE"/>
        </w:rPr>
        <w:t>personnes</w:t>
      </w:r>
      <w:proofErr w:type="spellEnd"/>
      <w:r w:rsidRPr="00921F90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sz w:val="24"/>
          <w:szCs w:val="24"/>
          <w:lang w:eastAsia="de-DE"/>
        </w:rPr>
        <w:t>âgées</w:t>
      </w:r>
      <w:proofErr w:type="spellEnd"/>
      <w:r w:rsidR="00371D85" w:rsidRPr="00921F90">
        <w:rPr>
          <w:rFonts w:eastAsia="Times New Roman" w:cstheme="minorHAnsi"/>
          <w:b/>
          <w:sz w:val="24"/>
          <w:szCs w:val="24"/>
          <w:lang w:eastAsia="de-DE"/>
        </w:rPr>
        <w:t xml:space="preserve"> (</w:t>
      </w:r>
      <w:r w:rsidR="00371D85" w:rsidRPr="00371D85">
        <w:rPr>
          <w:rFonts w:eastAsia="Times New Roman" w:cstheme="minorHAnsi"/>
          <w:b/>
          <w:color w:val="943634" w:themeColor="accent2" w:themeShade="BF"/>
          <w:sz w:val="24"/>
          <w:szCs w:val="24"/>
          <w:lang w:eastAsia="de-DE"/>
        </w:rPr>
        <w:t>Eutonie mit älteren Menschen</w:t>
      </w:r>
      <w:r w:rsidR="00371D85">
        <w:rPr>
          <w:rFonts w:eastAsia="Times New Roman" w:cstheme="minorHAnsi"/>
          <w:b/>
          <w:sz w:val="24"/>
          <w:szCs w:val="24"/>
          <w:lang w:eastAsia="de-DE"/>
        </w:rPr>
        <w:t>)</w:t>
      </w:r>
      <w:r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. </w:t>
      </w:r>
      <w:proofErr w:type="spellStart"/>
      <w:r w:rsidRPr="00D94297">
        <w:rPr>
          <w:rFonts w:eastAsia="Times New Roman" w:cstheme="minorHAnsi"/>
          <w:b/>
          <w:i/>
          <w:iCs/>
          <w:sz w:val="24"/>
          <w:szCs w:val="24"/>
          <w:lang w:eastAsia="de-DE"/>
        </w:rPr>
        <w:t>Gérontologie</w:t>
      </w:r>
      <w:proofErr w:type="spellEnd"/>
      <w:r w:rsidRPr="00D94297">
        <w:rPr>
          <w:rFonts w:eastAsia="Times New Roman" w:cstheme="minorHAnsi"/>
          <w:b/>
          <w:i/>
          <w:iCs/>
          <w:sz w:val="24"/>
          <w:szCs w:val="24"/>
          <w:lang w:eastAsia="de-DE"/>
        </w:rPr>
        <w:t xml:space="preserve"> et </w:t>
      </w:r>
      <w:proofErr w:type="spellStart"/>
      <w:r w:rsidRPr="00D94297">
        <w:rPr>
          <w:rFonts w:eastAsia="Times New Roman" w:cstheme="minorHAnsi"/>
          <w:b/>
          <w:i/>
          <w:iCs/>
          <w:sz w:val="24"/>
          <w:szCs w:val="24"/>
          <w:lang w:eastAsia="de-DE"/>
        </w:rPr>
        <w:t>société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>, (32), 81-84. Google Scholar.</w:t>
      </w:r>
    </w:p>
    <w:p w:rsidR="007361E8" w:rsidRDefault="007361E8" w:rsidP="0048774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51B41" w:rsidRDefault="007361E8" w:rsidP="0048774C">
      <w:pPr>
        <w:spacing w:after="0" w:line="240" w:lineRule="auto"/>
        <w:rPr>
          <w:b/>
          <w:i/>
          <w:color w:val="943634" w:themeColor="accent2" w:themeShade="BF"/>
          <w:sz w:val="24"/>
          <w:szCs w:val="24"/>
          <w:lang w:val="de"/>
        </w:rPr>
      </w:pPr>
      <w:r w:rsidRPr="00CE15F6">
        <w:rPr>
          <w:rFonts w:eastAsia="Times New Roman" w:cstheme="minorHAnsi"/>
          <w:bCs/>
          <w:sz w:val="24"/>
          <w:szCs w:val="24"/>
          <w:lang w:eastAsia="de-DE"/>
        </w:rPr>
        <w:t>Ehrenreich, Grete</w:t>
      </w:r>
      <w:r w:rsidRPr="007361E8">
        <w:rPr>
          <w:rFonts w:eastAsia="Times New Roman" w:cstheme="minorHAnsi"/>
          <w:b/>
          <w:bCs/>
          <w:sz w:val="24"/>
          <w:szCs w:val="24"/>
          <w:lang w:eastAsia="de-DE"/>
        </w:rPr>
        <w:t>:</w:t>
      </w:r>
      <w:r w:rsidRPr="007361E8">
        <w:rPr>
          <w:rFonts w:eastAsia="Times New Roman" w:cstheme="minorHAnsi"/>
          <w:sz w:val="24"/>
          <w:szCs w:val="24"/>
          <w:lang w:eastAsia="de-DE"/>
        </w:rPr>
        <w:t> Gerda Alexanders ”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Eutoni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”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som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tilbud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i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folkeskolens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specialcenter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. Januar 2001.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Opgave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skrevet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ved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Danmarks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Pædagogiske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Universitet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>.</w:t>
      </w:r>
      <w:r w:rsidRPr="007361E8">
        <w:rPr>
          <w:rFonts w:eastAsia="Times New Roman" w:cstheme="minorHAnsi"/>
          <w:sz w:val="24"/>
          <w:szCs w:val="24"/>
          <w:lang w:eastAsia="de-DE"/>
        </w:rPr>
        <w:br/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Rekvireres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ved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henvendelse</w:t>
      </w:r>
      <w:proofErr w:type="spellEnd"/>
      <w:r w:rsidRPr="007361E8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7361E8">
        <w:rPr>
          <w:rFonts w:eastAsia="Times New Roman" w:cstheme="minorHAnsi"/>
          <w:sz w:val="24"/>
          <w:szCs w:val="24"/>
          <w:lang w:eastAsia="de-DE"/>
        </w:rPr>
        <w:t>til</w:t>
      </w:r>
      <w:proofErr w:type="spellEnd"/>
      <w:r w:rsidR="00975974">
        <w:rPr>
          <w:rFonts w:eastAsia="Times New Roman" w:cstheme="minorHAnsi"/>
          <w:sz w:val="24"/>
          <w:szCs w:val="24"/>
          <w:lang w:eastAsia="de-DE"/>
        </w:rPr>
        <w:t xml:space="preserve"> (</w:t>
      </w:r>
      <w:r w:rsidR="00975974" w:rsidRPr="00975974">
        <w:rPr>
          <w:b/>
          <w:i/>
          <w:color w:val="943634" w:themeColor="accent2" w:themeShade="BF"/>
          <w:sz w:val="24"/>
          <w:szCs w:val="24"/>
          <w:lang w:val="de"/>
        </w:rPr>
        <w:t xml:space="preserve">Eutonie" als Angebot im Sonderzentrum der Grundschule. </w:t>
      </w:r>
    </w:p>
    <w:p w:rsidR="007361E8" w:rsidRDefault="00975974" w:rsidP="0048774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75974">
        <w:rPr>
          <w:b/>
          <w:i/>
          <w:color w:val="943634" w:themeColor="accent2" w:themeShade="BF"/>
          <w:sz w:val="24"/>
          <w:szCs w:val="24"/>
          <w:lang w:val="de"/>
        </w:rPr>
        <w:t>Januar 2001. Auftrag an der Dänischen Pädagogischen Universität</w:t>
      </w:r>
      <w:r>
        <w:rPr>
          <w:sz w:val="24"/>
          <w:szCs w:val="24"/>
          <w:lang w:val="de"/>
        </w:rPr>
        <w:t>)</w:t>
      </w:r>
      <w:r w:rsidRPr="007361E8">
        <w:rPr>
          <w:sz w:val="24"/>
          <w:szCs w:val="24"/>
          <w:lang w:val="de"/>
        </w:rPr>
        <w:t>.</w:t>
      </w:r>
      <w:r w:rsidR="007361E8" w:rsidRPr="007361E8">
        <w:rPr>
          <w:rFonts w:eastAsia="Times New Roman" w:cstheme="minorHAnsi"/>
          <w:sz w:val="24"/>
          <w:szCs w:val="24"/>
          <w:lang w:eastAsia="de-DE"/>
        </w:rPr>
        <w:t xml:space="preserve"> Grete Ehrenreich, </w:t>
      </w:r>
      <w:proofErr w:type="spellStart"/>
      <w:r w:rsidR="007361E8" w:rsidRPr="007361E8">
        <w:rPr>
          <w:rFonts w:eastAsia="Times New Roman" w:cstheme="minorHAnsi"/>
          <w:sz w:val="24"/>
          <w:szCs w:val="24"/>
          <w:lang w:eastAsia="de-DE"/>
        </w:rPr>
        <w:t>e-mail</w:t>
      </w:r>
      <w:proofErr w:type="spellEnd"/>
      <w:r w:rsidR="007361E8" w:rsidRPr="007361E8">
        <w:rPr>
          <w:rFonts w:eastAsia="Times New Roman" w:cstheme="minorHAnsi"/>
          <w:sz w:val="24"/>
          <w:szCs w:val="24"/>
          <w:lang w:eastAsia="de-DE"/>
        </w:rPr>
        <w:t>: Ehrenreich(a)mail.dk</w:t>
      </w:r>
    </w:p>
    <w:p w:rsidR="00751B41" w:rsidRDefault="00751B41" w:rsidP="0048774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751B41" w:rsidRPr="00D94297" w:rsidRDefault="00751B41" w:rsidP="0048774C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751B41">
        <w:rPr>
          <w:rFonts w:eastAsia="Times New Roman" w:cstheme="minorHAnsi"/>
          <w:sz w:val="24"/>
          <w:szCs w:val="24"/>
          <w:lang w:eastAsia="de-DE"/>
        </w:rPr>
        <w:t xml:space="preserve">Eckstein, B., &amp; </w:t>
      </w:r>
      <w:proofErr w:type="spellStart"/>
      <w:r w:rsidRPr="00751B41">
        <w:rPr>
          <w:rFonts w:eastAsia="Times New Roman" w:cstheme="minorHAnsi"/>
          <w:sz w:val="24"/>
          <w:szCs w:val="24"/>
          <w:lang w:eastAsia="de-DE"/>
        </w:rPr>
        <w:t>Fröhlig</w:t>
      </w:r>
      <w:proofErr w:type="spellEnd"/>
      <w:r w:rsidRPr="00751B41">
        <w:rPr>
          <w:rFonts w:eastAsia="Times New Roman" w:cstheme="minorHAnsi"/>
          <w:sz w:val="24"/>
          <w:szCs w:val="24"/>
          <w:lang w:eastAsia="de-DE"/>
        </w:rPr>
        <w:t>, B. (2007). Praxishandbuch der Beratung und Psychotherapie: eine Arbeitshilfe für den Anfang (Vol. 136). Klett-Cotta</w:t>
      </w:r>
    </w:p>
    <w:p w:rsidR="00687767" w:rsidRPr="00D94297" w:rsidRDefault="00687767" w:rsidP="000D650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687767" w:rsidRDefault="00687767" w:rsidP="000D650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D94297">
        <w:rPr>
          <w:rFonts w:eastAsia="Times New Roman" w:cstheme="minorHAnsi"/>
          <w:sz w:val="24"/>
          <w:szCs w:val="24"/>
          <w:lang w:eastAsia="de-DE"/>
        </w:rPr>
        <w:t>Escala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 xml:space="preserve">, D., &amp; Pernet, A. (2007). </w:t>
      </w:r>
      <w:proofErr w:type="spellStart"/>
      <w:r w:rsidRPr="00D94297">
        <w:rPr>
          <w:rFonts w:eastAsia="Times New Roman" w:cstheme="minorHAnsi"/>
          <w:b/>
          <w:sz w:val="24"/>
          <w:szCs w:val="24"/>
          <w:lang w:eastAsia="de-DE"/>
        </w:rPr>
        <w:t>Une</w:t>
      </w:r>
      <w:proofErr w:type="spellEnd"/>
      <w:r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proofErr w:type="spellStart"/>
      <w:r w:rsidRPr="00D94297">
        <w:rPr>
          <w:rFonts w:eastAsia="Times New Roman" w:cstheme="minorHAnsi"/>
          <w:b/>
          <w:sz w:val="24"/>
          <w:szCs w:val="24"/>
          <w:lang w:eastAsia="de-DE"/>
        </w:rPr>
        <w:t>aproche</w:t>
      </w:r>
      <w:proofErr w:type="spellEnd"/>
      <w:r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de </w:t>
      </w:r>
      <w:proofErr w:type="spellStart"/>
      <w:r w:rsidRPr="00D94297">
        <w:rPr>
          <w:rFonts w:eastAsia="Times New Roman" w:cstheme="minorHAnsi"/>
          <w:b/>
          <w:sz w:val="24"/>
          <w:szCs w:val="24"/>
          <w:lang w:eastAsia="de-DE"/>
        </w:rPr>
        <w:t>l'eutonie</w:t>
      </w:r>
      <w:proofErr w:type="spellEnd"/>
      <w:r w:rsidRPr="00D94297">
        <w:rPr>
          <w:rFonts w:eastAsia="Times New Roman" w:cstheme="minorHAnsi"/>
          <w:b/>
          <w:sz w:val="24"/>
          <w:szCs w:val="24"/>
          <w:lang w:eastAsia="de-DE"/>
        </w:rPr>
        <w:t xml:space="preserve"> en EPS</w:t>
      </w:r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. EPS: Revue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education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physique</w:t>
      </w:r>
      <w:proofErr w:type="spellEnd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 xml:space="preserve"> et </w:t>
      </w:r>
      <w:proofErr w:type="spellStart"/>
      <w:r w:rsidRPr="00D94297">
        <w:rPr>
          <w:rFonts w:eastAsia="Times New Roman" w:cstheme="minorHAnsi"/>
          <w:b/>
          <w:i/>
          <w:sz w:val="24"/>
          <w:szCs w:val="24"/>
          <w:lang w:eastAsia="de-DE"/>
        </w:rPr>
        <w:t>sport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>, (323), 17-21. Google Scholar.</w:t>
      </w:r>
    </w:p>
    <w:p w:rsidR="00BF4649" w:rsidRDefault="00BF4649" w:rsidP="000D650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BF4649" w:rsidRPr="00D94297" w:rsidRDefault="00BF4649" w:rsidP="000D650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4649">
        <w:rPr>
          <w:rFonts w:eastAsia="Times New Roman" w:cstheme="minorHAnsi"/>
          <w:sz w:val="24"/>
          <w:szCs w:val="24"/>
          <w:lang w:eastAsia="de-DE"/>
        </w:rPr>
        <w:t xml:space="preserve">Fabre, M.,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Blouin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, J., &amp;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Mouchnino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, L. (2020).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Enhancing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internal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representation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of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the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body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through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sensorimotor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training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in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sports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and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dance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improves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balance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Pr="00BF4649">
        <w:rPr>
          <w:rFonts w:eastAsia="Times New Roman" w:cstheme="minorHAnsi"/>
          <w:sz w:val="24"/>
          <w:szCs w:val="24"/>
          <w:lang w:eastAsia="de-DE"/>
        </w:rPr>
        <w:t>control</w:t>
      </w:r>
      <w:proofErr w:type="spellEnd"/>
      <w:r w:rsidRPr="00BF4649">
        <w:rPr>
          <w:rFonts w:eastAsia="Times New Roman" w:cstheme="minorHAnsi"/>
          <w:sz w:val="24"/>
          <w:szCs w:val="24"/>
          <w:lang w:eastAsia="de-DE"/>
        </w:rPr>
        <w:t xml:space="preserve">. </w:t>
      </w:r>
      <w:r>
        <w:rPr>
          <w:rFonts w:eastAsia="Times New Roman" w:cstheme="minorHAnsi"/>
          <w:sz w:val="24"/>
          <w:szCs w:val="24"/>
          <w:lang w:eastAsia="de-DE"/>
        </w:rPr>
        <w:t>(</w:t>
      </w:r>
      <w:r w:rsidRPr="00BF4649">
        <w:rPr>
          <w:rFonts w:eastAsia="Times New Roman" w:cstheme="minorHAnsi"/>
          <w:b/>
          <w:color w:val="943634" w:themeColor="accent2" w:themeShade="BF"/>
          <w:sz w:val="24"/>
          <w:szCs w:val="24"/>
          <w:lang w:eastAsia="de-DE"/>
        </w:rPr>
        <w:t xml:space="preserve">Verbesserung der inneren Darstellung des Körpers durch </w:t>
      </w:r>
      <w:proofErr w:type="spellStart"/>
      <w:r w:rsidRPr="00BF4649">
        <w:rPr>
          <w:rFonts w:eastAsia="Times New Roman" w:cstheme="minorHAnsi"/>
          <w:b/>
          <w:color w:val="943634" w:themeColor="accent2" w:themeShade="BF"/>
          <w:sz w:val="24"/>
          <w:szCs w:val="24"/>
          <w:lang w:eastAsia="de-DE"/>
        </w:rPr>
        <w:t>sensorimotorisches</w:t>
      </w:r>
      <w:proofErr w:type="spellEnd"/>
      <w:r w:rsidRPr="00BF4649">
        <w:rPr>
          <w:rFonts w:eastAsia="Times New Roman" w:cstheme="minorHAnsi"/>
          <w:b/>
          <w:color w:val="943634" w:themeColor="accent2" w:themeShade="BF"/>
          <w:sz w:val="24"/>
          <w:szCs w:val="24"/>
          <w:lang w:eastAsia="de-DE"/>
        </w:rPr>
        <w:t xml:space="preserve"> Training in Sport und Tanz verbessert die </w:t>
      </w:r>
      <w:proofErr w:type="gramStart"/>
      <w:r w:rsidRPr="00BF4649">
        <w:rPr>
          <w:rFonts w:eastAsia="Times New Roman" w:cstheme="minorHAnsi"/>
          <w:b/>
          <w:color w:val="943634" w:themeColor="accent2" w:themeShade="BF"/>
          <w:sz w:val="24"/>
          <w:szCs w:val="24"/>
          <w:lang w:eastAsia="de-DE"/>
        </w:rPr>
        <w:t>Balancekontrolle</w:t>
      </w:r>
      <w:r>
        <w:rPr>
          <w:rFonts w:eastAsia="Times New Roman" w:cstheme="minorHAnsi"/>
          <w:sz w:val="24"/>
          <w:szCs w:val="24"/>
          <w:lang w:eastAsia="de-DE"/>
        </w:rPr>
        <w:t xml:space="preserve">)  </w:t>
      </w:r>
      <w:r w:rsidRPr="00BF4649">
        <w:rPr>
          <w:rFonts w:eastAsia="Times New Roman" w:cstheme="minorHAnsi"/>
          <w:i/>
          <w:iCs/>
          <w:sz w:val="24"/>
          <w:szCs w:val="24"/>
          <w:lang w:eastAsia="de-DE"/>
        </w:rPr>
        <w:t>Research</w:t>
      </w:r>
      <w:proofErr w:type="gramEnd"/>
      <w:r w:rsidRPr="00BF464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&amp; </w:t>
      </w:r>
      <w:proofErr w:type="spellStart"/>
      <w:r w:rsidRPr="00BF4649">
        <w:rPr>
          <w:rFonts w:eastAsia="Times New Roman" w:cstheme="minorHAnsi"/>
          <w:i/>
          <w:iCs/>
          <w:sz w:val="24"/>
          <w:szCs w:val="24"/>
          <w:lang w:eastAsia="de-DE"/>
        </w:rPr>
        <w:t>Investigations</w:t>
      </w:r>
      <w:proofErr w:type="spellEnd"/>
      <w:r w:rsidRPr="00BF4649">
        <w:rPr>
          <w:rFonts w:eastAsia="Times New Roman" w:cstheme="minorHAnsi"/>
          <w:i/>
          <w:iCs/>
          <w:sz w:val="24"/>
          <w:szCs w:val="24"/>
          <w:lang w:eastAsia="de-DE"/>
        </w:rPr>
        <w:t xml:space="preserve"> in Sports Medicine</w:t>
      </w:r>
      <w:r w:rsidRPr="00BF4649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BF4649">
        <w:rPr>
          <w:rFonts w:eastAsia="Times New Roman" w:cstheme="minorHAnsi"/>
          <w:i/>
          <w:iCs/>
          <w:sz w:val="24"/>
          <w:szCs w:val="24"/>
          <w:lang w:eastAsia="de-DE"/>
        </w:rPr>
        <w:t>6</w:t>
      </w:r>
      <w:r w:rsidRPr="00BF4649">
        <w:rPr>
          <w:rFonts w:eastAsia="Times New Roman" w:cstheme="minorHAnsi"/>
          <w:sz w:val="24"/>
          <w:szCs w:val="24"/>
          <w:lang w:eastAsia="de-DE"/>
        </w:rPr>
        <w:t>(1), 474-476.</w:t>
      </w:r>
      <w:r>
        <w:rPr>
          <w:rFonts w:eastAsia="Times New Roman" w:cstheme="minorHAnsi"/>
          <w:sz w:val="24"/>
          <w:szCs w:val="24"/>
          <w:lang w:eastAsia="de-DE"/>
        </w:rPr>
        <w:t xml:space="preserve"> Google Scholar PDF Eutonie S. 3</w:t>
      </w:r>
    </w:p>
    <w:p w:rsidR="00393376" w:rsidRPr="00D94297" w:rsidRDefault="00393376" w:rsidP="000D650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393376" w:rsidRPr="00371D85" w:rsidRDefault="00393376" w:rsidP="00371D85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eastAsia="de-DE"/>
        </w:rPr>
      </w:pPr>
      <w:proofErr w:type="spellStart"/>
      <w:r w:rsidRPr="00D94297">
        <w:rPr>
          <w:rFonts w:eastAsia="Times New Roman" w:cstheme="minorHAnsi"/>
          <w:sz w:val="24"/>
          <w:szCs w:val="24"/>
          <w:lang w:eastAsia="de-DE"/>
        </w:rPr>
        <w:t>Farup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 xml:space="preserve">, Bodil: </w:t>
      </w:r>
      <w:r w:rsidRPr="00921F90">
        <w:rPr>
          <w:rFonts w:eastAsia="Times New Roman" w:cstheme="minorHAnsi"/>
          <w:i/>
          <w:sz w:val="24"/>
          <w:szCs w:val="24"/>
          <w:lang w:eastAsia="de-DE"/>
        </w:rPr>
        <w:t>Psycholo</w:t>
      </w:r>
      <w:r w:rsidR="007C66C4"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gical Tests </w:t>
      </w:r>
      <w:proofErr w:type="spellStart"/>
      <w:r w:rsidR="007C66C4" w:rsidRPr="00921F90">
        <w:rPr>
          <w:rFonts w:eastAsia="Times New Roman" w:cstheme="minorHAnsi"/>
          <w:i/>
          <w:sz w:val="24"/>
          <w:szCs w:val="24"/>
          <w:lang w:eastAsia="de-DE"/>
        </w:rPr>
        <w:t>before</w:t>
      </w:r>
      <w:proofErr w:type="spellEnd"/>
      <w:r w:rsidR="007C66C4"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and after Eutonia-Treatment of </w:t>
      </w:r>
      <w:proofErr w:type="spellStart"/>
      <w:r w:rsidR="007C66C4" w:rsidRPr="00921F90">
        <w:rPr>
          <w:rFonts w:eastAsia="Times New Roman" w:cstheme="minorHAnsi"/>
          <w:i/>
          <w:sz w:val="24"/>
          <w:szCs w:val="24"/>
          <w:lang w:eastAsia="de-DE"/>
        </w:rPr>
        <w:t>retarded</w:t>
      </w:r>
      <w:proofErr w:type="spellEnd"/>
      <w:r w:rsidR="007C66C4"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="007C66C4" w:rsidRPr="00921F90">
        <w:rPr>
          <w:rFonts w:eastAsia="Times New Roman" w:cstheme="minorHAnsi"/>
          <w:i/>
          <w:sz w:val="24"/>
          <w:szCs w:val="24"/>
          <w:lang w:eastAsia="de-DE"/>
        </w:rPr>
        <w:t>children</w:t>
      </w:r>
      <w:proofErr w:type="spellEnd"/>
      <w:r w:rsidR="007C66C4" w:rsidRPr="00921F90">
        <w:rPr>
          <w:rFonts w:eastAsia="Times New Roman" w:cstheme="minorHAnsi"/>
          <w:sz w:val="24"/>
          <w:szCs w:val="24"/>
          <w:lang w:eastAsia="de-DE"/>
        </w:rPr>
        <w:t>.</w:t>
      </w:r>
      <w:r w:rsidR="007C66C4" w:rsidRPr="00D94297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71D85">
        <w:rPr>
          <w:rFonts w:eastAsia="Times New Roman" w:cstheme="minorHAnsi"/>
          <w:sz w:val="24"/>
          <w:szCs w:val="24"/>
          <w:lang w:eastAsia="de-DE"/>
        </w:rPr>
        <w:t>(</w:t>
      </w:r>
      <w:r w:rsidR="00371D85" w:rsidRPr="00371D85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>Psychologische Tests</w:t>
      </w:r>
      <w:r w:rsidR="00371D85" w:rsidRPr="00371D85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 xml:space="preserve"> vor und nach Eutoni</w:t>
      </w:r>
      <w:r w:rsidR="005A557E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>e</w:t>
      </w:r>
      <w:r w:rsidR="00371D85" w:rsidRPr="00371D85">
        <w:rPr>
          <w:rFonts w:ascii="Segoe UI" w:eastAsia="Times New Roman" w:hAnsi="Segoe UI" w:cs="Segoe UI"/>
          <w:b/>
          <w:i/>
          <w:color w:val="943634" w:themeColor="accent2" w:themeShade="BF"/>
          <w:sz w:val="21"/>
          <w:szCs w:val="21"/>
          <w:lang w:eastAsia="de-DE"/>
        </w:rPr>
        <w:t>-Behandlung von zurückgebliebenen Kindern)</w:t>
      </w:r>
      <w:r w:rsidR="00371D85" w:rsidRPr="00371D85">
        <w:rPr>
          <w:rFonts w:ascii="Segoe UI" w:eastAsia="Times New Roman" w:hAnsi="Segoe UI" w:cs="Segoe UI"/>
          <w:color w:val="943634" w:themeColor="accent2" w:themeShade="BF"/>
          <w:sz w:val="21"/>
          <w:szCs w:val="21"/>
          <w:lang w:eastAsia="de-DE"/>
        </w:rPr>
        <w:t xml:space="preserve"> </w:t>
      </w:r>
      <w:r w:rsidR="007C66C4" w:rsidRPr="00D94297">
        <w:rPr>
          <w:rFonts w:eastAsia="Times New Roman" w:cstheme="minorHAnsi"/>
          <w:sz w:val="24"/>
          <w:szCs w:val="24"/>
          <w:lang w:eastAsia="de-DE"/>
        </w:rPr>
        <w:t>gefunden in Petzold (1988) S. 127</w:t>
      </w:r>
    </w:p>
    <w:p w:rsidR="0048774C" w:rsidRPr="00D94297" w:rsidRDefault="0048774C" w:rsidP="00371D8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94297">
        <w:rPr>
          <w:rFonts w:eastAsia="Times New Roman" w:cstheme="minorHAnsi"/>
          <w:sz w:val="24"/>
          <w:szCs w:val="24"/>
          <w:lang w:eastAsia="de-DE"/>
        </w:rPr>
        <w:t xml:space="preserve">Franco, E. K. (2008). </w:t>
      </w:r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Um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processo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criativo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em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dança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contemporânea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: a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simbiose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pedra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>/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osso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na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conexão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entre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os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princípios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da Eutonia e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os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fatores</w:t>
      </w:r>
      <w:proofErr w:type="spellEnd"/>
      <w:r w:rsidRPr="00921F90">
        <w:rPr>
          <w:rFonts w:eastAsia="Times New Roman" w:cstheme="minorHAnsi"/>
          <w:i/>
          <w:sz w:val="24"/>
          <w:szCs w:val="24"/>
          <w:lang w:eastAsia="de-DE"/>
        </w:rPr>
        <w:t xml:space="preserve"> do </w:t>
      </w:r>
      <w:proofErr w:type="spellStart"/>
      <w:r w:rsidRPr="00921F90">
        <w:rPr>
          <w:rFonts w:eastAsia="Times New Roman" w:cstheme="minorHAnsi"/>
          <w:i/>
          <w:sz w:val="24"/>
          <w:szCs w:val="24"/>
          <w:lang w:eastAsia="de-DE"/>
        </w:rPr>
        <w:t>movimento</w:t>
      </w:r>
      <w:proofErr w:type="spellEnd"/>
      <w:r w:rsidRPr="00D94297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="00371D85">
        <w:rPr>
          <w:rFonts w:eastAsia="Times New Roman" w:cstheme="minorHAnsi"/>
          <w:sz w:val="24"/>
          <w:szCs w:val="24"/>
          <w:lang w:eastAsia="de-DE"/>
        </w:rPr>
        <w:t>(</w:t>
      </w:r>
      <w:r w:rsidR="00371D85" w:rsidRPr="00921F90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 xml:space="preserve">Ein kreativer Prozess im zeitgenössischen Tanz: die Stein-Knochen-Symbiose (?) in Verbindung zwischen den Prinzipien </w:t>
      </w:r>
      <w:proofErr w:type="spellStart"/>
      <w:r w:rsidR="00371D85" w:rsidRPr="00921F90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>Eutoniens</w:t>
      </w:r>
      <w:proofErr w:type="spellEnd"/>
      <w:r w:rsidR="00371D85" w:rsidRPr="00921F90">
        <w:rPr>
          <w:rFonts w:eastAsia="Times New Roman" w:cstheme="minorHAnsi"/>
          <w:b/>
          <w:i/>
          <w:color w:val="943634" w:themeColor="accent2" w:themeShade="BF"/>
          <w:sz w:val="24"/>
          <w:szCs w:val="24"/>
          <w:lang w:eastAsia="de-DE"/>
        </w:rPr>
        <w:t xml:space="preserve"> und den Bewegungsfaktoren</w:t>
      </w:r>
      <w:r w:rsidR="00371D85">
        <w:rPr>
          <w:rFonts w:eastAsia="Times New Roman" w:cstheme="minorHAnsi"/>
          <w:sz w:val="24"/>
          <w:szCs w:val="24"/>
          <w:lang w:eastAsia="de-DE"/>
        </w:rPr>
        <w:t>).</w:t>
      </w:r>
      <w:r w:rsidR="00371D85" w:rsidRPr="00371D85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D94297">
        <w:rPr>
          <w:rFonts w:eastAsia="Times New Roman" w:cstheme="minorHAnsi"/>
          <w:sz w:val="24"/>
          <w:szCs w:val="24"/>
          <w:lang w:eastAsia="de-DE"/>
        </w:rPr>
        <w:t>Google Scholar.</w:t>
      </w:r>
    </w:p>
    <w:p w:rsidR="008E4340" w:rsidRPr="00E91D84" w:rsidRDefault="008E4340" w:rsidP="008E434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Gaumond</w:t>
      </w:r>
      <w:proofErr w:type="spellEnd"/>
      <w:r w:rsidRPr="00D94297">
        <w:rPr>
          <w:rFonts w:cstheme="minorHAnsi"/>
          <w:sz w:val="24"/>
          <w:szCs w:val="24"/>
        </w:rPr>
        <w:t xml:space="preserve">, M., &amp; Alexander, G. (1996). </w:t>
      </w:r>
      <w:r w:rsidRPr="00921F90">
        <w:rPr>
          <w:rFonts w:cstheme="minorHAnsi"/>
          <w:i/>
          <w:iCs/>
          <w:sz w:val="24"/>
          <w:szCs w:val="24"/>
        </w:rPr>
        <w:t xml:space="preserve">Du </w:t>
      </w:r>
      <w:proofErr w:type="spellStart"/>
      <w:r w:rsidRPr="00921F90">
        <w:rPr>
          <w:rFonts w:cstheme="minorHAnsi"/>
          <w:i/>
          <w:iCs/>
          <w:sz w:val="24"/>
          <w:szCs w:val="24"/>
        </w:rPr>
        <w:t>corps</w:t>
      </w:r>
      <w:proofErr w:type="spellEnd"/>
      <w:r w:rsidRPr="00921F90">
        <w:rPr>
          <w:rFonts w:cstheme="minorHAnsi"/>
          <w:i/>
          <w:iCs/>
          <w:sz w:val="24"/>
          <w:szCs w:val="24"/>
        </w:rPr>
        <w:t xml:space="preserve"> à </w:t>
      </w:r>
      <w:proofErr w:type="spellStart"/>
      <w:r w:rsidRPr="00921F90">
        <w:rPr>
          <w:rFonts w:cstheme="minorHAnsi"/>
          <w:i/>
          <w:iCs/>
          <w:sz w:val="24"/>
          <w:szCs w:val="24"/>
        </w:rPr>
        <w:t>l'âme</w:t>
      </w:r>
      <w:proofErr w:type="spellEnd"/>
      <w:r w:rsidRPr="00921F90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921F90">
        <w:rPr>
          <w:rFonts w:cstheme="minorHAnsi"/>
          <w:i/>
          <w:iCs/>
          <w:sz w:val="24"/>
          <w:szCs w:val="24"/>
        </w:rPr>
        <w:t>eutonie</w:t>
      </w:r>
      <w:proofErr w:type="spellEnd"/>
      <w:r w:rsidRPr="00921F90">
        <w:rPr>
          <w:rFonts w:cstheme="minorHAnsi"/>
          <w:i/>
          <w:iCs/>
          <w:sz w:val="24"/>
          <w:szCs w:val="24"/>
        </w:rPr>
        <w:t xml:space="preserve"> et </w:t>
      </w:r>
      <w:proofErr w:type="spellStart"/>
      <w:r w:rsidRPr="00921F90">
        <w:rPr>
          <w:rFonts w:cstheme="minorHAnsi"/>
          <w:i/>
          <w:iCs/>
          <w:sz w:val="24"/>
          <w:szCs w:val="24"/>
        </w:rPr>
        <w:t>psychologie</w:t>
      </w:r>
      <w:proofErr w:type="spellEnd"/>
      <w:r w:rsidRPr="00921F9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iCs/>
          <w:sz w:val="24"/>
          <w:szCs w:val="24"/>
        </w:rPr>
        <w:t>analytique</w:t>
      </w:r>
      <w:proofErr w:type="spellEnd"/>
      <w:r w:rsidR="00CA3051">
        <w:rPr>
          <w:rFonts w:cstheme="minorHAnsi"/>
          <w:b/>
          <w:i/>
          <w:iCs/>
          <w:sz w:val="24"/>
          <w:szCs w:val="24"/>
        </w:rPr>
        <w:t xml:space="preserve"> (</w:t>
      </w:r>
      <w:r w:rsidR="00CA3051" w:rsidRPr="00CA3051">
        <w:rPr>
          <w:rStyle w:val="ts-alignment-element"/>
          <w:rFonts w:ascii="Segoe UI" w:hAnsi="Segoe UI" w:cs="Segoe UI"/>
          <w:b/>
          <w:color w:val="943634" w:themeColor="accent2" w:themeShade="BF"/>
          <w:sz w:val="21"/>
          <w:szCs w:val="21"/>
        </w:rPr>
        <w:t>Vom</w:t>
      </w:r>
      <w:r w:rsidR="00CA3051" w:rsidRPr="00CA3051">
        <w:rPr>
          <w:rFonts w:ascii="Segoe UI" w:hAnsi="Segoe UI" w:cs="Segoe UI"/>
          <w:b/>
          <w:color w:val="943634" w:themeColor="accent2" w:themeShade="BF"/>
          <w:sz w:val="21"/>
          <w:szCs w:val="21"/>
        </w:rPr>
        <w:t xml:space="preserve"> </w:t>
      </w:r>
      <w:r w:rsidR="00CA3051" w:rsidRPr="00CA3051">
        <w:rPr>
          <w:rStyle w:val="ts-alignment-element"/>
          <w:rFonts w:ascii="Segoe UI" w:hAnsi="Segoe UI" w:cs="Segoe UI"/>
          <w:b/>
          <w:color w:val="943634" w:themeColor="accent2" w:themeShade="BF"/>
          <w:sz w:val="21"/>
          <w:szCs w:val="21"/>
        </w:rPr>
        <w:t>Körper</w:t>
      </w:r>
      <w:r w:rsidR="00CA3051" w:rsidRPr="00CA3051">
        <w:rPr>
          <w:rFonts w:ascii="Segoe UI" w:hAnsi="Segoe UI" w:cs="Segoe UI"/>
          <w:b/>
          <w:color w:val="943634" w:themeColor="accent2" w:themeShade="BF"/>
          <w:sz w:val="21"/>
          <w:szCs w:val="21"/>
        </w:rPr>
        <w:t xml:space="preserve"> </w:t>
      </w:r>
      <w:r w:rsidR="00CA3051" w:rsidRPr="00CA3051">
        <w:rPr>
          <w:rStyle w:val="ts-alignment-element"/>
          <w:rFonts w:ascii="Segoe UI" w:hAnsi="Segoe UI" w:cs="Segoe UI"/>
          <w:b/>
          <w:color w:val="943634" w:themeColor="accent2" w:themeShade="BF"/>
          <w:sz w:val="21"/>
          <w:szCs w:val="21"/>
        </w:rPr>
        <w:t>zur</w:t>
      </w:r>
      <w:r w:rsidR="00CA3051" w:rsidRPr="00CA3051">
        <w:rPr>
          <w:rFonts w:ascii="Segoe UI" w:hAnsi="Segoe UI" w:cs="Segoe UI"/>
          <w:b/>
          <w:color w:val="943634" w:themeColor="accent2" w:themeShade="BF"/>
          <w:sz w:val="21"/>
          <w:szCs w:val="21"/>
        </w:rPr>
        <w:t xml:space="preserve"> </w:t>
      </w:r>
      <w:r w:rsidR="00CA3051" w:rsidRPr="00CA3051">
        <w:rPr>
          <w:rStyle w:val="ts-alignment-element"/>
          <w:rFonts w:ascii="Segoe UI" w:hAnsi="Segoe UI" w:cs="Segoe UI"/>
          <w:b/>
          <w:color w:val="943634" w:themeColor="accent2" w:themeShade="BF"/>
          <w:sz w:val="21"/>
          <w:szCs w:val="21"/>
        </w:rPr>
        <w:t>Seele:</w:t>
      </w:r>
      <w:r w:rsidR="00CA3051" w:rsidRPr="00CA3051">
        <w:rPr>
          <w:rFonts w:ascii="Segoe UI" w:hAnsi="Segoe UI" w:cs="Segoe UI"/>
          <w:b/>
          <w:color w:val="943634" w:themeColor="accent2" w:themeShade="BF"/>
          <w:sz w:val="21"/>
          <w:szCs w:val="21"/>
        </w:rPr>
        <w:t xml:space="preserve"> </w:t>
      </w:r>
      <w:r w:rsidR="00CA3051" w:rsidRPr="00CA3051">
        <w:rPr>
          <w:rStyle w:val="ts-alignment-element"/>
          <w:rFonts w:ascii="Segoe UI" w:hAnsi="Segoe UI" w:cs="Segoe UI"/>
          <w:b/>
          <w:color w:val="943634" w:themeColor="accent2" w:themeShade="BF"/>
          <w:sz w:val="21"/>
          <w:szCs w:val="21"/>
        </w:rPr>
        <w:t>Eutonie</w:t>
      </w:r>
      <w:r w:rsidR="00CA3051" w:rsidRPr="00CA3051">
        <w:rPr>
          <w:rFonts w:ascii="Segoe UI" w:hAnsi="Segoe UI" w:cs="Segoe UI"/>
          <w:b/>
          <w:color w:val="943634" w:themeColor="accent2" w:themeShade="BF"/>
          <w:sz w:val="21"/>
          <w:szCs w:val="21"/>
        </w:rPr>
        <w:t xml:space="preserve"> </w:t>
      </w:r>
      <w:r w:rsidR="00CA3051" w:rsidRPr="00CA3051">
        <w:rPr>
          <w:rStyle w:val="ts-alignment-element"/>
          <w:rFonts w:ascii="Segoe UI" w:hAnsi="Segoe UI" w:cs="Segoe UI"/>
          <w:b/>
          <w:color w:val="943634" w:themeColor="accent2" w:themeShade="BF"/>
          <w:sz w:val="21"/>
          <w:szCs w:val="21"/>
        </w:rPr>
        <w:t>und analytische Psychologie</w:t>
      </w:r>
      <w:r w:rsidR="00CA3051">
        <w:rPr>
          <w:rStyle w:val="ts-alignment-element"/>
          <w:rFonts w:ascii="Segoe UI" w:hAnsi="Segoe UI" w:cs="Segoe UI"/>
          <w:sz w:val="21"/>
          <w:szCs w:val="21"/>
        </w:rPr>
        <w:t>)</w:t>
      </w:r>
      <w:r w:rsidRPr="00D94297">
        <w:rPr>
          <w:rFonts w:cstheme="minorHAnsi"/>
          <w:b/>
          <w:sz w:val="24"/>
          <w:szCs w:val="24"/>
        </w:rPr>
        <w:t xml:space="preserve">. </w:t>
      </w:r>
      <w:r w:rsidRPr="00E91D84">
        <w:rPr>
          <w:rFonts w:cstheme="minorHAnsi"/>
          <w:sz w:val="24"/>
          <w:szCs w:val="24"/>
        </w:rPr>
        <w:t xml:space="preserve">Le Loup de </w:t>
      </w:r>
      <w:proofErr w:type="spellStart"/>
      <w:r w:rsidRPr="00E91D84">
        <w:rPr>
          <w:rFonts w:cstheme="minorHAnsi"/>
          <w:sz w:val="24"/>
          <w:szCs w:val="24"/>
        </w:rPr>
        <w:t>Gouttière</w:t>
      </w:r>
      <w:proofErr w:type="spellEnd"/>
      <w:r w:rsidR="00E91D84">
        <w:rPr>
          <w:rFonts w:cstheme="minorHAnsi"/>
          <w:b/>
          <w:sz w:val="24"/>
          <w:szCs w:val="24"/>
        </w:rPr>
        <w:t xml:space="preserve">, </w:t>
      </w:r>
      <w:r w:rsidR="00E91D84" w:rsidRPr="00E91D84">
        <w:rPr>
          <w:rFonts w:cs="Arial"/>
          <w:color w:val="666666"/>
          <w:sz w:val="24"/>
          <w:szCs w:val="24"/>
          <w:shd w:val="clear" w:color="auto" w:fill="FFFFFF"/>
        </w:rPr>
        <w:t>Québec, 1996.</w:t>
      </w:r>
      <w:r w:rsidRPr="00E91D84">
        <w:rPr>
          <w:rFonts w:cstheme="minorHAnsi"/>
          <w:sz w:val="24"/>
          <w:szCs w:val="24"/>
        </w:rPr>
        <w:t xml:space="preserve"> Google Scholar.</w:t>
      </w:r>
    </w:p>
    <w:p w:rsidR="008E4340" w:rsidRDefault="00687767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sz w:val="24"/>
          <w:szCs w:val="24"/>
        </w:rPr>
        <w:t>Guex</w:t>
      </w:r>
      <w:proofErr w:type="spellEnd"/>
      <w:r w:rsidRPr="00D94297">
        <w:rPr>
          <w:sz w:val="24"/>
          <w:szCs w:val="24"/>
        </w:rPr>
        <w:t xml:space="preserve">, P., &amp; MacDonald, S. (1984). </w:t>
      </w:r>
      <w:r w:rsidRPr="00921F90">
        <w:rPr>
          <w:i/>
          <w:sz w:val="24"/>
          <w:szCs w:val="24"/>
        </w:rPr>
        <w:t xml:space="preserve">Le </w:t>
      </w:r>
      <w:proofErr w:type="spellStart"/>
      <w:r w:rsidRPr="00921F90">
        <w:rPr>
          <w:i/>
          <w:sz w:val="24"/>
          <w:szCs w:val="24"/>
        </w:rPr>
        <w:t>rôle</w:t>
      </w:r>
      <w:proofErr w:type="spellEnd"/>
      <w:r w:rsidRPr="00921F90">
        <w:rPr>
          <w:i/>
          <w:sz w:val="24"/>
          <w:szCs w:val="24"/>
        </w:rPr>
        <w:t xml:space="preserve"> </w:t>
      </w:r>
      <w:proofErr w:type="spellStart"/>
      <w:r w:rsidRPr="00921F90">
        <w:rPr>
          <w:i/>
          <w:sz w:val="24"/>
          <w:szCs w:val="24"/>
        </w:rPr>
        <w:t>d'un</w:t>
      </w:r>
      <w:proofErr w:type="spellEnd"/>
      <w:r w:rsidRPr="00921F90">
        <w:rPr>
          <w:i/>
          <w:sz w:val="24"/>
          <w:szCs w:val="24"/>
        </w:rPr>
        <w:t xml:space="preserve"> </w:t>
      </w:r>
      <w:proofErr w:type="spellStart"/>
      <w:r w:rsidRPr="00921F90">
        <w:rPr>
          <w:i/>
          <w:sz w:val="24"/>
          <w:szCs w:val="24"/>
        </w:rPr>
        <w:t>groupe</w:t>
      </w:r>
      <w:proofErr w:type="spellEnd"/>
      <w:r w:rsidRPr="00921F90">
        <w:rPr>
          <w:i/>
          <w:sz w:val="24"/>
          <w:szCs w:val="24"/>
        </w:rPr>
        <w:t xml:space="preserve"> de </w:t>
      </w:r>
      <w:proofErr w:type="spellStart"/>
      <w:r w:rsidRPr="00921F90">
        <w:rPr>
          <w:i/>
          <w:sz w:val="24"/>
          <w:szCs w:val="24"/>
        </w:rPr>
        <w:t>relaxation</w:t>
      </w:r>
      <w:proofErr w:type="spellEnd"/>
      <w:r w:rsidRPr="00921F90">
        <w:rPr>
          <w:i/>
          <w:sz w:val="24"/>
          <w:szCs w:val="24"/>
        </w:rPr>
        <w:t xml:space="preserve">-eutonie </w:t>
      </w:r>
      <w:proofErr w:type="spellStart"/>
      <w:r w:rsidRPr="00921F90">
        <w:rPr>
          <w:i/>
          <w:sz w:val="24"/>
          <w:szCs w:val="24"/>
        </w:rPr>
        <w:t>dans</w:t>
      </w:r>
      <w:proofErr w:type="spellEnd"/>
      <w:r w:rsidRPr="00921F90">
        <w:rPr>
          <w:i/>
          <w:sz w:val="24"/>
          <w:szCs w:val="24"/>
        </w:rPr>
        <w:t xml:space="preserve"> </w:t>
      </w:r>
      <w:proofErr w:type="spellStart"/>
      <w:r w:rsidRPr="00921F90">
        <w:rPr>
          <w:i/>
          <w:sz w:val="24"/>
          <w:szCs w:val="24"/>
        </w:rPr>
        <w:t>l'amélioration</w:t>
      </w:r>
      <w:proofErr w:type="spellEnd"/>
      <w:r w:rsidRPr="00921F90">
        <w:rPr>
          <w:i/>
          <w:sz w:val="24"/>
          <w:szCs w:val="24"/>
        </w:rPr>
        <w:t xml:space="preserve"> de la </w:t>
      </w:r>
      <w:proofErr w:type="spellStart"/>
      <w:r w:rsidRPr="00921F90">
        <w:rPr>
          <w:i/>
          <w:sz w:val="24"/>
          <w:szCs w:val="24"/>
        </w:rPr>
        <w:t>qualité</w:t>
      </w:r>
      <w:proofErr w:type="spellEnd"/>
      <w:r w:rsidRPr="00921F90">
        <w:rPr>
          <w:i/>
          <w:sz w:val="24"/>
          <w:szCs w:val="24"/>
        </w:rPr>
        <w:t xml:space="preserve"> de </w:t>
      </w:r>
      <w:proofErr w:type="spellStart"/>
      <w:r w:rsidRPr="00921F90">
        <w:rPr>
          <w:i/>
          <w:sz w:val="24"/>
          <w:szCs w:val="24"/>
        </w:rPr>
        <w:t>vie</w:t>
      </w:r>
      <w:proofErr w:type="spellEnd"/>
      <w:r w:rsidRPr="00921F90">
        <w:rPr>
          <w:i/>
          <w:sz w:val="24"/>
          <w:szCs w:val="24"/>
        </w:rPr>
        <w:t xml:space="preserve"> de </w:t>
      </w:r>
      <w:proofErr w:type="spellStart"/>
      <w:r w:rsidRPr="00921F90">
        <w:rPr>
          <w:i/>
          <w:sz w:val="24"/>
          <w:szCs w:val="24"/>
        </w:rPr>
        <w:t>patients</w:t>
      </w:r>
      <w:proofErr w:type="spellEnd"/>
      <w:r w:rsidRPr="00921F90">
        <w:rPr>
          <w:i/>
          <w:sz w:val="24"/>
          <w:szCs w:val="24"/>
        </w:rPr>
        <w:t xml:space="preserve"> </w:t>
      </w:r>
      <w:proofErr w:type="spellStart"/>
      <w:r w:rsidRPr="00921F90">
        <w:rPr>
          <w:i/>
          <w:sz w:val="24"/>
          <w:szCs w:val="24"/>
        </w:rPr>
        <w:t>cancéreux</w:t>
      </w:r>
      <w:proofErr w:type="spellEnd"/>
      <w:r w:rsidRPr="00921F90">
        <w:rPr>
          <w:i/>
          <w:sz w:val="24"/>
          <w:szCs w:val="24"/>
        </w:rPr>
        <w:t xml:space="preserve">. </w:t>
      </w:r>
      <w:proofErr w:type="spellStart"/>
      <w:r w:rsidRPr="00921F90">
        <w:rPr>
          <w:i/>
          <w:iCs/>
          <w:sz w:val="24"/>
          <w:szCs w:val="24"/>
        </w:rPr>
        <w:t>Médecine</w:t>
      </w:r>
      <w:proofErr w:type="spellEnd"/>
      <w:r w:rsidRPr="00921F90">
        <w:rPr>
          <w:i/>
          <w:iCs/>
          <w:sz w:val="24"/>
          <w:szCs w:val="24"/>
        </w:rPr>
        <w:t xml:space="preserve"> et </w:t>
      </w:r>
      <w:proofErr w:type="spellStart"/>
      <w:r w:rsidRPr="00921F90">
        <w:rPr>
          <w:i/>
          <w:iCs/>
          <w:sz w:val="24"/>
          <w:szCs w:val="24"/>
        </w:rPr>
        <w:t>hygiène</w:t>
      </w:r>
      <w:proofErr w:type="spellEnd"/>
      <w:r w:rsidR="00CA3051">
        <w:rPr>
          <w:b/>
          <w:i/>
          <w:iCs/>
          <w:sz w:val="24"/>
          <w:szCs w:val="24"/>
        </w:rPr>
        <w:t>. (</w:t>
      </w:r>
      <w:r w:rsidR="00CA3051" w:rsidRPr="00921F90">
        <w:rPr>
          <w:b/>
          <w:iCs/>
          <w:color w:val="943634" w:themeColor="accent2" w:themeShade="BF"/>
          <w:sz w:val="24"/>
          <w:szCs w:val="24"/>
          <w:lang w:val="de"/>
        </w:rPr>
        <w:t>Die Rolle einer Eutonie-Entspannungsgruppe bei der Verbesserung der Lebensqualität von Krebspatienten</w:t>
      </w:r>
      <w:r w:rsidR="00CA3051">
        <w:rPr>
          <w:b/>
          <w:i/>
          <w:iCs/>
          <w:sz w:val="24"/>
          <w:szCs w:val="24"/>
          <w:lang w:val="de"/>
        </w:rPr>
        <w:t>).</w:t>
      </w:r>
      <w:r w:rsidRPr="00D94297">
        <w:rPr>
          <w:sz w:val="24"/>
          <w:szCs w:val="24"/>
        </w:rPr>
        <w:t xml:space="preserve"> </w:t>
      </w:r>
      <w:r w:rsidRPr="00D94297">
        <w:rPr>
          <w:i/>
          <w:iCs/>
          <w:sz w:val="24"/>
          <w:szCs w:val="24"/>
        </w:rPr>
        <w:t>42</w:t>
      </w:r>
      <w:r w:rsidRPr="00D94297">
        <w:rPr>
          <w:sz w:val="24"/>
          <w:szCs w:val="24"/>
        </w:rPr>
        <w:t>(1578), 2898-2902. Google Scholar.</w:t>
      </w:r>
      <w:r w:rsidR="00B6421B" w:rsidRPr="00D94297">
        <w:rPr>
          <w:sz w:val="24"/>
          <w:szCs w:val="24"/>
        </w:rPr>
        <w:br/>
      </w:r>
      <w:r w:rsidR="00CA3051">
        <w:rPr>
          <w:rFonts w:cstheme="minorHAnsi"/>
          <w:sz w:val="24"/>
          <w:szCs w:val="24"/>
        </w:rPr>
        <w:br/>
      </w:r>
      <w:proofErr w:type="spellStart"/>
      <w:r w:rsidR="008E4340" w:rsidRPr="00D94297">
        <w:rPr>
          <w:rFonts w:cstheme="minorHAnsi"/>
          <w:sz w:val="24"/>
          <w:szCs w:val="24"/>
        </w:rPr>
        <w:lastRenderedPageBreak/>
        <w:t>Guinand</w:t>
      </w:r>
      <w:proofErr w:type="spellEnd"/>
      <w:r w:rsidR="008E4340" w:rsidRPr="00D94297">
        <w:rPr>
          <w:rFonts w:cstheme="minorHAnsi"/>
          <w:sz w:val="24"/>
          <w:szCs w:val="24"/>
        </w:rPr>
        <w:t>, M. C., &amp; MC, G. (1977).</w:t>
      </w:r>
      <w:r w:rsidR="008E4340" w:rsidRPr="00D94297">
        <w:rPr>
          <w:rFonts w:cstheme="minorHAnsi"/>
          <w:b/>
          <w:sz w:val="24"/>
          <w:szCs w:val="24"/>
        </w:rPr>
        <w:t xml:space="preserve"> </w:t>
      </w:r>
      <w:r w:rsidR="008E4340" w:rsidRPr="00921F90">
        <w:rPr>
          <w:rFonts w:cstheme="minorHAnsi"/>
          <w:i/>
          <w:sz w:val="24"/>
          <w:szCs w:val="24"/>
        </w:rPr>
        <w:t>EUTONIE ET CONSCIENCE CORPORELLE</w:t>
      </w:r>
      <w:r w:rsidR="005A0078">
        <w:rPr>
          <w:rFonts w:cstheme="minorHAnsi"/>
          <w:b/>
          <w:sz w:val="24"/>
          <w:szCs w:val="24"/>
        </w:rPr>
        <w:t xml:space="preserve"> (</w:t>
      </w:r>
      <w:r w:rsidR="005A0078" w:rsidRPr="00921F90">
        <w:rPr>
          <w:rFonts w:cstheme="minorHAnsi"/>
          <w:b/>
          <w:i/>
          <w:color w:val="943634" w:themeColor="accent2" w:themeShade="BF"/>
          <w:sz w:val="24"/>
          <w:szCs w:val="24"/>
        </w:rPr>
        <w:t>EUTONIE UND KÖRPERLICHES BEWUSSTSEIN</w:t>
      </w:r>
      <w:r w:rsidR="005A0078">
        <w:rPr>
          <w:rFonts w:cstheme="minorHAnsi"/>
          <w:b/>
          <w:sz w:val="24"/>
          <w:szCs w:val="24"/>
        </w:rPr>
        <w:t>)</w:t>
      </w:r>
      <w:r w:rsidR="008E4340" w:rsidRPr="00D94297">
        <w:rPr>
          <w:rFonts w:cstheme="minorHAnsi"/>
          <w:b/>
          <w:sz w:val="24"/>
          <w:szCs w:val="24"/>
        </w:rPr>
        <w:t xml:space="preserve">. </w:t>
      </w:r>
      <w:r w:rsidR="008E4340" w:rsidRPr="00D94297">
        <w:rPr>
          <w:rFonts w:cstheme="minorHAnsi"/>
          <w:sz w:val="24"/>
          <w:szCs w:val="24"/>
        </w:rPr>
        <w:t>Google Scholar.</w:t>
      </w:r>
    </w:p>
    <w:p w:rsidR="00CE15F6" w:rsidRPr="00D94297" w:rsidRDefault="00CE15F6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CE15F6">
        <w:rPr>
          <w:rFonts w:cstheme="minorHAnsi"/>
          <w:bCs/>
          <w:sz w:val="24"/>
          <w:szCs w:val="24"/>
        </w:rPr>
        <w:t xml:space="preserve">Hansen, Karen </w:t>
      </w:r>
      <w:proofErr w:type="spellStart"/>
      <w:r w:rsidRPr="00CE15F6">
        <w:rPr>
          <w:rFonts w:cstheme="minorHAnsi"/>
          <w:bCs/>
          <w:sz w:val="24"/>
          <w:szCs w:val="24"/>
        </w:rPr>
        <w:t>Juel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CE15F6">
        <w:rPr>
          <w:rFonts w:cstheme="minorHAnsi"/>
          <w:bCs/>
          <w:sz w:val="24"/>
          <w:szCs w:val="24"/>
        </w:rPr>
        <w:t>(1972)</w:t>
      </w:r>
      <w:r w:rsidRPr="00CE15F6">
        <w:rPr>
          <w:rFonts w:cstheme="minorHAnsi"/>
          <w:sz w:val="24"/>
          <w:szCs w:val="24"/>
        </w:rPr>
        <w:t> “</w:t>
      </w:r>
      <w:r w:rsidRPr="00921F90">
        <w:rPr>
          <w:rFonts w:cstheme="minorHAnsi"/>
          <w:i/>
          <w:sz w:val="24"/>
          <w:szCs w:val="24"/>
        </w:rPr>
        <w:t xml:space="preserve">Om </w:t>
      </w:r>
      <w:proofErr w:type="spellStart"/>
      <w:r w:rsidRPr="00921F90">
        <w:rPr>
          <w:rFonts w:cstheme="minorHAnsi"/>
          <w:i/>
          <w:sz w:val="24"/>
          <w:szCs w:val="24"/>
        </w:rPr>
        <w:t>eutoni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og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afspænding</w:t>
      </w:r>
      <w:proofErr w:type="spellEnd"/>
      <w:r w:rsidRPr="00CE15F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Pr="00CE15F6">
        <w:rPr>
          <w:rFonts w:cstheme="minorHAnsi"/>
          <w:b/>
          <w:i/>
          <w:color w:val="943634" w:themeColor="accent2" w:themeShade="BF"/>
          <w:sz w:val="24"/>
          <w:szCs w:val="24"/>
        </w:rPr>
        <w:t>Eutonie und Entspannung</w:t>
      </w:r>
      <w:r>
        <w:rPr>
          <w:rFonts w:cstheme="minorHAnsi"/>
          <w:sz w:val="24"/>
          <w:szCs w:val="24"/>
        </w:rPr>
        <w:t>)</w:t>
      </w:r>
      <w:r w:rsidRPr="00CE15F6">
        <w:rPr>
          <w:rFonts w:cstheme="minorHAnsi"/>
          <w:sz w:val="24"/>
          <w:szCs w:val="24"/>
        </w:rPr>
        <w:t xml:space="preserve">, i: </w:t>
      </w:r>
      <w:proofErr w:type="spellStart"/>
      <w:r w:rsidRPr="00CE15F6">
        <w:rPr>
          <w:rFonts w:cstheme="minorHAnsi"/>
          <w:sz w:val="24"/>
          <w:szCs w:val="24"/>
        </w:rPr>
        <w:t>Psykolog</w:t>
      </w:r>
      <w:proofErr w:type="spellEnd"/>
      <w:r w:rsidRPr="00CE15F6">
        <w:rPr>
          <w:rFonts w:cstheme="minorHAnsi"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sz w:val="24"/>
          <w:szCs w:val="24"/>
        </w:rPr>
        <w:t>Nyt</w:t>
      </w:r>
      <w:proofErr w:type="spellEnd"/>
      <w:r w:rsidRPr="00CE15F6">
        <w:rPr>
          <w:rFonts w:cstheme="minorHAnsi"/>
          <w:sz w:val="24"/>
          <w:szCs w:val="24"/>
        </w:rPr>
        <w:t xml:space="preserve"> 1972.</w:t>
      </w:r>
    </w:p>
    <w:p w:rsidR="0048774C" w:rsidRDefault="0048774C" w:rsidP="008E434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JACQUOT, L. (2001). </w:t>
      </w:r>
      <w:r w:rsidRPr="00921F90">
        <w:rPr>
          <w:rFonts w:cstheme="minorHAnsi"/>
          <w:sz w:val="24"/>
          <w:szCs w:val="24"/>
        </w:rPr>
        <w:t xml:space="preserve">Eutonie et </w:t>
      </w:r>
      <w:proofErr w:type="spellStart"/>
      <w:r w:rsidRPr="00921F90">
        <w:rPr>
          <w:rFonts w:cstheme="minorHAnsi"/>
          <w:sz w:val="24"/>
          <w:szCs w:val="24"/>
        </w:rPr>
        <w:t>ergothérapie</w:t>
      </w:r>
      <w:proofErr w:type="spellEnd"/>
      <w:r w:rsidR="005A0078">
        <w:rPr>
          <w:rFonts w:cstheme="minorHAnsi"/>
          <w:b/>
          <w:sz w:val="24"/>
          <w:szCs w:val="24"/>
        </w:rPr>
        <w:t xml:space="preserve"> (</w:t>
      </w:r>
      <w:r w:rsidR="005A0078" w:rsidRPr="00CA3051">
        <w:rPr>
          <w:rFonts w:cstheme="minorHAnsi"/>
          <w:b/>
          <w:color w:val="943634" w:themeColor="accent2" w:themeShade="BF"/>
          <w:sz w:val="24"/>
          <w:szCs w:val="24"/>
        </w:rPr>
        <w:t>Eutonie und Ergotherapie</w:t>
      </w:r>
      <w:r w:rsidR="005A0078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Ergothérapies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 xml:space="preserve"> (</w:t>
      </w:r>
      <w:proofErr w:type="spellStart"/>
      <w:r w:rsidRPr="00D94297">
        <w:rPr>
          <w:rFonts w:cstheme="minorHAnsi"/>
          <w:b/>
          <w:i/>
          <w:iCs/>
          <w:sz w:val="24"/>
          <w:szCs w:val="24"/>
        </w:rPr>
        <w:t>Arcueil</w:t>
      </w:r>
      <w:proofErr w:type="spellEnd"/>
      <w:r w:rsidRPr="00D94297">
        <w:rPr>
          <w:rFonts w:cstheme="minorHAnsi"/>
          <w:b/>
          <w:i/>
          <w:iCs/>
          <w:sz w:val="24"/>
          <w:szCs w:val="24"/>
        </w:rPr>
        <w:t>)</w:t>
      </w:r>
      <w:r w:rsidRPr="00D94297">
        <w:rPr>
          <w:rFonts w:cstheme="minorHAnsi"/>
          <w:sz w:val="24"/>
          <w:szCs w:val="24"/>
        </w:rPr>
        <w:t>, (3), 21-24. Google Scholar.</w:t>
      </w:r>
    </w:p>
    <w:p w:rsidR="00F867D0" w:rsidRPr="00F867D0" w:rsidRDefault="00F867D0" w:rsidP="00F867D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F867D0">
        <w:rPr>
          <w:rFonts w:cstheme="minorHAnsi"/>
          <w:sz w:val="24"/>
          <w:szCs w:val="24"/>
        </w:rPr>
        <w:t>Knaster</w:t>
      </w:r>
      <w:proofErr w:type="spellEnd"/>
      <w:r w:rsidRPr="00F867D0">
        <w:rPr>
          <w:rFonts w:cstheme="minorHAnsi"/>
          <w:sz w:val="24"/>
          <w:szCs w:val="24"/>
        </w:rPr>
        <w:t xml:space="preserve">, Mirka (1996). </w:t>
      </w:r>
      <w:proofErr w:type="spellStart"/>
      <w:r w:rsidRPr="00921F90">
        <w:rPr>
          <w:rFonts w:cstheme="minorHAnsi"/>
          <w:i/>
          <w:sz w:val="24"/>
          <w:szCs w:val="24"/>
        </w:rPr>
        <w:t>Discovering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the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Body's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Wisdom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: A </w:t>
      </w:r>
      <w:proofErr w:type="spellStart"/>
      <w:r w:rsidRPr="00921F90">
        <w:rPr>
          <w:rFonts w:cstheme="minorHAnsi"/>
          <w:i/>
          <w:sz w:val="24"/>
          <w:szCs w:val="24"/>
        </w:rPr>
        <w:t>Comprehensive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Guide </w:t>
      </w:r>
      <w:proofErr w:type="spellStart"/>
      <w:r w:rsidRPr="00921F90">
        <w:rPr>
          <w:rFonts w:cstheme="minorHAnsi"/>
          <w:i/>
          <w:sz w:val="24"/>
          <w:szCs w:val="24"/>
        </w:rPr>
        <w:t>to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More </w:t>
      </w:r>
      <w:proofErr w:type="spellStart"/>
      <w:r w:rsidRPr="00921F90">
        <w:rPr>
          <w:rFonts w:cstheme="minorHAnsi"/>
          <w:i/>
          <w:sz w:val="24"/>
          <w:szCs w:val="24"/>
        </w:rPr>
        <w:t>Than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Fifty </w:t>
      </w:r>
      <w:proofErr w:type="spellStart"/>
      <w:r w:rsidRPr="00921F90">
        <w:rPr>
          <w:rFonts w:cstheme="minorHAnsi"/>
          <w:i/>
          <w:sz w:val="24"/>
          <w:szCs w:val="24"/>
        </w:rPr>
        <w:t>Mind</w:t>
      </w:r>
      <w:proofErr w:type="spellEnd"/>
      <w:r w:rsidRPr="00921F90">
        <w:rPr>
          <w:rFonts w:cstheme="minorHAnsi"/>
          <w:i/>
          <w:sz w:val="24"/>
          <w:szCs w:val="24"/>
        </w:rPr>
        <w:t>-Body Practices</w:t>
      </w:r>
      <w:r w:rsidRPr="00F867D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(</w:t>
      </w:r>
      <w:r w:rsidRPr="00DB7C5C">
        <w:rPr>
          <w:b/>
          <w:i/>
          <w:color w:val="943634" w:themeColor="accent2" w:themeShade="BF"/>
          <w:sz w:val="24"/>
          <w:szCs w:val="24"/>
          <w:lang w:val="de"/>
        </w:rPr>
        <w:t>Die Weisheit des Körpers entdecken: Ein umfassender Leitfaden für mehr als fünfzig Geist-Körper-Praktiken</w:t>
      </w:r>
      <w:r>
        <w:rPr>
          <w:sz w:val="24"/>
          <w:szCs w:val="24"/>
          <w:lang w:val="de"/>
        </w:rPr>
        <w:t xml:space="preserve">) </w:t>
      </w:r>
      <w:proofErr w:type="spellStart"/>
      <w:r w:rsidRPr="00F867D0">
        <w:rPr>
          <w:rFonts w:cstheme="minorHAnsi"/>
          <w:sz w:val="24"/>
          <w:szCs w:val="24"/>
        </w:rPr>
        <w:t>Bantam</w:t>
      </w:r>
      <w:proofErr w:type="spellEnd"/>
      <w:r w:rsidRPr="00F867D0">
        <w:rPr>
          <w:rFonts w:cstheme="minorHAnsi"/>
          <w:sz w:val="24"/>
          <w:szCs w:val="24"/>
        </w:rPr>
        <w:t>. pp. 222–6. ISBN 9780307575500.</w:t>
      </w:r>
    </w:p>
    <w:p w:rsidR="0048774C" w:rsidRPr="00D94297" w:rsidRDefault="00687767" w:rsidP="008E434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le Camus, J. (1982).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921F90">
        <w:rPr>
          <w:rFonts w:cstheme="minorHAnsi"/>
          <w:i/>
          <w:sz w:val="24"/>
          <w:szCs w:val="24"/>
        </w:rPr>
        <w:t xml:space="preserve">Point de </w:t>
      </w:r>
      <w:proofErr w:type="spellStart"/>
      <w:r w:rsidRPr="00921F90">
        <w:rPr>
          <w:rFonts w:cstheme="minorHAnsi"/>
          <w:i/>
          <w:sz w:val="24"/>
          <w:szCs w:val="24"/>
        </w:rPr>
        <w:t>vue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sur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l'eutonie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de Gerda Alexander</w:t>
      </w:r>
      <w:r w:rsidR="005A0078">
        <w:rPr>
          <w:rFonts w:cstheme="minorHAnsi"/>
          <w:b/>
          <w:sz w:val="24"/>
          <w:szCs w:val="24"/>
        </w:rPr>
        <w:t xml:space="preserve"> (</w:t>
      </w:r>
      <w:r w:rsidR="005A0078" w:rsidRPr="00CA3051">
        <w:rPr>
          <w:rFonts w:cstheme="minorHAnsi"/>
          <w:b/>
          <w:color w:val="943634" w:themeColor="accent2" w:themeShade="BF"/>
          <w:sz w:val="24"/>
          <w:szCs w:val="24"/>
        </w:rPr>
        <w:t>Blick auf die Eutonie von Gerda Alexander</w:t>
      </w:r>
      <w:r w:rsidR="005A0078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 xml:space="preserve">. </w:t>
      </w:r>
      <w:proofErr w:type="spellStart"/>
      <w:r w:rsidRPr="00D94297">
        <w:rPr>
          <w:rFonts w:cstheme="minorHAnsi"/>
          <w:b/>
          <w:i/>
          <w:sz w:val="24"/>
          <w:szCs w:val="24"/>
        </w:rPr>
        <w:t>L'Information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sz w:val="24"/>
          <w:szCs w:val="24"/>
        </w:rPr>
        <w:t>Psychiatrique</w:t>
      </w:r>
      <w:proofErr w:type="spellEnd"/>
      <w:r w:rsidRPr="00D94297">
        <w:rPr>
          <w:rFonts w:cstheme="minorHAnsi"/>
          <w:b/>
          <w:i/>
          <w:sz w:val="24"/>
          <w:szCs w:val="24"/>
        </w:rPr>
        <w:t>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Google Scholar.</w:t>
      </w:r>
    </w:p>
    <w:p w:rsidR="00687767" w:rsidRDefault="00687767" w:rsidP="008E434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LES AVANTAGES, D. C.</w:t>
      </w:r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L’Eutonie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Gerda Alexander® </w:t>
      </w:r>
      <w:proofErr w:type="spellStart"/>
      <w:r w:rsidRPr="00921F90">
        <w:rPr>
          <w:rFonts w:cstheme="minorHAnsi"/>
          <w:i/>
          <w:sz w:val="24"/>
          <w:szCs w:val="24"/>
        </w:rPr>
        <w:t>pour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libérer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la </w:t>
      </w:r>
      <w:proofErr w:type="spellStart"/>
      <w:r w:rsidRPr="00921F90">
        <w:rPr>
          <w:rFonts w:cstheme="minorHAnsi"/>
          <w:i/>
          <w:sz w:val="24"/>
          <w:szCs w:val="24"/>
        </w:rPr>
        <w:t>voix</w:t>
      </w:r>
      <w:proofErr w:type="spellEnd"/>
      <w:r w:rsidR="005A0078">
        <w:rPr>
          <w:rFonts w:cstheme="minorHAnsi"/>
          <w:b/>
          <w:sz w:val="24"/>
          <w:szCs w:val="24"/>
        </w:rPr>
        <w:t xml:space="preserve"> (</w:t>
      </w:r>
      <w:r w:rsidR="005A0078" w:rsidRPr="00CA3051">
        <w:rPr>
          <w:rFonts w:cstheme="minorHAnsi"/>
          <w:b/>
          <w:color w:val="943634" w:themeColor="accent2" w:themeShade="BF"/>
          <w:sz w:val="24"/>
          <w:szCs w:val="24"/>
        </w:rPr>
        <w:t>Eutonie Gerda Alexander® um die Stimme zu befreien</w:t>
      </w:r>
      <w:proofErr w:type="gramStart"/>
      <w:r w:rsidR="005A0078">
        <w:rPr>
          <w:rFonts w:cstheme="minorHAnsi"/>
          <w:b/>
          <w:sz w:val="24"/>
          <w:szCs w:val="24"/>
        </w:rPr>
        <w:t xml:space="preserve">) </w:t>
      </w:r>
      <w:r w:rsidRPr="00D94297">
        <w:rPr>
          <w:rFonts w:cstheme="minorHAnsi"/>
          <w:b/>
          <w:sz w:val="24"/>
          <w:szCs w:val="24"/>
        </w:rPr>
        <w:t>.</w:t>
      </w:r>
      <w:proofErr w:type="gramEnd"/>
      <w:r w:rsidRPr="00D94297">
        <w:rPr>
          <w:rFonts w:cstheme="minorHAnsi"/>
          <w:b/>
          <w:sz w:val="24"/>
          <w:szCs w:val="24"/>
        </w:rPr>
        <w:t xml:space="preserve"> MUSIQUE PÉDAGOGIE &amp;, 13. </w:t>
      </w:r>
      <w:r w:rsidRPr="00D94297">
        <w:rPr>
          <w:rFonts w:cstheme="minorHAnsi"/>
          <w:sz w:val="24"/>
          <w:szCs w:val="24"/>
        </w:rPr>
        <w:t>Google Scholar.</w:t>
      </w:r>
    </w:p>
    <w:p w:rsidR="004F319D" w:rsidRDefault="004F319D" w:rsidP="008E4340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4F319D">
        <w:rPr>
          <w:rFonts w:cstheme="minorHAnsi"/>
          <w:sz w:val="24"/>
          <w:szCs w:val="24"/>
        </w:rPr>
        <w:t>Lidell</w:t>
      </w:r>
      <w:proofErr w:type="spellEnd"/>
      <w:r w:rsidRPr="004F319D">
        <w:rPr>
          <w:rFonts w:cstheme="minorHAnsi"/>
          <w:sz w:val="24"/>
          <w:szCs w:val="24"/>
        </w:rPr>
        <w:t>, Lucy</w:t>
      </w:r>
      <w:r>
        <w:rPr>
          <w:rFonts w:cstheme="minorHAnsi"/>
          <w:sz w:val="24"/>
          <w:szCs w:val="24"/>
        </w:rPr>
        <w:t xml:space="preserve"> (1988)</w:t>
      </w:r>
      <w:r w:rsidRPr="004F319D">
        <w:rPr>
          <w:rFonts w:cstheme="minorHAnsi"/>
          <w:sz w:val="24"/>
          <w:szCs w:val="24"/>
        </w:rPr>
        <w:t xml:space="preserve"> </w:t>
      </w:r>
      <w:r w:rsidRPr="00921F90">
        <w:rPr>
          <w:rFonts w:cstheme="minorHAnsi"/>
          <w:i/>
          <w:sz w:val="24"/>
          <w:szCs w:val="24"/>
        </w:rPr>
        <w:t xml:space="preserve">Den </w:t>
      </w:r>
      <w:proofErr w:type="spellStart"/>
      <w:r w:rsidRPr="00921F90">
        <w:rPr>
          <w:rFonts w:cstheme="minorHAnsi"/>
          <w:i/>
          <w:sz w:val="24"/>
          <w:szCs w:val="24"/>
        </w:rPr>
        <w:t>sanselige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krop</w:t>
      </w:r>
      <w:proofErr w:type="spellEnd"/>
      <w:r w:rsidRPr="004F319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</w:t>
      </w:r>
      <w:r w:rsidRPr="004F319D">
        <w:rPr>
          <w:b/>
          <w:color w:val="943634" w:themeColor="accent2" w:themeShade="BF"/>
          <w:sz w:val="24"/>
          <w:szCs w:val="24"/>
          <w:lang w:val="de"/>
        </w:rPr>
        <w:t>Der sinnliche Körper</w:t>
      </w:r>
      <w:r>
        <w:rPr>
          <w:sz w:val="24"/>
          <w:szCs w:val="24"/>
          <w:lang w:val="de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4F319D">
        <w:rPr>
          <w:rFonts w:cstheme="minorHAnsi"/>
          <w:sz w:val="24"/>
          <w:szCs w:val="24"/>
        </w:rPr>
        <w:t>Politiken. 1988.</w:t>
      </w:r>
    </w:p>
    <w:p w:rsidR="00931BC4" w:rsidRPr="00931BC4" w:rsidRDefault="00931BC4" w:rsidP="008E4340">
      <w:pPr>
        <w:spacing w:before="100" w:beforeAutospacing="1" w:after="100" w:afterAutospacing="1" w:line="240" w:lineRule="auto"/>
        <w:outlineLvl w:val="2"/>
        <w:rPr>
          <w:rFonts w:cstheme="minorHAnsi"/>
          <w:color w:val="943634" w:themeColor="accent2" w:themeShade="BF"/>
          <w:sz w:val="24"/>
          <w:szCs w:val="24"/>
        </w:rPr>
      </w:pPr>
      <w:r w:rsidRPr="00931BC4">
        <w:rPr>
          <w:rFonts w:cstheme="minorHAnsi"/>
          <w:sz w:val="24"/>
          <w:szCs w:val="24"/>
        </w:rPr>
        <w:t>MARCHAUDON</w:t>
      </w:r>
      <w:r>
        <w:rPr>
          <w:rFonts w:cstheme="minorHAnsi"/>
          <w:sz w:val="24"/>
          <w:szCs w:val="24"/>
        </w:rPr>
        <w:t xml:space="preserve">, Michel (2015). </w:t>
      </w:r>
      <w:r w:rsidRPr="00921F90">
        <w:rPr>
          <w:rFonts w:cstheme="minorHAnsi"/>
          <w:bCs/>
          <w:i/>
          <w:sz w:val="24"/>
          <w:szCs w:val="24"/>
        </w:rPr>
        <w:t xml:space="preserve">Le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langage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de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l'eutonie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ou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le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choix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des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mots</w:t>
      </w:r>
      <w:proofErr w:type="spellEnd"/>
      <w:r>
        <w:rPr>
          <w:rFonts w:cstheme="minorHAnsi"/>
          <w:b/>
          <w:bCs/>
          <w:sz w:val="24"/>
          <w:szCs w:val="24"/>
        </w:rPr>
        <w:t xml:space="preserve">. </w:t>
      </w:r>
      <w:r w:rsidRPr="00931BC4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(Die Sprache der Eutonie oder die Wortwahl)</w:t>
      </w:r>
      <w:r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 xml:space="preserve">. </w:t>
      </w:r>
      <w:hyperlink r:id="rId27" w:history="1">
        <w:r w:rsidRPr="00931BC4">
          <w:rPr>
            <w:rStyle w:val="Hyperlink"/>
            <w:rFonts w:cstheme="minorHAnsi"/>
            <w:bCs/>
            <w:color w:val="0000BF" w:themeColor="hyperlink" w:themeShade="BF"/>
            <w:sz w:val="24"/>
            <w:szCs w:val="24"/>
          </w:rPr>
          <w:t>https://www.eutonie-crree.com/bibliographie/</w:t>
        </w:r>
      </w:hyperlink>
      <w:r w:rsidRPr="00931BC4">
        <w:rPr>
          <w:rFonts w:cstheme="minorHAnsi"/>
          <w:bCs/>
          <w:color w:val="943634" w:themeColor="accent2" w:themeShade="BF"/>
          <w:sz w:val="24"/>
          <w:szCs w:val="24"/>
        </w:rPr>
        <w:t xml:space="preserve"> PDF</w:t>
      </w:r>
    </w:p>
    <w:p w:rsidR="0048774C" w:rsidRPr="00D94297" w:rsidRDefault="0048774C" w:rsidP="0048774C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Mehling</w:t>
      </w:r>
      <w:proofErr w:type="spellEnd"/>
      <w:r w:rsidRPr="00D94297">
        <w:rPr>
          <w:rFonts w:cstheme="minorHAnsi"/>
          <w:sz w:val="24"/>
          <w:szCs w:val="24"/>
        </w:rPr>
        <w:t xml:space="preserve">, WE, Hamel KA; </w:t>
      </w:r>
      <w:proofErr w:type="spellStart"/>
      <w:r w:rsidRPr="00D94297">
        <w:rPr>
          <w:rFonts w:cstheme="minorHAnsi"/>
          <w:sz w:val="24"/>
          <w:szCs w:val="24"/>
        </w:rPr>
        <w:t>Acree</w:t>
      </w:r>
      <w:proofErr w:type="spellEnd"/>
      <w:r w:rsidRPr="00D94297">
        <w:rPr>
          <w:rFonts w:cstheme="minorHAnsi"/>
          <w:sz w:val="24"/>
          <w:szCs w:val="24"/>
        </w:rPr>
        <w:t xml:space="preserve"> M, </w:t>
      </w:r>
      <w:proofErr w:type="spellStart"/>
      <w:r w:rsidRPr="00D94297">
        <w:rPr>
          <w:rFonts w:cstheme="minorHAnsi"/>
          <w:sz w:val="24"/>
          <w:szCs w:val="24"/>
        </w:rPr>
        <w:t>Byl</w:t>
      </w:r>
      <w:proofErr w:type="spellEnd"/>
      <w:r w:rsidRPr="00D94297">
        <w:rPr>
          <w:rFonts w:cstheme="minorHAnsi"/>
          <w:sz w:val="24"/>
          <w:szCs w:val="24"/>
        </w:rPr>
        <w:t xml:space="preserve"> N, Hecht FM</w:t>
      </w:r>
      <w:r w:rsidRPr="00D94297">
        <w:rPr>
          <w:rFonts w:cstheme="minorHAnsi"/>
          <w:b/>
          <w:sz w:val="24"/>
          <w:szCs w:val="24"/>
        </w:rPr>
        <w:t xml:space="preserve">: </w:t>
      </w:r>
      <w:proofErr w:type="spellStart"/>
      <w:r w:rsidRPr="00921F90">
        <w:rPr>
          <w:rFonts w:cstheme="minorHAnsi"/>
          <w:i/>
          <w:sz w:val="24"/>
          <w:szCs w:val="24"/>
        </w:rPr>
        <w:t>Randomized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controlled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trial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921F90">
        <w:rPr>
          <w:rFonts w:cstheme="minorHAnsi"/>
          <w:i/>
          <w:sz w:val="24"/>
          <w:szCs w:val="24"/>
        </w:rPr>
        <w:t>breath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therapy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for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patients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with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chronic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low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-back </w:t>
      </w:r>
      <w:proofErr w:type="spellStart"/>
      <w:r w:rsidRPr="00921F90">
        <w:rPr>
          <w:rFonts w:cstheme="minorHAnsi"/>
          <w:i/>
          <w:sz w:val="24"/>
          <w:szCs w:val="24"/>
        </w:rPr>
        <w:t>pain</w:t>
      </w:r>
      <w:proofErr w:type="spellEnd"/>
      <w:r w:rsidR="00C72A1D" w:rsidRPr="00921F90">
        <w:rPr>
          <w:rFonts w:cstheme="minorHAnsi"/>
          <w:i/>
          <w:sz w:val="24"/>
          <w:szCs w:val="24"/>
        </w:rPr>
        <w:t xml:space="preserve"> </w:t>
      </w:r>
      <w:r w:rsidR="00C72A1D">
        <w:rPr>
          <w:rFonts w:cstheme="minorHAnsi"/>
          <w:b/>
          <w:sz w:val="24"/>
          <w:szCs w:val="24"/>
        </w:rPr>
        <w:t>(</w:t>
      </w:r>
      <w:r w:rsidR="00C72A1D" w:rsidRPr="00921F90">
        <w:rPr>
          <w:rFonts w:cstheme="minorHAnsi"/>
          <w:b/>
          <w:i/>
          <w:color w:val="943634" w:themeColor="accent2" w:themeShade="BF"/>
          <w:sz w:val="24"/>
          <w:szCs w:val="24"/>
        </w:rPr>
        <w:t>Randomisierte kontrollierte Studie zur Atemtherapie bei Patienten mit chronischen Rückenschmerzen</w:t>
      </w:r>
      <w:r w:rsidR="00C72A1D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 xml:space="preserve">, Alternative </w:t>
      </w:r>
      <w:proofErr w:type="spellStart"/>
      <w:r w:rsidRPr="00D94297">
        <w:rPr>
          <w:rFonts w:cstheme="minorHAnsi"/>
          <w:b/>
          <w:sz w:val="24"/>
          <w:szCs w:val="24"/>
        </w:rPr>
        <w:t>Therapies</w:t>
      </w:r>
      <w:proofErr w:type="spellEnd"/>
      <w:r w:rsidRPr="00D94297">
        <w:rPr>
          <w:rFonts w:cstheme="minorHAnsi"/>
          <w:b/>
          <w:sz w:val="24"/>
          <w:szCs w:val="24"/>
        </w:rPr>
        <w:t xml:space="preserve"> in Health and Medicine 2005, Jul – Aug. 11 (4): 44 – 52 </w:t>
      </w:r>
      <w:r w:rsidRPr="00D94297">
        <w:rPr>
          <w:rFonts w:cstheme="minorHAnsi"/>
          <w:sz w:val="24"/>
          <w:szCs w:val="24"/>
        </w:rPr>
        <w:t>Google Scholar. (BVA)</w:t>
      </w:r>
    </w:p>
    <w:p w:rsidR="0048774C" w:rsidRPr="00D94297" w:rsidRDefault="0048774C" w:rsidP="0048774C">
      <w:pPr>
        <w:spacing w:before="100" w:beforeAutospacing="1"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Mehling</w:t>
      </w:r>
      <w:proofErr w:type="spellEnd"/>
      <w:r w:rsidRPr="00D94297">
        <w:rPr>
          <w:rFonts w:cstheme="minorHAnsi"/>
          <w:sz w:val="24"/>
          <w:szCs w:val="24"/>
        </w:rPr>
        <w:t>, WE,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921F90">
        <w:rPr>
          <w:rFonts w:cstheme="minorHAnsi"/>
          <w:i/>
          <w:sz w:val="24"/>
          <w:szCs w:val="24"/>
        </w:rPr>
        <w:t xml:space="preserve">The Experience of Breath </w:t>
      </w:r>
      <w:proofErr w:type="spellStart"/>
      <w:r w:rsidRPr="00921F90">
        <w:rPr>
          <w:rFonts w:cstheme="minorHAnsi"/>
          <w:i/>
          <w:sz w:val="24"/>
          <w:szCs w:val="24"/>
        </w:rPr>
        <w:t>as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a </w:t>
      </w:r>
      <w:proofErr w:type="spellStart"/>
      <w:r w:rsidRPr="00921F90">
        <w:rPr>
          <w:rFonts w:cstheme="minorHAnsi"/>
          <w:i/>
          <w:sz w:val="24"/>
          <w:szCs w:val="24"/>
        </w:rPr>
        <w:t>therapeutic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intervention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– </w:t>
      </w:r>
      <w:proofErr w:type="spellStart"/>
      <w:r w:rsidRPr="00921F90">
        <w:rPr>
          <w:rFonts w:cstheme="minorHAnsi"/>
          <w:i/>
          <w:sz w:val="24"/>
          <w:szCs w:val="24"/>
        </w:rPr>
        <w:t>psychosomatic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forms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921F90">
        <w:rPr>
          <w:rFonts w:cstheme="minorHAnsi"/>
          <w:i/>
          <w:sz w:val="24"/>
          <w:szCs w:val="24"/>
        </w:rPr>
        <w:t>breath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therapy</w:t>
      </w:r>
      <w:proofErr w:type="spellEnd"/>
      <w:r w:rsidR="00C72A1D">
        <w:rPr>
          <w:rFonts w:cstheme="minorHAnsi"/>
          <w:b/>
          <w:sz w:val="24"/>
          <w:szCs w:val="24"/>
        </w:rPr>
        <w:t xml:space="preserve"> (</w:t>
      </w:r>
      <w:r w:rsidR="00C72A1D" w:rsidRPr="00CA3051">
        <w:rPr>
          <w:rFonts w:cstheme="minorHAnsi"/>
          <w:b/>
          <w:color w:val="943634" w:themeColor="accent2" w:themeShade="BF"/>
          <w:sz w:val="24"/>
          <w:szCs w:val="24"/>
        </w:rPr>
        <w:t>Die Erfahrung des Atems als therapeutische Intervention – psychosomatische Formen der Atemtherapie</w:t>
      </w:r>
      <w:r w:rsidR="00C72A1D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 xml:space="preserve">, </w:t>
      </w:r>
      <w:r w:rsidRPr="00D94297">
        <w:rPr>
          <w:rFonts w:cstheme="minorHAnsi"/>
          <w:b/>
          <w:i/>
          <w:sz w:val="24"/>
          <w:szCs w:val="24"/>
        </w:rPr>
        <w:t xml:space="preserve">Forschende Komplementärmedizin, Klassische Naturheilkunde </w:t>
      </w:r>
      <w:r w:rsidRPr="00D94297">
        <w:rPr>
          <w:rFonts w:cstheme="minorHAnsi"/>
          <w:i/>
          <w:sz w:val="24"/>
          <w:szCs w:val="24"/>
        </w:rPr>
        <w:t>2001:8;359 – 367 (BVA)</w:t>
      </w:r>
    </w:p>
    <w:p w:rsidR="003E0827" w:rsidRDefault="003E0827" w:rsidP="003E082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Meunier-</w:t>
      </w:r>
      <w:proofErr w:type="spellStart"/>
      <w:r w:rsidRPr="00D94297">
        <w:rPr>
          <w:rFonts w:cstheme="minorHAnsi"/>
          <w:sz w:val="24"/>
          <w:szCs w:val="24"/>
        </w:rPr>
        <w:t>Fromenti</w:t>
      </w:r>
      <w:proofErr w:type="spellEnd"/>
      <w:r w:rsidRPr="00D94297">
        <w:rPr>
          <w:rFonts w:cstheme="minorHAnsi"/>
          <w:sz w:val="24"/>
          <w:szCs w:val="24"/>
        </w:rPr>
        <w:t>, Jacqueline</w:t>
      </w:r>
      <w:r w:rsidR="00065A16">
        <w:rPr>
          <w:rFonts w:cstheme="minorHAnsi"/>
          <w:sz w:val="24"/>
          <w:szCs w:val="24"/>
        </w:rPr>
        <w:t xml:space="preserve"> (1997).</w:t>
      </w:r>
      <w:r w:rsidRPr="00D94297">
        <w:rPr>
          <w:rFonts w:cstheme="minorHAnsi"/>
          <w:sz w:val="24"/>
          <w:szCs w:val="24"/>
        </w:rPr>
        <w:t xml:space="preserve"> </w:t>
      </w:r>
      <w:r w:rsidRPr="00921F90">
        <w:rPr>
          <w:rFonts w:cstheme="minorHAnsi"/>
          <w:i/>
          <w:sz w:val="24"/>
          <w:szCs w:val="24"/>
        </w:rPr>
        <w:t xml:space="preserve">Eutonie et </w:t>
      </w:r>
      <w:proofErr w:type="spellStart"/>
      <w:r w:rsidRPr="00921F90">
        <w:rPr>
          <w:rFonts w:cstheme="minorHAnsi"/>
          <w:i/>
          <w:sz w:val="24"/>
          <w:szCs w:val="24"/>
        </w:rPr>
        <w:t>pratiques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corporelles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pour</w:t>
      </w:r>
      <w:proofErr w:type="spellEnd"/>
      <w:r w:rsidRPr="00921F90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/>
          <w:i/>
          <w:sz w:val="24"/>
          <w:szCs w:val="24"/>
        </w:rPr>
        <w:t>tous</w:t>
      </w:r>
      <w:proofErr w:type="spellEnd"/>
      <w:r w:rsidRPr="00921F90">
        <w:rPr>
          <w:rFonts w:cstheme="minorHAnsi"/>
          <w:b/>
          <w:i/>
          <w:sz w:val="24"/>
          <w:szCs w:val="24"/>
        </w:rPr>
        <w:t xml:space="preserve"> (Eutonie und Körper</w:t>
      </w:r>
      <w:r w:rsidR="00065A16">
        <w:rPr>
          <w:rFonts w:cstheme="minorHAnsi"/>
          <w:b/>
          <w:i/>
          <w:sz w:val="24"/>
          <w:szCs w:val="24"/>
        </w:rPr>
        <w:t>praktiken</w:t>
      </w:r>
      <w:r w:rsidRPr="00921F90">
        <w:rPr>
          <w:rFonts w:cstheme="minorHAnsi"/>
          <w:b/>
          <w:i/>
          <w:sz w:val="24"/>
          <w:szCs w:val="24"/>
        </w:rPr>
        <w:t xml:space="preserve"> für alle)</w:t>
      </w:r>
      <w:r w:rsidR="0097328F" w:rsidRPr="00D94297">
        <w:rPr>
          <w:rFonts w:cstheme="minorHAnsi"/>
          <w:b/>
          <w:sz w:val="24"/>
          <w:szCs w:val="24"/>
        </w:rPr>
        <w:t xml:space="preserve"> </w:t>
      </w:r>
      <w:r w:rsidR="00BD6918" w:rsidRPr="00BD6918">
        <w:rPr>
          <w:rFonts w:cstheme="minorHAnsi"/>
          <w:sz w:val="24"/>
          <w:szCs w:val="24"/>
        </w:rPr>
        <w:t xml:space="preserve">Editions Le </w:t>
      </w:r>
      <w:proofErr w:type="spellStart"/>
      <w:r w:rsidR="00BD6918" w:rsidRPr="00BD6918">
        <w:rPr>
          <w:rFonts w:cstheme="minorHAnsi"/>
          <w:sz w:val="24"/>
          <w:szCs w:val="24"/>
        </w:rPr>
        <w:t>Courrier</w:t>
      </w:r>
      <w:proofErr w:type="spellEnd"/>
      <w:r w:rsidR="00BD6918" w:rsidRPr="00BD6918">
        <w:rPr>
          <w:rFonts w:cstheme="minorHAnsi"/>
          <w:sz w:val="24"/>
          <w:szCs w:val="24"/>
        </w:rPr>
        <w:t xml:space="preserve"> du Livre </w:t>
      </w:r>
      <w:r w:rsidR="00065A16">
        <w:rPr>
          <w:rFonts w:cstheme="minorHAnsi"/>
          <w:sz w:val="24"/>
          <w:szCs w:val="24"/>
        </w:rPr>
        <w:t>–</w:t>
      </w:r>
      <w:r w:rsidR="00BD6918" w:rsidRPr="00BD6918">
        <w:rPr>
          <w:rFonts w:cstheme="minorHAnsi"/>
          <w:sz w:val="24"/>
          <w:szCs w:val="24"/>
        </w:rPr>
        <w:t xml:space="preserve"> Paris</w:t>
      </w:r>
      <w:r w:rsidR="00065A16">
        <w:rPr>
          <w:rFonts w:cstheme="minorHAnsi"/>
          <w:sz w:val="24"/>
          <w:szCs w:val="24"/>
        </w:rPr>
        <w:t xml:space="preserve">. </w:t>
      </w:r>
      <w:r w:rsidR="0097328F" w:rsidRPr="00BD6918">
        <w:rPr>
          <w:rFonts w:cstheme="minorHAnsi"/>
          <w:sz w:val="24"/>
          <w:szCs w:val="24"/>
        </w:rPr>
        <w:t xml:space="preserve">Google </w:t>
      </w:r>
      <w:r w:rsidR="008E4340" w:rsidRPr="00BD6918">
        <w:rPr>
          <w:rFonts w:cstheme="minorHAnsi"/>
          <w:sz w:val="24"/>
          <w:szCs w:val="24"/>
        </w:rPr>
        <w:t>Scholar</w:t>
      </w:r>
      <w:r w:rsidR="0097328F" w:rsidRPr="00BD6918">
        <w:rPr>
          <w:rFonts w:cstheme="minorHAnsi"/>
          <w:sz w:val="24"/>
          <w:szCs w:val="24"/>
        </w:rPr>
        <w:t>.</w:t>
      </w:r>
    </w:p>
    <w:p w:rsidR="00FA26FA" w:rsidRPr="00D94297" w:rsidRDefault="00FA26FA" w:rsidP="003E082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b/>
          <w:color w:val="00B050"/>
          <w:sz w:val="24"/>
          <w:szCs w:val="24"/>
        </w:rPr>
        <w:t>M</w:t>
      </w:r>
      <w:r w:rsidRPr="00D94297">
        <w:rPr>
          <w:rFonts w:cstheme="minorHAnsi"/>
          <w:sz w:val="24"/>
          <w:szCs w:val="24"/>
        </w:rPr>
        <w:t xml:space="preserve">orrow, F. (1985). </w:t>
      </w:r>
      <w:r w:rsidRPr="00921F90">
        <w:rPr>
          <w:rFonts w:cstheme="minorHAnsi"/>
          <w:sz w:val="24"/>
          <w:szCs w:val="24"/>
        </w:rPr>
        <w:t xml:space="preserve">The Magic Mountain of </w:t>
      </w:r>
      <w:proofErr w:type="spellStart"/>
      <w:r w:rsidRPr="00921F90">
        <w:rPr>
          <w:rFonts w:cstheme="minorHAnsi"/>
          <w:sz w:val="24"/>
          <w:szCs w:val="24"/>
        </w:rPr>
        <w:t>Karlfried</w:t>
      </w:r>
      <w:proofErr w:type="spellEnd"/>
      <w:r w:rsidRPr="00921F90">
        <w:rPr>
          <w:rFonts w:cstheme="minorHAnsi"/>
          <w:sz w:val="24"/>
          <w:szCs w:val="24"/>
        </w:rPr>
        <w:t xml:space="preserve"> Graf </w:t>
      </w:r>
      <w:proofErr w:type="spellStart"/>
      <w:r w:rsidRPr="00921F90">
        <w:rPr>
          <w:rFonts w:cstheme="minorHAnsi"/>
          <w:sz w:val="24"/>
          <w:szCs w:val="24"/>
        </w:rPr>
        <w:t>Durckheim</w:t>
      </w:r>
      <w:proofErr w:type="spellEnd"/>
      <w:r w:rsidR="00C72A1D">
        <w:rPr>
          <w:rFonts w:cstheme="minorHAnsi"/>
          <w:b/>
          <w:sz w:val="24"/>
          <w:szCs w:val="24"/>
        </w:rPr>
        <w:t xml:space="preserve"> (</w:t>
      </w:r>
      <w:r w:rsidR="00C72A1D" w:rsidRPr="005A557E">
        <w:rPr>
          <w:rFonts w:cstheme="minorHAnsi"/>
          <w:b/>
          <w:color w:val="943634" w:themeColor="accent2" w:themeShade="BF"/>
          <w:sz w:val="24"/>
          <w:szCs w:val="24"/>
        </w:rPr>
        <w:t xml:space="preserve">Der Zauberberg von </w:t>
      </w:r>
      <w:proofErr w:type="spellStart"/>
      <w:r w:rsidR="00C72A1D" w:rsidRPr="005A557E">
        <w:rPr>
          <w:rFonts w:cstheme="minorHAnsi"/>
          <w:b/>
          <w:color w:val="943634" w:themeColor="accent2" w:themeShade="BF"/>
          <w:sz w:val="24"/>
          <w:szCs w:val="24"/>
        </w:rPr>
        <w:t>Karlfried</w:t>
      </w:r>
      <w:proofErr w:type="spellEnd"/>
      <w:r w:rsidR="00C72A1D" w:rsidRPr="005A557E">
        <w:rPr>
          <w:rFonts w:cstheme="minorHAnsi"/>
          <w:b/>
          <w:color w:val="943634" w:themeColor="accent2" w:themeShade="BF"/>
          <w:sz w:val="24"/>
          <w:szCs w:val="24"/>
        </w:rPr>
        <w:t xml:space="preserve"> Graf </w:t>
      </w:r>
      <w:proofErr w:type="spellStart"/>
      <w:r w:rsidR="00C72A1D" w:rsidRPr="005A557E">
        <w:rPr>
          <w:rFonts w:cstheme="minorHAnsi"/>
          <w:b/>
          <w:color w:val="943634" w:themeColor="accent2" w:themeShade="BF"/>
          <w:sz w:val="24"/>
          <w:szCs w:val="24"/>
        </w:rPr>
        <w:t>Durckheim</w:t>
      </w:r>
      <w:proofErr w:type="spellEnd"/>
      <w:r w:rsidR="00C72A1D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i/>
          <w:sz w:val="24"/>
          <w:szCs w:val="24"/>
        </w:rPr>
        <w:t xml:space="preserve">. Journal of </w:t>
      </w:r>
      <w:proofErr w:type="spellStart"/>
      <w:r w:rsidRPr="00D94297">
        <w:rPr>
          <w:rFonts w:cstheme="minorHAnsi"/>
          <w:b/>
          <w:i/>
          <w:sz w:val="24"/>
          <w:szCs w:val="24"/>
        </w:rPr>
        <w:t>Humanistic</w:t>
      </w:r>
      <w:proofErr w:type="spellEnd"/>
      <w:r w:rsidRPr="00D94297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D94297">
        <w:rPr>
          <w:rFonts w:cstheme="minorHAnsi"/>
          <w:b/>
          <w:i/>
          <w:sz w:val="24"/>
          <w:szCs w:val="24"/>
        </w:rPr>
        <w:t>Psychology</w:t>
      </w:r>
      <w:proofErr w:type="spellEnd"/>
      <w:r w:rsidRPr="00D94297">
        <w:rPr>
          <w:rFonts w:cstheme="minorHAnsi"/>
          <w:sz w:val="24"/>
          <w:szCs w:val="24"/>
        </w:rPr>
        <w:t xml:space="preserve">, 25(4), 67-78. Google Scholar. </w:t>
      </w:r>
      <w:proofErr w:type="spellStart"/>
      <w:r w:rsidRPr="00D94297">
        <w:rPr>
          <w:rFonts w:cstheme="minorHAnsi"/>
          <w:sz w:val="24"/>
          <w:szCs w:val="24"/>
        </w:rPr>
        <w:t>Pdf</w:t>
      </w:r>
      <w:proofErr w:type="spellEnd"/>
      <w:r w:rsidRPr="00D94297">
        <w:rPr>
          <w:rFonts w:cstheme="minorHAnsi"/>
          <w:sz w:val="24"/>
          <w:szCs w:val="24"/>
        </w:rPr>
        <w:t>. Erwähnung Eutonie auf S. 74</w:t>
      </w:r>
    </w:p>
    <w:p w:rsidR="000D6507" w:rsidRPr="00D94297" w:rsidRDefault="000D6507" w:rsidP="000D6507">
      <w:pPr>
        <w:spacing w:before="100" w:beforeAutospacing="1"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Morrow, (1985): </w:t>
      </w:r>
      <w:r w:rsidRPr="00921F90">
        <w:rPr>
          <w:rFonts w:cstheme="minorHAnsi"/>
          <w:i/>
          <w:sz w:val="24"/>
          <w:szCs w:val="24"/>
        </w:rPr>
        <w:t xml:space="preserve">The Formation of an </w:t>
      </w:r>
      <w:proofErr w:type="spellStart"/>
      <w:r w:rsidRPr="00921F90">
        <w:rPr>
          <w:rFonts w:cstheme="minorHAnsi"/>
          <w:i/>
          <w:sz w:val="24"/>
          <w:szCs w:val="24"/>
        </w:rPr>
        <w:t>Observing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Self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921F90">
        <w:rPr>
          <w:rFonts w:cstheme="minorHAnsi"/>
          <w:i/>
          <w:sz w:val="24"/>
          <w:szCs w:val="24"/>
        </w:rPr>
        <w:t>Eutony</w:t>
      </w:r>
      <w:proofErr w:type="spellEnd"/>
      <w:r w:rsidR="00C72A1D">
        <w:rPr>
          <w:rFonts w:cstheme="minorHAnsi"/>
          <w:b/>
          <w:sz w:val="24"/>
          <w:szCs w:val="24"/>
        </w:rPr>
        <w:t xml:space="preserve"> (</w:t>
      </w:r>
      <w:r w:rsidR="00C72A1D" w:rsidRPr="005A557E">
        <w:rPr>
          <w:rFonts w:cstheme="minorHAnsi"/>
          <w:b/>
          <w:i/>
          <w:color w:val="943634" w:themeColor="accent2" w:themeShade="BF"/>
          <w:sz w:val="24"/>
          <w:szCs w:val="24"/>
        </w:rPr>
        <w:t>Die Bildung eines beobachtenden Selbst in Eutonie</w:t>
      </w:r>
      <w:proofErr w:type="gramStart"/>
      <w:r w:rsidR="00C72A1D">
        <w:rPr>
          <w:rFonts w:cstheme="minorHAnsi"/>
          <w:b/>
          <w:sz w:val="24"/>
          <w:szCs w:val="24"/>
        </w:rPr>
        <w:t>).</w:t>
      </w:r>
      <w:r w:rsidRPr="00D94297">
        <w:rPr>
          <w:rFonts w:cstheme="minorHAnsi"/>
          <w:sz w:val="24"/>
          <w:szCs w:val="24"/>
        </w:rPr>
        <w:t>.</w:t>
      </w:r>
      <w:proofErr w:type="gramEnd"/>
      <w:r w:rsidRPr="00D94297">
        <w:rPr>
          <w:rFonts w:cstheme="minorHAnsi"/>
          <w:sz w:val="24"/>
          <w:szCs w:val="24"/>
        </w:rPr>
        <w:t xml:space="preserve"> In: </w:t>
      </w:r>
      <w:proofErr w:type="spellStart"/>
      <w:r w:rsidRPr="00D94297">
        <w:rPr>
          <w:rFonts w:cstheme="minorHAnsi"/>
          <w:b/>
          <w:i/>
          <w:sz w:val="24"/>
          <w:szCs w:val="24"/>
        </w:rPr>
        <w:t>Somatics</w:t>
      </w:r>
      <w:proofErr w:type="spellEnd"/>
      <w:r w:rsidRPr="00D94297">
        <w:rPr>
          <w:rFonts w:cstheme="minorHAnsi"/>
          <w:sz w:val="24"/>
          <w:szCs w:val="24"/>
        </w:rPr>
        <w:t xml:space="preserve">, </w:t>
      </w:r>
      <w:proofErr w:type="spellStart"/>
      <w:r w:rsidRPr="00D94297">
        <w:rPr>
          <w:rFonts w:cstheme="minorHAnsi"/>
          <w:sz w:val="24"/>
          <w:szCs w:val="24"/>
        </w:rPr>
        <w:t>Vol</w:t>
      </w:r>
      <w:proofErr w:type="spellEnd"/>
      <w:r w:rsidRPr="00D94297">
        <w:rPr>
          <w:rFonts w:cstheme="minorHAnsi"/>
          <w:sz w:val="24"/>
          <w:szCs w:val="24"/>
        </w:rPr>
        <w:t xml:space="preserve"> 5, No2, 33-35. Google Scholar.</w:t>
      </w:r>
    </w:p>
    <w:p w:rsidR="000D6507" w:rsidRDefault="000D6507" w:rsidP="000D6507">
      <w:pPr>
        <w:rPr>
          <w:sz w:val="24"/>
          <w:szCs w:val="24"/>
        </w:rPr>
      </w:pPr>
      <w:r w:rsidRPr="00D94297">
        <w:rPr>
          <w:sz w:val="24"/>
          <w:szCs w:val="24"/>
        </w:rPr>
        <w:t>Murcia, R. (1991).</w:t>
      </w:r>
      <w:r w:rsidRPr="00D94297">
        <w:rPr>
          <w:b/>
          <w:sz w:val="24"/>
          <w:szCs w:val="24"/>
        </w:rPr>
        <w:t xml:space="preserve"> </w:t>
      </w:r>
      <w:proofErr w:type="spellStart"/>
      <w:r w:rsidRPr="00921F90">
        <w:rPr>
          <w:i/>
          <w:sz w:val="24"/>
          <w:szCs w:val="24"/>
        </w:rPr>
        <w:t>L'eutonie</w:t>
      </w:r>
      <w:proofErr w:type="spellEnd"/>
      <w:r w:rsidRPr="00921F90">
        <w:rPr>
          <w:i/>
          <w:sz w:val="24"/>
          <w:szCs w:val="24"/>
        </w:rPr>
        <w:t xml:space="preserve"> de Gerda Alexander. </w:t>
      </w:r>
      <w:r w:rsidRPr="00921F90">
        <w:rPr>
          <w:i/>
          <w:iCs/>
          <w:sz w:val="24"/>
          <w:szCs w:val="24"/>
        </w:rPr>
        <w:t xml:space="preserve">Revue de </w:t>
      </w:r>
      <w:proofErr w:type="spellStart"/>
      <w:r w:rsidRPr="00921F90">
        <w:rPr>
          <w:i/>
          <w:iCs/>
          <w:sz w:val="24"/>
          <w:szCs w:val="24"/>
        </w:rPr>
        <w:t>laryngologie</w:t>
      </w:r>
      <w:proofErr w:type="spellEnd"/>
      <w:r w:rsidRPr="00921F90">
        <w:rPr>
          <w:i/>
          <w:iCs/>
          <w:sz w:val="24"/>
          <w:szCs w:val="24"/>
        </w:rPr>
        <w:t xml:space="preserve">, </w:t>
      </w:r>
      <w:proofErr w:type="spellStart"/>
      <w:r w:rsidRPr="00921F90">
        <w:rPr>
          <w:i/>
          <w:iCs/>
          <w:sz w:val="24"/>
          <w:szCs w:val="24"/>
        </w:rPr>
        <w:t>d'otologie</w:t>
      </w:r>
      <w:proofErr w:type="spellEnd"/>
      <w:r w:rsidRPr="00921F90">
        <w:rPr>
          <w:i/>
          <w:iCs/>
          <w:sz w:val="24"/>
          <w:szCs w:val="24"/>
        </w:rPr>
        <w:t xml:space="preserve"> et de </w:t>
      </w:r>
      <w:proofErr w:type="spellStart"/>
      <w:r w:rsidRPr="00921F90">
        <w:rPr>
          <w:i/>
          <w:iCs/>
          <w:sz w:val="24"/>
          <w:szCs w:val="24"/>
        </w:rPr>
        <w:t>rhinologie</w:t>
      </w:r>
      <w:proofErr w:type="spellEnd"/>
      <w:r w:rsidR="00CA3051">
        <w:rPr>
          <w:b/>
          <w:i/>
          <w:iCs/>
          <w:sz w:val="24"/>
          <w:szCs w:val="24"/>
        </w:rPr>
        <w:t xml:space="preserve"> (</w:t>
      </w:r>
      <w:r w:rsidR="00921F90">
        <w:rPr>
          <w:b/>
          <w:i/>
          <w:iCs/>
          <w:sz w:val="24"/>
          <w:szCs w:val="24"/>
        </w:rPr>
        <w:t xml:space="preserve">Eutonie in der </w:t>
      </w:r>
      <w:r w:rsidR="00CA3051" w:rsidRPr="005A557E">
        <w:rPr>
          <w:b/>
          <w:i/>
          <w:iCs/>
          <w:color w:val="943634" w:themeColor="accent2" w:themeShade="BF"/>
          <w:sz w:val="24"/>
          <w:szCs w:val="24"/>
        </w:rPr>
        <w:t>Hals-Nasen-Ohrenheilkunde</w:t>
      </w:r>
      <w:r w:rsidR="00CA3051">
        <w:rPr>
          <w:b/>
          <w:i/>
          <w:iCs/>
          <w:sz w:val="24"/>
          <w:szCs w:val="24"/>
        </w:rPr>
        <w:t>)</w:t>
      </w:r>
      <w:r w:rsidRPr="00D94297">
        <w:rPr>
          <w:b/>
          <w:i/>
          <w:iCs/>
          <w:sz w:val="24"/>
          <w:szCs w:val="24"/>
        </w:rPr>
        <w:t xml:space="preserve"> </w:t>
      </w:r>
      <w:r w:rsidRPr="00D94297">
        <w:rPr>
          <w:i/>
          <w:iCs/>
          <w:sz w:val="24"/>
          <w:szCs w:val="24"/>
        </w:rPr>
        <w:t>(1919)</w:t>
      </w:r>
      <w:r w:rsidRPr="00D94297">
        <w:rPr>
          <w:sz w:val="24"/>
          <w:szCs w:val="24"/>
        </w:rPr>
        <w:t xml:space="preserve">, </w:t>
      </w:r>
      <w:r w:rsidRPr="00D94297">
        <w:rPr>
          <w:i/>
          <w:iCs/>
          <w:sz w:val="24"/>
          <w:szCs w:val="24"/>
        </w:rPr>
        <w:t>112</w:t>
      </w:r>
      <w:r w:rsidRPr="00D94297">
        <w:rPr>
          <w:sz w:val="24"/>
          <w:szCs w:val="24"/>
        </w:rPr>
        <w:t>(4), 377-379. Google Scholar.</w:t>
      </w:r>
    </w:p>
    <w:p w:rsidR="009650FE" w:rsidRPr="009650FE" w:rsidRDefault="009650FE" w:rsidP="009650FE">
      <w:pPr>
        <w:rPr>
          <w:i/>
          <w:sz w:val="24"/>
          <w:szCs w:val="24"/>
        </w:rPr>
      </w:pPr>
      <w:r w:rsidRPr="009650FE">
        <w:rPr>
          <w:sz w:val="24"/>
          <w:szCs w:val="24"/>
        </w:rPr>
        <w:lastRenderedPageBreak/>
        <w:t>MURCIA Raymond</w:t>
      </w:r>
      <w:r>
        <w:rPr>
          <w:sz w:val="24"/>
          <w:szCs w:val="24"/>
        </w:rPr>
        <w:t xml:space="preserve"> (2015). </w:t>
      </w:r>
      <w:proofErr w:type="spellStart"/>
      <w:r w:rsidRPr="00921F90">
        <w:rPr>
          <w:bCs/>
          <w:i/>
          <w:sz w:val="24"/>
          <w:szCs w:val="24"/>
        </w:rPr>
        <w:t>Un</w:t>
      </w:r>
      <w:proofErr w:type="spellEnd"/>
      <w:r w:rsidRPr="00921F90">
        <w:rPr>
          <w:bCs/>
          <w:i/>
          <w:sz w:val="24"/>
          <w:szCs w:val="24"/>
        </w:rPr>
        <w:t xml:space="preserve"> </w:t>
      </w:r>
      <w:proofErr w:type="spellStart"/>
      <w:r w:rsidRPr="00921F90">
        <w:rPr>
          <w:bCs/>
          <w:i/>
          <w:sz w:val="24"/>
          <w:szCs w:val="24"/>
        </w:rPr>
        <w:t>chemin</w:t>
      </w:r>
      <w:proofErr w:type="spellEnd"/>
      <w:r w:rsidRPr="00921F90">
        <w:rPr>
          <w:bCs/>
          <w:i/>
          <w:sz w:val="24"/>
          <w:szCs w:val="24"/>
        </w:rPr>
        <w:t xml:space="preserve"> </w:t>
      </w:r>
      <w:proofErr w:type="spellStart"/>
      <w:r w:rsidRPr="00921F90">
        <w:rPr>
          <w:bCs/>
          <w:i/>
          <w:sz w:val="24"/>
          <w:szCs w:val="24"/>
        </w:rPr>
        <w:t>vers</w:t>
      </w:r>
      <w:proofErr w:type="spellEnd"/>
      <w:r w:rsidRPr="00921F90">
        <w:rPr>
          <w:bCs/>
          <w:i/>
          <w:sz w:val="24"/>
          <w:szCs w:val="24"/>
        </w:rPr>
        <w:t xml:space="preserve"> </w:t>
      </w:r>
      <w:proofErr w:type="spellStart"/>
      <w:r w:rsidRPr="00921F90">
        <w:rPr>
          <w:bCs/>
          <w:i/>
          <w:sz w:val="24"/>
          <w:szCs w:val="24"/>
        </w:rPr>
        <w:t>l’eutonie</w:t>
      </w:r>
      <w:proofErr w:type="spellEnd"/>
      <w:r w:rsidRPr="00921F90">
        <w:rPr>
          <w:bCs/>
          <w:i/>
          <w:sz w:val="24"/>
          <w:szCs w:val="24"/>
        </w:rPr>
        <w:t xml:space="preserve"> à travers </w:t>
      </w:r>
      <w:proofErr w:type="spellStart"/>
      <w:r w:rsidRPr="00921F90">
        <w:rPr>
          <w:bCs/>
          <w:i/>
          <w:sz w:val="24"/>
          <w:szCs w:val="24"/>
        </w:rPr>
        <w:t>quelques</w:t>
      </w:r>
      <w:proofErr w:type="spellEnd"/>
      <w:r w:rsidRPr="00921F90">
        <w:rPr>
          <w:bCs/>
          <w:i/>
          <w:sz w:val="24"/>
          <w:szCs w:val="24"/>
        </w:rPr>
        <w:t xml:space="preserve"> </w:t>
      </w:r>
      <w:proofErr w:type="spellStart"/>
      <w:r w:rsidRPr="00921F90">
        <w:rPr>
          <w:bCs/>
          <w:i/>
          <w:sz w:val="24"/>
          <w:szCs w:val="24"/>
        </w:rPr>
        <w:t>textes</w:t>
      </w:r>
      <w:proofErr w:type="spellEnd"/>
      <w:r>
        <w:rPr>
          <w:b/>
          <w:bCs/>
          <w:i/>
          <w:sz w:val="24"/>
          <w:szCs w:val="24"/>
        </w:rPr>
        <w:t>. (</w:t>
      </w:r>
      <w:r w:rsidRPr="009650FE">
        <w:rPr>
          <w:b/>
          <w:bCs/>
          <w:i/>
          <w:color w:val="943634" w:themeColor="accent2" w:themeShade="BF"/>
          <w:sz w:val="24"/>
          <w:szCs w:val="24"/>
        </w:rPr>
        <w:t>Ein Weg zur Eutonie durch einige Texte</w:t>
      </w:r>
      <w:r>
        <w:rPr>
          <w:b/>
          <w:bCs/>
          <w:i/>
          <w:sz w:val="24"/>
          <w:szCs w:val="24"/>
        </w:rPr>
        <w:t xml:space="preserve">). </w:t>
      </w:r>
      <w:r w:rsidRPr="009650FE">
        <w:rPr>
          <w:bCs/>
          <w:sz w:val="24"/>
          <w:szCs w:val="24"/>
        </w:rPr>
        <w:t>Ed. FIE (</w:t>
      </w:r>
      <w:proofErr w:type="spellStart"/>
      <w:r w:rsidRPr="009650FE">
        <w:rPr>
          <w:bCs/>
          <w:sz w:val="24"/>
          <w:szCs w:val="24"/>
        </w:rPr>
        <w:t>Federacion</w:t>
      </w:r>
      <w:proofErr w:type="spellEnd"/>
      <w:r w:rsidRPr="009650FE">
        <w:rPr>
          <w:bCs/>
          <w:sz w:val="24"/>
          <w:szCs w:val="24"/>
        </w:rPr>
        <w:t xml:space="preserve"> </w:t>
      </w:r>
      <w:proofErr w:type="spellStart"/>
      <w:r w:rsidRPr="009650FE">
        <w:rPr>
          <w:bCs/>
          <w:sz w:val="24"/>
          <w:szCs w:val="24"/>
        </w:rPr>
        <w:t>Internacional</w:t>
      </w:r>
      <w:proofErr w:type="spellEnd"/>
      <w:r w:rsidRPr="009650FE">
        <w:rPr>
          <w:bCs/>
          <w:sz w:val="24"/>
          <w:szCs w:val="24"/>
        </w:rPr>
        <w:t xml:space="preserve"> de Eutonia), </w:t>
      </w:r>
      <w:proofErr w:type="spellStart"/>
      <w:r w:rsidRPr="009650FE">
        <w:rPr>
          <w:bCs/>
          <w:sz w:val="24"/>
          <w:szCs w:val="24"/>
        </w:rPr>
        <w:t>Espagne</w:t>
      </w:r>
      <w:proofErr w:type="spellEnd"/>
      <w:r w:rsidRPr="009650FE">
        <w:rPr>
          <w:bCs/>
          <w:sz w:val="24"/>
          <w:szCs w:val="24"/>
        </w:rPr>
        <w:t xml:space="preserve">, 2015. </w:t>
      </w:r>
      <w:proofErr w:type="spellStart"/>
      <w:r w:rsidRPr="009650FE">
        <w:rPr>
          <w:bCs/>
          <w:sz w:val="24"/>
          <w:szCs w:val="24"/>
        </w:rPr>
        <w:t>Ouvrage</w:t>
      </w:r>
      <w:proofErr w:type="spellEnd"/>
      <w:r w:rsidRPr="009650FE">
        <w:rPr>
          <w:bCs/>
          <w:sz w:val="24"/>
          <w:szCs w:val="24"/>
        </w:rPr>
        <w:t xml:space="preserve"> en </w:t>
      </w:r>
      <w:proofErr w:type="spellStart"/>
      <w:r w:rsidRPr="009650FE">
        <w:rPr>
          <w:bCs/>
          <w:sz w:val="24"/>
          <w:szCs w:val="24"/>
        </w:rPr>
        <w:t>français</w:t>
      </w:r>
      <w:proofErr w:type="spellEnd"/>
      <w:r w:rsidRPr="009650FE">
        <w:rPr>
          <w:bCs/>
          <w:sz w:val="24"/>
          <w:szCs w:val="24"/>
        </w:rPr>
        <w:t xml:space="preserve"> et </w:t>
      </w:r>
      <w:proofErr w:type="spellStart"/>
      <w:r w:rsidRPr="009650FE">
        <w:rPr>
          <w:bCs/>
          <w:sz w:val="24"/>
          <w:szCs w:val="24"/>
        </w:rPr>
        <w:t>espagnol</w:t>
      </w:r>
      <w:proofErr w:type="spellEnd"/>
      <w:r>
        <w:rPr>
          <w:bCs/>
          <w:sz w:val="24"/>
          <w:szCs w:val="24"/>
        </w:rPr>
        <w:t>.</w:t>
      </w:r>
    </w:p>
    <w:p w:rsidR="000D6507" w:rsidRDefault="000D6507" w:rsidP="000D650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Northrup</w:t>
      </w:r>
      <w:proofErr w:type="spellEnd"/>
      <w:r w:rsidRPr="00D94297">
        <w:rPr>
          <w:rFonts w:cstheme="minorHAnsi"/>
          <w:sz w:val="24"/>
          <w:szCs w:val="24"/>
        </w:rPr>
        <w:t>, C.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CA3051">
        <w:rPr>
          <w:rFonts w:cstheme="minorHAnsi"/>
          <w:sz w:val="24"/>
          <w:szCs w:val="24"/>
        </w:rPr>
        <w:t>(2015).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921F90">
        <w:rPr>
          <w:rFonts w:cstheme="minorHAnsi"/>
          <w:i/>
          <w:sz w:val="24"/>
          <w:szCs w:val="24"/>
        </w:rPr>
        <w:t xml:space="preserve">Eutonie: </w:t>
      </w:r>
      <w:proofErr w:type="spellStart"/>
      <w:r w:rsidRPr="00921F90">
        <w:rPr>
          <w:rFonts w:cstheme="minorHAnsi"/>
          <w:i/>
          <w:sz w:val="24"/>
          <w:szCs w:val="24"/>
        </w:rPr>
        <w:t>duurzame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zelfzorg</w:t>
      </w:r>
      <w:proofErr w:type="spellEnd"/>
      <w:r w:rsidR="00CA3051">
        <w:rPr>
          <w:rFonts w:cstheme="minorHAnsi"/>
          <w:b/>
          <w:sz w:val="24"/>
          <w:szCs w:val="24"/>
        </w:rPr>
        <w:t xml:space="preserve"> (</w:t>
      </w:r>
      <w:r w:rsidR="00CA3051" w:rsidRPr="005A557E">
        <w:rPr>
          <w:rFonts w:cstheme="minorHAnsi"/>
          <w:b/>
          <w:i/>
          <w:color w:val="943634" w:themeColor="accent2" w:themeShade="BF"/>
          <w:sz w:val="24"/>
          <w:szCs w:val="24"/>
        </w:rPr>
        <w:t>Nachhaltige Selbstfürsorge</w:t>
      </w:r>
      <w:r w:rsidR="00CA3051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 xml:space="preserve">. </w:t>
      </w:r>
      <w:r w:rsidRPr="00D94297">
        <w:rPr>
          <w:rFonts w:cstheme="minorHAnsi"/>
          <w:sz w:val="24"/>
          <w:szCs w:val="24"/>
        </w:rPr>
        <w:t>Google Scholar.</w:t>
      </w:r>
    </w:p>
    <w:p w:rsidR="00F867D0" w:rsidRDefault="00F867D0" w:rsidP="000D650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F867D0">
        <w:rPr>
          <w:rFonts w:cstheme="minorHAnsi"/>
          <w:sz w:val="24"/>
          <w:szCs w:val="24"/>
        </w:rPr>
        <w:t>Odessky</w:t>
      </w:r>
      <w:proofErr w:type="spellEnd"/>
      <w:r w:rsidRPr="00F867D0">
        <w:rPr>
          <w:rFonts w:cstheme="minorHAnsi"/>
          <w:sz w:val="24"/>
          <w:szCs w:val="24"/>
        </w:rPr>
        <w:t xml:space="preserve">, Alejandro (2002). </w:t>
      </w:r>
      <w:proofErr w:type="spellStart"/>
      <w:r w:rsidRPr="00921F90">
        <w:rPr>
          <w:rFonts w:cstheme="minorHAnsi"/>
          <w:i/>
          <w:sz w:val="24"/>
          <w:szCs w:val="24"/>
        </w:rPr>
        <w:t>Eutonía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y </w:t>
      </w:r>
      <w:proofErr w:type="gramStart"/>
      <w:r w:rsidRPr="00921F90">
        <w:rPr>
          <w:rFonts w:cstheme="minorHAnsi"/>
          <w:i/>
          <w:sz w:val="24"/>
          <w:szCs w:val="24"/>
        </w:rPr>
        <w:t>stress</w:t>
      </w:r>
      <w:r w:rsidRPr="00F867D0">
        <w:rPr>
          <w:rFonts w:cstheme="minorHAnsi"/>
          <w:sz w:val="24"/>
          <w:szCs w:val="24"/>
        </w:rPr>
        <w:t>.</w:t>
      </w:r>
      <w:r w:rsidRPr="00F867D0">
        <w:rPr>
          <w:rFonts w:cstheme="minorHAnsi"/>
          <w:b/>
          <w:i/>
          <w:color w:val="943634" w:themeColor="accent2" w:themeShade="BF"/>
          <w:sz w:val="24"/>
          <w:szCs w:val="24"/>
        </w:rPr>
        <w:t>(</w:t>
      </w:r>
      <w:proofErr w:type="gramEnd"/>
      <w:r w:rsidRPr="00F867D0">
        <w:rPr>
          <w:rFonts w:cstheme="minorHAnsi"/>
          <w:b/>
          <w:i/>
          <w:color w:val="943634" w:themeColor="accent2" w:themeShade="BF"/>
          <w:sz w:val="24"/>
          <w:szCs w:val="24"/>
        </w:rPr>
        <w:t>Eutonie und Stress)</w:t>
      </w:r>
      <w:r w:rsidRPr="00F867D0">
        <w:rPr>
          <w:rFonts w:cstheme="minorHAnsi"/>
          <w:color w:val="943634" w:themeColor="accent2" w:themeShade="BF"/>
          <w:sz w:val="24"/>
          <w:szCs w:val="24"/>
        </w:rPr>
        <w:t xml:space="preserve"> </w:t>
      </w:r>
      <w:r w:rsidRPr="00F867D0">
        <w:rPr>
          <w:rFonts w:cstheme="minorHAnsi"/>
          <w:sz w:val="24"/>
          <w:szCs w:val="24"/>
        </w:rPr>
        <w:t xml:space="preserve">Buenos Aires: Lugar </w:t>
      </w:r>
      <w:r w:rsidR="00BD3E69">
        <w:rPr>
          <w:rFonts w:cstheme="minorHAnsi"/>
          <w:sz w:val="24"/>
          <w:szCs w:val="24"/>
        </w:rPr>
        <w:t>.</w:t>
      </w:r>
    </w:p>
    <w:p w:rsidR="00BD3E69" w:rsidRDefault="00BD3E69" w:rsidP="00BD3E69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F867D0">
        <w:rPr>
          <w:rFonts w:cstheme="minorHAnsi"/>
          <w:sz w:val="24"/>
          <w:szCs w:val="24"/>
        </w:rPr>
        <w:t>Odessky</w:t>
      </w:r>
      <w:proofErr w:type="spellEnd"/>
      <w:r w:rsidRPr="00F867D0">
        <w:rPr>
          <w:rFonts w:cstheme="minorHAnsi"/>
          <w:sz w:val="24"/>
          <w:szCs w:val="24"/>
        </w:rPr>
        <w:t xml:space="preserve">, Alejandro </w:t>
      </w:r>
      <w:r>
        <w:rPr>
          <w:rFonts w:cstheme="minorHAnsi"/>
          <w:sz w:val="24"/>
          <w:szCs w:val="24"/>
        </w:rPr>
        <w:t xml:space="preserve">(2003). </w:t>
      </w:r>
      <w:proofErr w:type="spellStart"/>
      <w:r w:rsidRPr="00BD3E69">
        <w:rPr>
          <w:rFonts w:cstheme="minorHAnsi"/>
          <w:sz w:val="24"/>
          <w:szCs w:val="24"/>
        </w:rPr>
        <w:t>Eutonía</w:t>
      </w:r>
      <w:proofErr w:type="spellEnd"/>
      <w:r w:rsidRPr="00BD3E69">
        <w:rPr>
          <w:rFonts w:cstheme="minorHAnsi"/>
          <w:sz w:val="24"/>
          <w:szCs w:val="24"/>
        </w:rPr>
        <w:t xml:space="preserve"> y </w:t>
      </w:r>
      <w:proofErr w:type="spellStart"/>
      <w:r w:rsidRPr="00BD3E69">
        <w:rPr>
          <w:rFonts w:cstheme="minorHAnsi"/>
          <w:sz w:val="24"/>
          <w:szCs w:val="24"/>
        </w:rPr>
        <w:t>Estrés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BD3E69">
        <w:rPr>
          <w:rFonts w:cstheme="minorHAnsi"/>
          <w:sz w:val="24"/>
          <w:szCs w:val="24"/>
        </w:rPr>
        <w:t>Editorial Lugar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D3E69">
        <w:rPr>
          <w:rFonts w:cstheme="minorHAnsi"/>
          <w:sz w:val="24"/>
          <w:szCs w:val="24"/>
        </w:rPr>
        <w:t>Bs</w:t>
      </w:r>
      <w:proofErr w:type="spellEnd"/>
      <w:r w:rsidRPr="00BD3E69">
        <w:rPr>
          <w:rFonts w:cstheme="minorHAnsi"/>
          <w:sz w:val="24"/>
          <w:szCs w:val="24"/>
        </w:rPr>
        <w:t>. As., 2003.</w:t>
      </w:r>
      <w:r>
        <w:rPr>
          <w:rFonts w:cstheme="minorHAnsi"/>
          <w:sz w:val="24"/>
          <w:szCs w:val="24"/>
        </w:rPr>
        <w:t xml:space="preserve"> (Argentinien)</w:t>
      </w:r>
    </w:p>
    <w:p w:rsidR="00CE15F6" w:rsidRDefault="00CE15F6" w:rsidP="000D650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CE15F6">
        <w:rPr>
          <w:rFonts w:cstheme="minorHAnsi"/>
          <w:bCs/>
          <w:sz w:val="24"/>
          <w:szCs w:val="24"/>
        </w:rPr>
        <w:t>Palsvig</w:t>
      </w:r>
      <w:proofErr w:type="spellEnd"/>
      <w:r w:rsidRPr="00CE15F6">
        <w:rPr>
          <w:rFonts w:cstheme="minorHAnsi"/>
          <w:bCs/>
          <w:sz w:val="24"/>
          <w:szCs w:val="24"/>
        </w:rPr>
        <w:t xml:space="preserve">, Lis </w:t>
      </w:r>
      <w:proofErr w:type="spellStart"/>
      <w:r w:rsidRPr="00CE15F6">
        <w:rPr>
          <w:rFonts w:cstheme="minorHAnsi"/>
          <w:bCs/>
          <w:sz w:val="24"/>
          <w:szCs w:val="24"/>
        </w:rPr>
        <w:t>Køie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(1985)</w:t>
      </w:r>
      <w:r w:rsidRPr="00CE15F6">
        <w:rPr>
          <w:rFonts w:cstheme="minorHAnsi"/>
          <w:sz w:val="24"/>
          <w:szCs w:val="24"/>
        </w:rPr>
        <w:t> “</w:t>
      </w:r>
      <w:proofErr w:type="spellStart"/>
      <w:r w:rsidRPr="00921F90">
        <w:rPr>
          <w:rFonts w:cstheme="minorHAnsi"/>
          <w:i/>
          <w:sz w:val="24"/>
          <w:szCs w:val="24"/>
        </w:rPr>
        <w:t>Eutonipædagogik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integreret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i en </w:t>
      </w:r>
      <w:proofErr w:type="spellStart"/>
      <w:r w:rsidRPr="00921F90">
        <w:rPr>
          <w:rFonts w:cstheme="minorHAnsi"/>
          <w:i/>
          <w:sz w:val="24"/>
          <w:szCs w:val="24"/>
        </w:rPr>
        <w:t>Dynamisk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i/>
          <w:sz w:val="24"/>
          <w:szCs w:val="24"/>
        </w:rPr>
        <w:t>Socialpædagogisk</w:t>
      </w:r>
      <w:proofErr w:type="spellEnd"/>
      <w:r w:rsidRPr="00921F90">
        <w:rPr>
          <w:rFonts w:cstheme="minorHAnsi"/>
          <w:i/>
          <w:sz w:val="24"/>
          <w:szCs w:val="24"/>
        </w:rPr>
        <w:t xml:space="preserve"> Institutions-</w:t>
      </w:r>
      <w:proofErr w:type="spellStart"/>
      <w:r w:rsidRPr="00921F90">
        <w:rPr>
          <w:rFonts w:cstheme="minorHAnsi"/>
          <w:i/>
          <w:sz w:val="24"/>
          <w:szCs w:val="24"/>
        </w:rPr>
        <w:t>behandling</w:t>
      </w:r>
      <w:proofErr w:type="spellEnd"/>
      <w:r w:rsidRPr="00CE15F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Pr="00CE15F6">
        <w:rPr>
          <w:b/>
          <w:i/>
          <w:color w:val="943634" w:themeColor="accent2" w:themeShade="BF"/>
          <w:sz w:val="24"/>
          <w:szCs w:val="24"/>
          <w:lang w:val="de"/>
        </w:rPr>
        <w:t>Eutonie-Pädagogik in eine dynamische sozialpädagogische Institutions-Behandlung integriert</w:t>
      </w:r>
      <w:r>
        <w:rPr>
          <w:sz w:val="24"/>
          <w:szCs w:val="24"/>
          <w:lang w:val="de"/>
        </w:rPr>
        <w:t>)</w:t>
      </w:r>
      <w:r w:rsidRPr="00CE15F6">
        <w:rPr>
          <w:rFonts w:cstheme="minorHAnsi"/>
          <w:sz w:val="24"/>
          <w:szCs w:val="24"/>
        </w:rPr>
        <w:t xml:space="preserve">, i: Dansk </w:t>
      </w:r>
      <w:proofErr w:type="spellStart"/>
      <w:r w:rsidRPr="00CE15F6">
        <w:rPr>
          <w:rFonts w:cstheme="minorHAnsi"/>
          <w:sz w:val="24"/>
          <w:szCs w:val="24"/>
        </w:rPr>
        <w:t>Psykolog</w:t>
      </w:r>
      <w:proofErr w:type="spellEnd"/>
      <w:r w:rsidRPr="00CE15F6">
        <w:rPr>
          <w:rFonts w:cstheme="minorHAnsi"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sz w:val="24"/>
          <w:szCs w:val="24"/>
        </w:rPr>
        <w:t>Nyt</w:t>
      </w:r>
      <w:proofErr w:type="spellEnd"/>
      <w:r w:rsidRPr="00CE15F6">
        <w:rPr>
          <w:rFonts w:cstheme="minorHAnsi"/>
          <w:sz w:val="24"/>
          <w:szCs w:val="24"/>
        </w:rPr>
        <w:t xml:space="preserve">, </w:t>
      </w:r>
      <w:proofErr w:type="spellStart"/>
      <w:r w:rsidRPr="00CE15F6">
        <w:rPr>
          <w:rFonts w:cstheme="minorHAnsi"/>
          <w:sz w:val="24"/>
          <w:szCs w:val="24"/>
        </w:rPr>
        <w:t>nr.</w:t>
      </w:r>
      <w:proofErr w:type="spellEnd"/>
      <w:r w:rsidRPr="00CE15F6">
        <w:rPr>
          <w:rFonts w:cstheme="minorHAnsi"/>
          <w:sz w:val="24"/>
          <w:szCs w:val="24"/>
        </w:rPr>
        <w:t xml:space="preserve"> 39, 1985.</w:t>
      </w:r>
    </w:p>
    <w:p w:rsidR="00CE15F6" w:rsidRDefault="00CE15F6" w:rsidP="000D650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CE15F6">
        <w:rPr>
          <w:rFonts w:cstheme="minorHAnsi"/>
          <w:bCs/>
          <w:sz w:val="24"/>
          <w:szCs w:val="24"/>
        </w:rPr>
        <w:t>Palsvig</w:t>
      </w:r>
      <w:proofErr w:type="spellEnd"/>
      <w:r w:rsidRPr="00CE15F6">
        <w:rPr>
          <w:rFonts w:cstheme="minorHAnsi"/>
          <w:bCs/>
          <w:sz w:val="24"/>
          <w:szCs w:val="24"/>
        </w:rPr>
        <w:t xml:space="preserve">, Lis </w:t>
      </w:r>
      <w:proofErr w:type="spellStart"/>
      <w:r w:rsidRPr="00CE15F6">
        <w:rPr>
          <w:rFonts w:cstheme="minorHAnsi"/>
          <w:bCs/>
          <w:sz w:val="24"/>
          <w:szCs w:val="24"/>
        </w:rPr>
        <w:t>Køie</w:t>
      </w:r>
      <w:proofErr w:type="spellEnd"/>
      <w:r>
        <w:rPr>
          <w:rFonts w:cstheme="minorHAnsi"/>
          <w:sz w:val="24"/>
          <w:szCs w:val="24"/>
        </w:rPr>
        <w:t xml:space="preserve"> (1986)</w:t>
      </w:r>
      <w:r w:rsidRPr="00CE15F6">
        <w:rPr>
          <w:rFonts w:cstheme="minorHAnsi"/>
          <w:sz w:val="24"/>
          <w:szCs w:val="24"/>
        </w:rPr>
        <w:t xml:space="preserve"> “</w:t>
      </w:r>
      <w:r w:rsidRPr="00CE15F6">
        <w:rPr>
          <w:rFonts w:cstheme="minorHAnsi"/>
          <w:i/>
          <w:sz w:val="24"/>
          <w:szCs w:val="24"/>
        </w:rPr>
        <w:t xml:space="preserve">EUTONI – </w:t>
      </w:r>
      <w:proofErr w:type="spellStart"/>
      <w:r w:rsidRPr="00CE15F6">
        <w:rPr>
          <w:rFonts w:cstheme="minorHAnsi"/>
          <w:i/>
          <w:sz w:val="24"/>
          <w:szCs w:val="24"/>
        </w:rPr>
        <w:t>om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påvirkning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af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bevidsthed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, </w:t>
      </w:r>
      <w:proofErr w:type="spellStart"/>
      <w:r w:rsidRPr="00CE15F6">
        <w:rPr>
          <w:rFonts w:cstheme="minorHAnsi"/>
          <w:i/>
          <w:sz w:val="24"/>
          <w:szCs w:val="24"/>
        </w:rPr>
        <w:t>adfærd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og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udvikling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med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kroppen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som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udgangspunk</w:t>
      </w:r>
      <w:r w:rsidRPr="00CE15F6">
        <w:rPr>
          <w:rFonts w:cstheme="minorHAnsi"/>
          <w:sz w:val="24"/>
          <w:szCs w:val="24"/>
        </w:rPr>
        <w:t>t</w:t>
      </w:r>
      <w:proofErr w:type="spellEnd"/>
      <w:r w:rsidRPr="00CE15F6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Pr="00CE15F6">
        <w:rPr>
          <w:b/>
          <w:i/>
          <w:color w:val="943634" w:themeColor="accent2" w:themeShade="BF"/>
          <w:sz w:val="24"/>
          <w:szCs w:val="24"/>
          <w:lang w:val="de"/>
        </w:rPr>
        <w:t>EUTONIE – über den Einfluss von Bewusstsein, Verhalten und Entwicklung mit dem Körper als Ausgangspunkt</w:t>
      </w:r>
      <w:r>
        <w:rPr>
          <w:sz w:val="24"/>
          <w:szCs w:val="24"/>
          <w:lang w:val="de"/>
        </w:rPr>
        <w:t>)</w:t>
      </w:r>
      <w:r w:rsidRPr="00CE15F6">
        <w:rPr>
          <w:rFonts w:cstheme="minorHAnsi"/>
          <w:sz w:val="24"/>
          <w:szCs w:val="24"/>
        </w:rPr>
        <w:t xml:space="preserve">, </w:t>
      </w:r>
      <w:proofErr w:type="spellStart"/>
      <w:r w:rsidRPr="00CE15F6">
        <w:rPr>
          <w:rFonts w:cstheme="minorHAnsi"/>
          <w:sz w:val="24"/>
          <w:szCs w:val="24"/>
        </w:rPr>
        <w:t>specialearbejde</w:t>
      </w:r>
      <w:proofErr w:type="spellEnd"/>
      <w:r w:rsidRPr="00CE15F6">
        <w:rPr>
          <w:rFonts w:cstheme="minorHAnsi"/>
          <w:sz w:val="24"/>
          <w:szCs w:val="24"/>
        </w:rPr>
        <w:t xml:space="preserve">. </w:t>
      </w:r>
      <w:proofErr w:type="spellStart"/>
      <w:r w:rsidRPr="00CE15F6">
        <w:rPr>
          <w:rFonts w:cstheme="minorHAnsi"/>
          <w:sz w:val="24"/>
          <w:szCs w:val="24"/>
        </w:rPr>
        <w:t>Socialpædagogisk</w:t>
      </w:r>
      <w:proofErr w:type="spellEnd"/>
      <w:r w:rsidRPr="00CE15F6">
        <w:rPr>
          <w:rFonts w:cstheme="minorHAnsi"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sz w:val="24"/>
          <w:szCs w:val="24"/>
        </w:rPr>
        <w:t>Højskole</w:t>
      </w:r>
      <w:proofErr w:type="spellEnd"/>
      <w:r w:rsidRPr="00CE15F6">
        <w:rPr>
          <w:rFonts w:cstheme="minorHAnsi"/>
          <w:sz w:val="24"/>
          <w:szCs w:val="24"/>
        </w:rPr>
        <w:t>. Juni 1986.</w:t>
      </w:r>
    </w:p>
    <w:p w:rsidR="00065A16" w:rsidRPr="00D94297" w:rsidRDefault="00065A16" w:rsidP="000D650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Perrone</w:t>
      </w:r>
      <w:proofErr w:type="spellEnd"/>
      <w:r>
        <w:rPr>
          <w:rFonts w:cstheme="minorHAnsi"/>
          <w:sz w:val="24"/>
          <w:szCs w:val="24"/>
        </w:rPr>
        <w:t xml:space="preserve">, Hugo César. </w:t>
      </w:r>
      <w:r w:rsidRPr="00065A16">
        <w:rPr>
          <w:rFonts w:cstheme="minorHAnsi"/>
          <w:i/>
          <w:sz w:val="24"/>
          <w:szCs w:val="24"/>
        </w:rPr>
        <w:t xml:space="preserve">Eutonia: Arte e </w:t>
      </w:r>
      <w:proofErr w:type="spellStart"/>
      <w:r w:rsidRPr="00065A16">
        <w:rPr>
          <w:rFonts w:cstheme="minorHAnsi"/>
          <w:i/>
          <w:sz w:val="24"/>
          <w:szCs w:val="24"/>
        </w:rPr>
        <w:t>Pensamento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7F6F2C">
        <w:rPr>
          <w:rFonts w:cstheme="minorHAnsi"/>
          <w:b/>
          <w:i/>
          <w:color w:val="943634" w:themeColor="accent2" w:themeShade="BF"/>
          <w:sz w:val="24"/>
          <w:szCs w:val="24"/>
        </w:rPr>
        <w:t>Eutonie: Kunst und Denken</w:t>
      </w:r>
      <w:r>
        <w:rPr>
          <w:rFonts w:cstheme="minorHAnsi"/>
          <w:sz w:val="24"/>
          <w:szCs w:val="24"/>
        </w:rPr>
        <w:t xml:space="preserve">). Brasilien. </w:t>
      </w:r>
    </w:p>
    <w:p w:rsidR="008F3213" w:rsidRDefault="00446A3C" w:rsidP="000D6507">
      <w:pPr>
        <w:tabs>
          <w:tab w:val="left" w:pos="7068"/>
        </w:tabs>
        <w:spacing w:after="100" w:afterAutospacing="1" w:line="240" w:lineRule="auto"/>
        <w:outlineLvl w:val="2"/>
        <w:rPr>
          <w:rStyle w:val="Hyperlink"/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Plum</w:t>
      </w:r>
      <w:proofErr w:type="spellEnd"/>
      <w:r w:rsidRPr="00D94297">
        <w:rPr>
          <w:rFonts w:cstheme="minorHAnsi"/>
          <w:sz w:val="24"/>
          <w:szCs w:val="24"/>
        </w:rPr>
        <w:t>, Lise.</w:t>
      </w:r>
      <w:r w:rsidRPr="00C72A1D">
        <w:rPr>
          <w:rFonts w:cstheme="minorHAnsi"/>
          <w:b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Neurophysiology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and </w:t>
      </w:r>
      <w:proofErr w:type="spellStart"/>
      <w:r w:rsidRPr="00CE15F6">
        <w:rPr>
          <w:rFonts w:cstheme="minorHAnsi"/>
          <w:i/>
          <w:sz w:val="24"/>
          <w:szCs w:val="24"/>
        </w:rPr>
        <w:t>rehabilitation</w:t>
      </w:r>
      <w:proofErr w:type="spellEnd"/>
      <w:r w:rsidRPr="00C72A1D">
        <w:rPr>
          <w:rFonts w:cstheme="minorHAnsi"/>
          <w:b/>
          <w:sz w:val="24"/>
          <w:szCs w:val="24"/>
        </w:rPr>
        <w:t xml:space="preserve"> </w:t>
      </w:r>
      <w:proofErr w:type="gramStart"/>
      <w:r w:rsidR="00C72A1D" w:rsidRPr="00C72A1D">
        <w:rPr>
          <w:rFonts w:cstheme="minorHAnsi"/>
          <w:b/>
          <w:sz w:val="24"/>
          <w:szCs w:val="24"/>
        </w:rPr>
        <w:t>(</w:t>
      </w:r>
      <w:r w:rsidRPr="00C72A1D">
        <w:rPr>
          <w:rFonts w:cstheme="minorHAnsi"/>
          <w:b/>
          <w:sz w:val="24"/>
          <w:szCs w:val="24"/>
        </w:rPr>
        <w:t xml:space="preserve"> </w:t>
      </w:r>
      <w:r w:rsidR="00C72A1D" w:rsidRPr="005A557E">
        <w:rPr>
          <w:rFonts w:cstheme="minorHAnsi"/>
          <w:b/>
          <w:color w:val="943634" w:themeColor="accent2" w:themeShade="BF"/>
          <w:sz w:val="24"/>
          <w:szCs w:val="24"/>
        </w:rPr>
        <w:t>Neurophysiologie</w:t>
      </w:r>
      <w:proofErr w:type="gramEnd"/>
      <w:r w:rsidR="00C72A1D" w:rsidRPr="005A557E">
        <w:rPr>
          <w:rFonts w:cstheme="minorHAnsi"/>
          <w:b/>
          <w:color w:val="943634" w:themeColor="accent2" w:themeShade="BF"/>
          <w:sz w:val="24"/>
          <w:szCs w:val="24"/>
        </w:rPr>
        <w:t xml:space="preserve"> und Rehabilitation</w:t>
      </w:r>
      <w:r w:rsidR="00C72A1D" w:rsidRPr="00C72A1D">
        <w:rPr>
          <w:rFonts w:cstheme="minorHAnsi"/>
          <w:b/>
          <w:sz w:val="24"/>
          <w:szCs w:val="24"/>
        </w:rPr>
        <w:t>)</w:t>
      </w:r>
      <w:r w:rsidR="00C72A1D">
        <w:rPr>
          <w:rFonts w:cstheme="minorHAnsi"/>
          <w:b/>
          <w:sz w:val="24"/>
          <w:szCs w:val="24"/>
        </w:rPr>
        <w:t xml:space="preserve"> </w:t>
      </w:r>
      <w:r w:rsidR="00C72A1D" w:rsidRPr="00C72A1D">
        <w:rPr>
          <w:rFonts w:cstheme="minorHAnsi"/>
          <w:sz w:val="24"/>
          <w:szCs w:val="24"/>
        </w:rPr>
        <w:t xml:space="preserve"> </w:t>
      </w:r>
      <w:hyperlink r:id="rId28" w:history="1">
        <w:r w:rsidR="008F3213" w:rsidRPr="00D94297">
          <w:rPr>
            <w:rStyle w:val="Hyperlink"/>
            <w:rFonts w:cstheme="minorHAnsi"/>
            <w:sz w:val="24"/>
            <w:szCs w:val="24"/>
          </w:rPr>
          <w:t>www.eutoni.dk/litteratur</w:t>
        </w:r>
      </w:hyperlink>
    </w:p>
    <w:p w:rsidR="00F867D0" w:rsidRPr="00F867D0" w:rsidRDefault="00F867D0" w:rsidP="00F867D0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F867D0">
        <w:rPr>
          <w:rFonts w:cstheme="minorHAnsi"/>
          <w:sz w:val="24"/>
          <w:szCs w:val="24"/>
        </w:rPr>
        <w:t>Reza Leah Bat Pinchas. (</w:t>
      </w:r>
      <w:proofErr w:type="spellStart"/>
      <w:r w:rsidRPr="00F867D0">
        <w:rPr>
          <w:rFonts w:cstheme="minorHAnsi"/>
          <w:sz w:val="24"/>
          <w:szCs w:val="24"/>
        </w:rPr>
        <w:t>January</w:t>
      </w:r>
      <w:proofErr w:type="spellEnd"/>
      <w:r w:rsidRPr="00F867D0">
        <w:rPr>
          <w:rFonts w:cstheme="minorHAnsi"/>
          <w:sz w:val="24"/>
          <w:szCs w:val="24"/>
        </w:rPr>
        <w:t>–</w:t>
      </w:r>
      <w:proofErr w:type="spellStart"/>
      <w:r w:rsidRPr="00F867D0">
        <w:rPr>
          <w:rFonts w:cstheme="minorHAnsi"/>
          <w:sz w:val="24"/>
          <w:szCs w:val="24"/>
        </w:rPr>
        <w:t>February</w:t>
      </w:r>
      <w:proofErr w:type="spellEnd"/>
      <w:r w:rsidRPr="00F867D0">
        <w:rPr>
          <w:rFonts w:cstheme="minorHAnsi"/>
          <w:sz w:val="24"/>
          <w:szCs w:val="24"/>
        </w:rPr>
        <w:t xml:space="preserve"> 1986). ""</w:t>
      </w:r>
      <w:r w:rsidRPr="00CE15F6">
        <w:rPr>
          <w:rFonts w:cstheme="minorHAnsi"/>
          <w:i/>
          <w:sz w:val="24"/>
          <w:szCs w:val="24"/>
        </w:rPr>
        <w:t xml:space="preserve">The Energy </w:t>
      </w:r>
      <w:proofErr w:type="spellStart"/>
      <w:r w:rsidRPr="00CE15F6">
        <w:rPr>
          <w:rFonts w:cstheme="minorHAnsi"/>
          <w:i/>
          <w:sz w:val="24"/>
          <w:szCs w:val="24"/>
        </w:rPr>
        <w:t>is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in </w:t>
      </w:r>
      <w:proofErr w:type="spellStart"/>
      <w:r w:rsidRPr="00CE15F6">
        <w:rPr>
          <w:rFonts w:cstheme="minorHAnsi"/>
          <w:i/>
          <w:sz w:val="24"/>
          <w:szCs w:val="24"/>
        </w:rPr>
        <w:t>the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Bones": </w:t>
      </w:r>
      <w:proofErr w:type="spellStart"/>
      <w:r w:rsidRPr="00CE15F6">
        <w:rPr>
          <w:rFonts w:cstheme="minorHAnsi"/>
          <w:i/>
          <w:sz w:val="24"/>
          <w:szCs w:val="24"/>
        </w:rPr>
        <w:t>Eutony's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Gerda Alexander</w:t>
      </w:r>
      <w:r w:rsidRPr="00F867D0">
        <w:rPr>
          <w:rFonts w:cstheme="minorHAnsi"/>
          <w:sz w:val="24"/>
          <w:szCs w:val="24"/>
        </w:rPr>
        <w:t>"</w:t>
      </w:r>
      <w:r>
        <w:rPr>
          <w:rFonts w:cstheme="minorHAnsi"/>
          <w:sz w:val="24"/>
          <w:szCs w:val="24"/>
        </w:rPr>
        <w:t xml:space="preserve"> (</w:t>
      </w:r>
      <w:r w:rsidRPr="00F867D0">
        <w:rPr>
          <w:rFonts w:cstheme="minorHAnsi"/>
          <w:b/>
          <w:color w:val="943634" w:themeColor="accent2" w:themeShade="BF"/>
          <w:sz w:val="24"/>
          <w:szCs w:val="24"/>
        </w:rPr>
        <w:t>Die Energie ist in den Knochen</w:t>
      </w:r>
      <w:r>
        <w:rPr>
          <w:rFonts w:cstheme="minorHAnsi"/>
          <w:sz w:val="24"/>
          <w:szCs w:val="24"/>
        </w:rPr>
        <w:t>)</w:t>
      </w:r>
      <w:r w:rsidRPr="00F867D0">
        <w:rPr>
          <w:rFonts w:cstheme="minorHAnsi"/>
          <w:sz w:val="24"/>
          <w:szCs w:val="24"/>
        </w:rPr>
        <w:t>. Yoga Journal (66): 21–24.</w:t>
      </w:r>
    </w:p>
    <w:p w:rsidR="00687767" w:rsidRPr="00D94297" w:rsidRDefault="00687767" w:rsidP="000D650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94297">
        <w:rPr>
          <w:rFonts w:cstheme="minorHAnsi"/>
          <w:sz w:val="24"/>
          <w:szCs w:val="24"/>
        </w:rPr>
        <w:t>Seifert, M. (1982).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CE15F6">
        <w:rPr>
          <w:rFonts w:cstheme="minorHAnsi"/>
          <w:i/>
          <w:iCs/>
          <w:sz w:val="24"/>
          <w:szCs w:val="24"/>
        </w:rPr>
        <w:t xml:space="preserve">Eutonie et </w:t>
      </w:r>
      <w:proofErr w:type="spellStart"/>
      <w:r w:rsidRPr="00CE15F6">
        <w:rPr>
          <w:rFonts w:cstheme="minorHAnsi"/>
          <w:i/>
          <w:iCs/>
          <w:sz w:val="24"/>
          <w:szCs w:val="24"/>
        </w:rPr>
        <w:t>arts</w:t>
      </w:r>
      <w:proofErr w:type="spellEnd"/>
      <w:r w:rsidRPr="00CE15F6">
        <w:rPr>
          <w:rFonts w:cstheme="minorHAnsi"/>
          <w:i/>
          <w:iCs/>
          <w:sz w:val="24"/>
          <w:szCs w:val="24"/>
        </w:rPr>
        <w:t xml:space="preserve"> du </w:t>
      </w:r>
      <w:proofErr w:type="spellStart"/>
      <w:r w:rsidRPr="00CE15F6">
        <w:rPr>
          <w:rFonts w:cstheme="minorHAnsi"/>
          <w:i/>
          <w:iCs/>
          <w:sz w:val="24"/>
          <w:szCs w:val="24"/>
        </w:rPr>
        <w:t>spectacle</w:t>
      </w:r>
      <w:proofErr w:type="spellEnd"/>
      <w:r w:rsidR="00CA3051">
        <w:rPr>
          <w:rFonts w:cstheme="minorHAnsi"/>
          <w:b/>
          <w:i/>
          <w:iCs/>
          <w:sz w:val="24"/>
          <w:szCs w:val="24"/>
        </w:rPr>
        <w:t>.</w:t>
      </w:r>
      <w:r w:rsidR="00E64DA2">
        <w:rPr>
          <w:rFonts w:cstheme="minorHAnsi"/>
          <w:b/>
          <w:i/>
          <w:iCs/>
          <w:sz w:val="24"/>
          <w:szCs w:val="24"/>
        </w:rPr>
        <w:t xml:space="preserve"> </w:t>
      </w:r>
      <w:r w:rsidR="00E64DA2" w:rsidRPr="00E64DA2">
        <w:rPr>
          <w:rFonts w:cstheme="minorHAnsi"/>
          <w:b/>
          <w:i/>
          <w:iCs/>
          <w:color w:val="943634" w:themeColor="accent2" w:themeShade="BF"/>
          <w:sz w:val="24"/>
          <w:szCs w:val="24"/>
        </w:rPr>
        <w:t>(</w:t>
      </w:r>
      <w:r w:rsidR="00E64DA2" w:rsidRPr="00E64DA2">
        <w:rPr>
          <w:b/>
          <w:i/>
          <w:iCs/>
          <w:color w:val="943634" w:themeColor="accent2" w:themeShade="BF"/>
          <w:sz w:val="24"/>
          <w:szCs w:val="24"/>
          <w:lang w:val="de"/>
        </w:rPr>
        <w:t>Eutonie und darstellende Künste)</w:t>
      </w:r>
      <w:r w:rsidR="00E64DA2">
        <w:rPr>
          <w:rFonts w:cstheme="minorHAnsi"/>
          <w:b/>
          <w:i/>
          <w:iCs/>
          <w:sz w:val="24"/>
          <w:szCs w:val="24"/>
        </w:rPr>
        <w:t xml:space="preserve">. </w:t>
      </w:r>
      <w:r w:rsidRPr="00E64DA2">
        <w:rPr>
          <w:rFonts w:cstheme="minorHAnsi"/>
          <w:sz w:val="24"/>
          <w:szCs w:val="24"/>
        </w:rPr>
        <w:t xml:space="preserve">Institut national des </w:t>
      </w:r>
      <w:proofErr w:type="spellStart"/>
      <w:r w:rsidRPr="00E64DA2">
        <w:rPr>
          <w:rFonts w:cstheme="minorHAnsi"/>
          <w:sz w:val="24"/>
          <w:szCs w:val="24"/>
        </w:rPr>
        <w:t>arts</w:t>
      </w:r>
      <w:proofErr w:type="spellEnd"/>
      <w:r w:rsidRPr="00E64DA2">
        <w:rPr>
          <w:rFonts w:cstheme="minorHAnsi"/>
          <w:sz w:val="24"/>
          <w:szCs w:val="24"/>
        </w:rPr>
        <w:t xml:space="preserve"> du </w:t>
      </w:r>
      <w:proofErr w:type="spellStart"/>
      <w:r w:rsidRPr="00E64DA2">
        <w:rPr>
          <w:rFonts w:cstheme="minorHAnsi"/>
          <w:sz w:val="24"/>
          <w:szCs w:val="24"/>
        </w:rPr>
        <w:t>spectacle</w:t>
      </w:r>
      <w:proofErr w:type="spellEnd"/>
      <w:r w:rsidRPr="00E64DA2">
        <w:rPr>
          <w:rFonts w:cstheme="minorHAnsi"/>
          <w:sz w:val="24"/>
          <w:szCs w:val="24"/>
        </w:rPr>
        <w:t xml:space="preserve">. </w:t>
      </w:r>
      <w:r w:rsidRPr="00D94297">
        <w:rPr>
          <w:rFonts w:cstheme="minorHAnsi"/>
          <w:sz w:val="24"/>
          <w:szCs w:val="24"/>
        </w:rPr>
        <w:t>Google Scholar.</w:t>
      </w:r>
    </w:p>
    <w:p w:rsidR="00687767" w:rsidRPr="00D94297" w:rsidRDefault="00687767" w:rsidP="00687767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Sévigny</w:t>
      </w:r>
      <w:proofErr w:type="spellEnd"/>
      <w:r w:rsidRPr="00D94297">
        <w:rPr>
          <w:rFonts w:cstheme="minorHAnsi"/>
          <w:sz w:val="24"/>
          <w:szCs w:val="24"/>
        </w:rPr>
        <w:t>, J. (1989).</w:t>
      </w:r>
      <w:r w:rsidRPr="00D94297">
        <w:rPr>
          <w:rFonts w:cstheme="minorHAnsi"/>
          <w:b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L'expérience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de la </w:t>
      </w:r>
      <w:proofErr w:type="spellStart"/>
      <w:r w:rsidRPr="00CE15F6">
        <w:rPr>
          <w:rFonts w:cstheme="minorHAnsi"/>
          <w:i/>
          <w:sz w:val="24"/>
          <w:szCs w:val="24"/>
        </w:rPr>
        <w:t>grossesse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chez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des </w:t>
      </w:r>
      <w:proofErr w:type="spellStart"/>
      <w:r w:rsidRPr="00CE15F6">
        <w:rPr>
          <w:rFonts w:cstheme="minorHAnsi"/>
          <w:i/>
          <w:sz w:val="24"/>
          <w:szCs w:val="24"/>
        </w:rPr>
        <w:t>femmes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pratiquant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un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travail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corporel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(</w:t>
      </w:r>
      <w:proofErr w:type="spellStart"/>
      <w:r w:rsidRPr="00CE15F6">
        <w:rPr>
          <w:rFonts w:cstheme="minorHAnsi"/>
          <w:i/>
          <w:sz w:val="24"/>
          <w:szCs w:val="24"/>
        </w:rPr>
        <w:t>issu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principalement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de </w:t>
      </w:r>
      <w:proofErr w:type="spellStart"/>
      <w:r w:rsidRPr="00CE15F6">
        <w:rPr>
          <w:rFonts w:cstheme="minorHAnsi"/>
          <w:i/>
          <w:sz w:val="24"/>
          <w:szCs w:val="24"/>
        </w:rPr>
        <w:t>l'eutonie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de Gerda Alexander</w:t>
      </w:r>
      <w:r w:rsidRPr="00D94297">
        <w:rPr>
          <w:rFonts w:cstheme="minorHAnsi"/>
          <w:b/>
          <w:sz w:val="24"/>
          <w:szCs w:val="24"/>
        </w:rPr>
        <w:t>)</w:t>
      </w:r>
      <w:r w:rsidR="00CA3051">
        <w:rPr>
          <w:rFonts w:cstheme="minorHAnsi"/>
          <w:b/>
          <w:sz w:val="24"/>
          <w:szCs w:val="24"/>
        </w:rPr>
        <w:t xml:space="preserve"> (</w:t>
      </w:r>
      <w:r w:rsidR="00CA3051" w:rsidRPr="00CE15F6">
        <w:rPr>
          <w:rFonts w:cstheme="minorHAnsi"/>
          <w:b/>
          <w:i/>
          <w:color w:val="943634" w:themeColor="accent2" w:themeShade="BF"/>
          <w:sz w:val="24"/>
          <w:szCs w:val="24"/>
        </w:rPr>
        <w:t>Erfahrungen mit der Schwangerschaft bei Frauen, die körperlich arbeiten (hauptsächlich aus Gerda Alexanders Eutonie</w:t>
      </w:r>
      <w:r w:rsidR="00CA3051" w:rsidRPr="00CE15F6">
        <w:rPr>
          <w:rFonts w:cstheme="minorHAnsi"/>
          <w:b/>
          <w:i/>
          <w:sz w:val="24"/>
          <w:szCs w:val="24"/>
        </w:rPr>
        <w:t>)</w:t>
      </w:r>
      <w:r w:rsidR="00CA3051">
        <w:rPr>
          <w:rFonts w:cstheme="minorHAnsi"/>
          <w:b/>
          <w:sz w:val="24"/>
          <w:szCs w:val="24"/>
        </w:rPr>
        <w:t>).</w:t>
      </w:r>
      <w:r w:rsidRPr="00D94297">
        <w:rPr>
          <w:rFonts w:cstheme="minorHAnsi"/>
          <w:b/>
          <w:sz w:val="24"/>
          <w:szCs w:val="24"/>
        </w:rPr>
        <w:t xml:space="preserve"> </w:t>
      </w:r>
      <w:r w:rsidRPr="00D94297">
        <w:rPr>
          <w:rFonts w:cstheme="minorHAnsi"/>
          <w:sz w:val="24"/>
          <w:szCs w:val="24"/>
        </w:rPr>
        <w:t>Google Scholar.</w:t>
      </w:r>
    </w:p>
    <w:p w:rsidR="00A31597" w:rsidRPr="00D94297" w:rsidRDefault="00A31597" w:rsidP="00500D7E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/>
          <w:sz w:val="24"/>
          <w:szCs w:val="24"/>
        </w:rPr>
      </w:pPr>
      <w:r w:rsidRPr="00D94297">
        <w:rPr>
          <w:rFonts w:cstheme="minorHAnsi"/>
          <w:sz w:val="24"/>
          <w:szCs w:val="24"/>
        </w:rPr>
        <w:t xml:space="preserve">Stuber, U., Leclerc, N., &amp; </w:t>
      </w:r>
      <w:proofErr w:type="spellStart"/>
      <w:r w:rsidRPr="00D94297">
        <w:rPr>
          <w:rFonts w:cstheme="minorHAnsi"/>
          <w:sz w:val="24"/>
          <w:szCs w:val="24"/>
        </w:rPr>
        <w:t>Dumoulin</w:t>
      </w:r>
      <w:proofErr w:type="spellEnd"/>
      <w:r w:rsidRPr="00D94297">
        <w:rPr>
          <w:rFonts w:cstheme="minorHAnsi"/>
          <w:sz w:val="24"/>
          <w:szCs w:val="24"/>
        </w:rPr>
        <w:t>, M. C.</w:t>
      </w:r>
      <w:r w:rsidR="00CA3051">
        <w:rPr>
          <w:rFonts w:cstheme="minorHAnsi"/>
          <w:sz w:val="24"/>
          <w:szCs w:val="24"/>
        </w:rPr>
        <w:t xml:space="preserve">, </w:t>
      </w:r>
      <w:r w:rsidRPr="00CE15F6">
        <w:rPr>
          <w:rFonts w:cstheme="minorHAnsi"/>
          <w:sz w:val="24"/>
          <w:szCs w:val="24"/>
        </w:rPr>
        <w:t>EUTONIE ET KINÉSIOLOGIE: GENÈSE ET SYNTHÈSE D’UN PROJET MULTIDISCIPLINAIRE</w:t>
      </w:r>
      <w:r w:rsidR="00CA3051">
        <w:rPr>
          <w:rFonts w:cstheme="minorHAnsi"/>
          <w:b/>
          <w:sz w:val="24"/>
          <w:szCs w:val="24"/>
        </w:rPr>
        <w:t xml:space="preserve"> (</w:t>
      </w:r>
      <w:r w:rsidR="00CA3051" w:rsidRPr="00E64DA2">
        <w:rPr>
          <w:rFonts w:cstheme="minorHAnsi"/>
          <w:b/>
          <w:color w:val="943634" w:themeColor="accent2" w:themeShade="BF"/>
          <w:sz w:val="24"/>
          <w:szCs w:val="24"/>
        </w:rPr>
        <w:t>EUTONIE UND KINESIOLOGIE: ENTSTEHUNG UND SYNTHESE EINES MULTIDISZIPLINÄREN PROJEKTS</w:t>
      </w:r>
      <w:r w:rsidR="00CA3051">
        <w:rPr>
          <w:rFonts w:cstheme="minorHAnsi"/>
          <w:b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>.</w:t>
      </w:r>
      <w:r w:rsidR="0097328F" w:rsidRPr="00D94297">
        <w:rPr>
          <w:rFonts w:cstheme="minorHAnsi"/>
          <w:b/>
          <w:sz w:val="24"/>
          <w:szCs w:val="24"/>
        </w:rPr>
        <w:t xml:space="preserve"> </w:t>
      </w:r>
      <w:r w:rsidR="0097328F" w:rsidRPr="00D94297">
        <w:rPr>
          <w:rFonts w:cstheme="minorHAnsi"/>
          <w:sz w:val="24"/>
          <w:szCs w:val="24"/>
        </w:rPr>
        <w:t xml:space="preserve">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581387" w:rsidRDefault="00581387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D94297">
        <w:rPr>
          <w:rFonts w:cstheme="minorHAnsi"/>
          <w:sz w:val="24"/>
          <w:szCs w:val="24"/>
        </w:rPr>
        <w:t>Vallat</w:t>
      </w:r>
      <w:proofErr w:type="spellEnd"/>
      <w:r w:rsidRPr="00D94297">
        <w:rPr>
          <w:rFonts w:cstheme="minorHAnsi"/>
          <w:sz w:val="24"/>
          <w:szCs w:val="24"/>
        </w:rPr>
        <w:t>, M. H. (2017</w:t>
      </w:r>
      <w:r w:rsidRPr="00CE15F6">
        <w:rPr>
          <w:rFonts w:cstheme="minorHAnsi"/>
          <w:i/>
          <w:sz w:val="24"/>
          <w:szCs w:val="24"/>
        </w:rPr>
        <w:t xml:space="preserve">). </w:t>
      </w:r>
      <w:proofErr w:type="spellStart"/>
      <w:r w:rsidRPr="00CE15F6">
        <w:rPr>
          <w:rFonts w:cstheme="minorHAnsi"/>
          <w:i/>
          <w:sz w:val="24"/>
          <w:szCs w:val="24"/>
        </w:rPr>
        <w:t>L’Eutonie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au </w:t>
      </w:r>
      <w:proofErr w:type="spellStart"/>
      <w:r w:rsidRPr="00CE15F6">
        <w:rPr>
          <w:rFonts w:cstheme="minorHAnsi"/>
          <w:i/>
          <w:sz w:val="24"/>
          <w:szCs w:val="24"/>
        </w:rPr>
        <w:t>quotidien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pour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la sage-</w:t>
      </w:r>
      <w:proofErr w:type="spellStart"/>
      <w:r w:rsidRPr="00CE15F6">
        <w:rPr>
          <w:rFonts w:cstheme="minorHAnsi"/>
          <w:i/>
          <w:sz w:val="24"/>
          <w:szCs w:val="24"/>
        </w:rPr>
        <w:t>femme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. </w:t>
      </w:r>
      <w:proofErr w:type="spellStart"/>
      <w:r w:rsidRPr="00CE15F6">
        <w:rPr>
          <w:rFonts w:cstheme="minorHAnsi"/>
          <w:i/>
          <w:iCs/>
          <w:sz w:val="24"/>
          <w:szCs w:val="24"/>
        </w:rPr>
        <w:t>Vocation</w:t>
      </w:r>
      <w:proofErr w:type="spellEnd"/>
      <w:r w:rsidRPr="00CE15F6">
        <w:rPr>
          <w:rFonts w:cstheme="minorHAnsi"/>
          <w:i/>
          <w:iCs/>
          <w:sz w:val="24"/>
          <w:szCs w:val="24"/>
        </w:rPr>
        <w:t xml:space="preserve"> Sage-</w:t>
      </w:r>
      <w:proofErr w:type="spellStart"/>
      <w:r w:rsidRPr="00CE15F6">
        <w:rPr>
          <w:rFonts w:cstheme="minorHAnsi"/>
          <w:i/>
          <w:iCs/>
          <w:sz w:val="24"/>
          <w:szCs w:val="24"/>
        </w:rPr>
        <w:t>femme</w:t>
      </w:r>
      <w:proofErr w:type="spellEnd"/>
      <w:r w:rsidR="00CA3051">
        <w:rPr>
          <w:rFonts w:cstheme="minorHAnsi"/>
          <w:b/>
          <w:i/>
          <w:iCs/>
          <w:sz w:val="24"/>
          <w:szCs w:val="24"/>
        </w:rPr>
        <w:t xml:space="preserve"> </w:t>
      </w:r>
      <w:r w:rsidR="00E64DA2">
        <w:rPr>
          <w:rFonts w:cstheme="minorHAnsi"/>
          <w:b/>
          <w:i/>
          <w:iCs/>
          <w:sz w:val="24"/>
          <w:szCs w:val="24"/>
        </w:rPr>
        <w:t>(</w:t>
      </w:r>
      <w:r w:rsidR="00CA3051" w:rsidRPr="00E64DA2">
        <w:rPr>
          <w:rFonts w:cstheme="minorHAnsi"/>
          <w:b/>
          <w:i/>
          <w:iCs/>
          <w:color w:val="943634" w:themeColor="accent2" w:themeShade="BF"/>
          <w:sz w:val="24"/>
          <w:szCs w:val="24"/>
        </w:rPr>
        <w:t>Eutonie im Alltag für die Hebamme. Berufung Hebamme</w:t>
      </w:r>
      <w:r w:rsidR="00CA3051">
        <w:rPr>
          <w:rFonts w:cstheme="minorHAnsi"/>
          <w:b/>
          <w:i/>
          <w:iCs/>
          <w:sz w:val="24"/>
          <w:szCs w:val="24"/>
        </w:rPr>
        <w:t>)</w:t>
      </w:r>
      <w:r w:rsidRPr="00D94297">
        <w:rPr>
          <w:rFonts w:cstheme="minorHAnsi"/>
          <w:b/>
          <w:sz w:val="24"/>
          <w:szCs w:val="24"/>
        </w:rPr>
        <w:t xml:space="preserve">, </w:t>
      </w:r>
      <w:r w:rsidRPr="00D94297">
        <w:rPr>
          <w:rFonts w:cstheme="minorHAnsi"/>
          <w:i/>
          <w:iCs/>
          <w:sz w:val="24"/>
          <w:szCs w:val="24"/>
        </w:rPr>
        <w:t>16</w:t>
      </w:r>
      <w:r w:rsidRPr="00D94297">
        <w:rPr>
          <w:rFonts w:cstheme="minorHAnsi"/>
          <w:sz w:val="24"/>
          <w:szCs w:val="24"/>
        </w:rPr>
        <w:t>(126), 35-39.</w:t>
      </w:r>
      <w:r w:rsidR="0097328F" w:rsidRPr="00D94297">
        <w:rPr>
          <w:rFonts w:cstheme="minorHAnsi"/>
          <w:sz w:val="24"/>
          <w:szCs w:val="24"/>
        </w:rPr>
        <w:t xml:space="preserve"> Google </w:t>
      </w:r>
      <w:r w:rsidR="008E4340" w:rsidRPr="00D94297">
        <w:rPr>
          <w:rFonts w:cstheme="minorHAnsi"/>
          <w:sz w:val="24"/>
          <w:szCs w:val="24"/>
        </w:rPr>
        <w:t>Scholar</w:t>
      </w:r>
      <w:r w:rsidR="0097328F" w:rsidRPr="00D94297">
        <w:rPr>
          <w:rFonts w:cstheme="minorHAnsi"/>
          <w:sz w:val="24"/>
          <w:szCs w:val="24"/>
        </w:rPr>
        <w:t>.</w:t>
      </w:r>
    </w:p>
    <w:p w:rsidR="00F867D0" w:rsidRDefault="00F867D0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F867D0">
        <w:rPr>
          <w:rFonts w:cstheme="minorHAnsi"/>
          <w:sz w:val="24"/>
          <w:szCs w:val="24"/>
        </w:rPr>
        <w:t>Vishnivetz</w:t>
      </w:r>
      <w:proofErr w:type="spellEnd"/>
      <w:r w:rsidRPr="00F867D0">
        <w:rPr>
          <w:rFonts w:cstheme="minorHAnsi"/>
          <w:sz w:val="24"/>
          <w:szCs w:val="24"/>
        </w:rPr>
        <w:t xml:space="preserve">, Berta (1994). </w:t>
      </w:r>
      <w:proofErr w:type="spellStart"/>
      <w:r w:rsidRPr="00CE15F6">
        <w:rPr>
          <w:rFonts w:cstheme="minorHAnsi"/>
          <w:i/>
          <w:sz w:val="24"/>
          <w:szCs w:val="24"/>
        </w:rPr>
        <w:t>Eutonía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; La </w:t>
      </w:r>
      <w:proofErr w:type="spellStart"/>
      <w:r w:rsidRPr="00CE15F6">
        <w:rPr>
          <w:rFonts w:cstheme="minorHAnsi"/>
          <w:i/>
          <w:sz w:val="24"/>
          <w:szCs w:val="24"/>
        </w:rPr>
        <w:t>Educación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del </w:t>
      </w:r>
      <w:proofErr w:type="spellStart"/>
      <w:r w:rsidRPr="00CE15F6">
        <w:rPr>
          <w:rFonts w:cstheme="minorHAnsi"/>
          <w:i/>
          <w:sz w:val="24"/>
          <w:szCs w:val="24"/>
        </w:rPr>
        <w:t>Cuerpo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hacia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el</w:t>
      </w:r>
      <w:proofErr w:type="spellEnd"/>
      <w:r w:rsidRPr="00CE15F6">
        <w:rPr>
          <w:rFonts w:cstheme="minorHAnsi"/>
          <w:i/>
          <w:sz w:val="24"/>
          <w:szCs w:val="24"/>
        </w:rPr>
        <w:t xml:space="preserve"> </w:t>
      </w:r>
      <w:proofErr w:type="spellStart"/>
      <w:r w:rsidRPr="00CE15F6">
        <w:rPr>
          <w:rFonts w:cstheme="minorHAnsi"/>
          <w:i/>
          <w:sz w:val="24"/>
          <w:szCs w:val="24"/>
        </w:rPr>
        <w:t>Ser</w:t>
      </w:r>
      <w:proofErr w:type="spellEnd"/>
      <w:r w:rsidRPr="00F867D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r w:rsidRPr="00F867D0">
        <w:rPr>
          <w:b/>
          <w:i/>
          <w:color w:val="943634" w:themeColor="accent2" w:themeShade="BF"/>
          <w:sz w:val="24"/>
          <w:szCs w:val="24"/>
          <w:lang w:val="de"/>
        </w:rPr>
        <w:t>Eutonie; Die Erziehung des Körpers zum Wesen</w:t>
      </w:r>
      <w:r>
        <w:rPr>
          <w:rFonts w:cstheme="minorHAnsi"/>
          <w:sz w:val="24"/>
          <w:szCs w:val="24"/>
        </w:rPr>
        <w:t xml:space="preserve">) </w:t>
      </w:r>
      <w:r w:rsidRPr="00F867D0">
        <w:rPr>
          <w:rFonts w:cstheme="minorHAnsi"/>
          <w:sz w:val="24"/>
          <w:szCs w:val="24"/>
        </w:rPr>
        <w:t xml:space="preserve">Buenos Aires / Madrid: </w:t>
      </w:r>
      <w:proofErr w:type="spellStart"/>
      <w:r w:rsidRPr="00F867D0">
        <w:rPr>
          <w:rFonts w:cstheme="minorHAnsi"/>
          <w:sz w:val="24"/>
          <w:szCs w:val="24"/>
        </w:rPr>
        <w:t>Paidós</w:t>
      </w:r>
      <w:proofErr w:type="spellEnd"/>
      <w:r w:rsidRPr="00F867D0">
        <w:rPr>
          <w:rFonts w:cstheme="minorHAnsi"/>
          <w:sz w:val="24"/>
          <w:szCs w:val="24"/>
        </w:rPr>
        <w:t>.</w:t>
      </w:r>
    </w:p>
    <w:p w:rsidR="004F319D" w:rsidRDefault="004F319D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4F319D">
        <w:rPr>
          <w:rFonts w:cstheme="minorHAnsi"/>
          <w:sz w:val="24"/>
          <w:szCs w:val="24"/>
        </w:rPr>
        <w:lastRenderedPageBreak/>
        <w:t>Vishnivetz</w:t>
      </w:r>
      <w:proofErr w:type="spellEnd"/>
      <w:r w:rsidRPr="004F319D">
        <w:rPr>
          <w:rFonts w:cstheme="minorHAnsi"/>
          <w:sz w:val="24"/>
          <w:szCs w:val="24"/>
        </w:rPr>
        <w:t xml:space="preserve">, Berta: </w:t>
      </w:r>
      <w:proofErr w:type="spellStart"/>
      <w:r w:rsidRPr="004F319D">
        <w:rPr>
          <w:rFonts w:cstheme="minorHAnsi"/>
          <w:sz w:val="24"/>
          <w:szCs w:val="24"/>
        </w:rPr>
        <w:t>Eutonîa</w:t>
      </w:r>
      <w:proofErr w:type="spellEnd"/>
      <w:r w:rsidRPr="004F319D">
        <w:rPr>
          <w:rFonts w:cstheme="minorHAnsi"/>
          <w:sz w:val="24"/>
          <w:szCs w:val="24"/>
        </w:rPr>
        <w:t xml:space="preserve">. </w:t>
      </w:r>
      <w:proofErr w:type="spellStart"/>
      <w:r w:rsidRPr="004F319D">
        <w:rPr>
          <w:rFonts w:cstheme="minorHAnsi"/>
          <w:sz w:val="24"/>
          <w:szCs w:val="24"/>
        </w:rPr>
        <w:t>Educación</w:t>
      </w:r>
      <w:proofErr w:type="spellEnd"/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hacia</w:t>
      </w:r>
      <w:proofErr w:type="spellEnd"/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el</w:t>
      </w:r>
      <w:proofErr w:type="spellEnd"/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ser</w:t>
      </w:r>
      <w:proofErr w:type="spellEnd"/>
      <w:r w:rsidR="00921F90">
        <w:rPr>
          <w:rFonts w:cstheme="minorHAnsi"/>
          <w:sz w:val="24"/>
          <w:szCs w:val="24"/>
        </w:rPr>
        <w:t xml:space="preserve"> (</w:t>
      </w:r>
      <w:r w:rsidR="00921F90" w:rsidRPr="00921F90">
        <w:rPr>
          <w:rFonts w:cstheme="minorHAnsi"/>
          <w:b/>
          <w:i/>
          <w:color w:val="943634" w:themeColor="accent2" w:themeShade="BF"/>
          <w:sz w:val="24"/>
          <w:szCs w:val="24"/>
        </w:rPr>
        <w:t>Eutonie – Bildung zum Sein</w:t>
      </w:r>
      <w:r w:rsidR="00921F90">
        <w:rPr>
          <w:rFonts w:cstheme="minorHAnsi"/>
          <w:sz w:val="24"/>
          <w:szCs w:val="24"/>
        </w:rPr>
        <w:t>)</w:t>
      </w:r>
      <w:r w:rsidRPr="004F319D">
        <w:rPr>
          <w:rFonts w:cstheme="minorHAnsi"/>
          <w:sz w:val="24"/>
          <w:szCs w:val="24"/>
        </w:rPr>
        <w:t xml:space="preserve">. </w:t>
      </w:r>
      <w:proofErr w:type="spellStart"/>
      <w:r w:rsidRPr="004F319D">
        <w:rPr>
          <w:rFonts w:cstheme="minorHAnsi"/>
          <w:sz w:val="24"/>
          <w:szCs w:val="24"/>
        </w:rPr>
        <w:t>Paidos</w:t>
      </w:r>
      <w:proofErr w:type="spellEnd"/>
      <w:r w:rsidRPr="004F319D">
        <w:rPr>
          <w:rFonts w:cstheme="minorHAnsi"/>
          <w:sz w:val="24"/>
          <w:szCs w:val="24"/>
        </w:rPr>
        <w:t xml:space="preserve"> 1994. </w:t>
      </w:r>
      <w:proofErr w:type="spellStart"/>
      <w:r w:rsidRPr="004F319D">
        <w:rPr>
          <w:rFonts w:cstheme="minorHAnsi"/>
          <w:sz w:val="24"/>
          <w:szCs w:val="24"/>
        </w:rPr>
        <w:t>Sressaflastning</w:t>
      </w:r>
      <w:proofErr w:type="spellEnd"/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og</w:t>
      </w:r>
      <w:proofErr w:type="spellEnd"/>
      <w:r w:rsidRPr="004F319D">
        <w:rPr>
          <w:rFonts w:cstheme="minorHAnsi"/>
          <w:sz w:val="24"/>
          <w:szCs w:val="24"/>
        </w:rPr>
        <w:t xml:space="preserve"> </w:t>
      </w:r>
      <w:proofErr w:type="spellStart"/>
      <w:r w:rsidRPr="004F319D">
        <w:rPr>
          <w:rFonts w:cstheme="minorHAnsi"/>
          <w:sz w:val="24"/>
          <w:szCs w:val="24"/>
        </w:rPr>
        <w:t>forebyggelse</w:t>
      </w:r>
      <w:proofErr w:type="spellEnd"/>
      <w:r w:rsidR="00921F90">
        <w:rPr>
          <w:rFonts w:cstheme="minorHAnsi"/>
          <w:sz w:val="24"/>
          <w:szCs w:val="24"/>
        </w:rPr>
        <w:t xml:space="preserve"> (</w:t>
      </w:r>
      <w:r w:rsidR="00921F90" w:rsidRPr="00921F90">
        <w:rPr>
          <w:rFonts w:cstheme="minorHAnsi"/>
          <w:i/>
          <w:sz w:val="24"/>
          <w:szCs w:val="24"/>
        </w:rPr>
        <w:t>Stress</w:t>
      </w:r>
      <w:r w:rsidR="00B26065">
        <w:rPr>
          <w:rFonts w:cstheme="minorHAnsi"/>
          <w:i/>
          <w:sz w:val="24"/>
          <w:szCs w:val="24"/>
        </w:rPr>
        <w:t>abbau</w:t>
      </w:r>
      <w:r w:rsidR="00921F90" w:rsidRPr="00921F90">
        <w:rPr>
          <w:rFonts w:cstheme="minorHAnsi"/>
          <w:i/>
          <w:sz w:val="24"/>
          <w:szCs w:val="24"/>
        </w:rPr>
        <w:t xml:space="preserve"> und Prävention</w:t>
      </w:r>
      <w:r w:rsidR="00921F90" w:rsidRPr="00921F90">
        <w:rPr>
          <w:rFonts w:cstheme="minorHAnsi"/>
          <w:b/>
          <w:i/>
          <w:color w:val="943634" w:themeColor="accent2" w:themeShade="BF"/>
          <w:sz w:val="24"/>
          <w:szCs w:val="24"/>
        </w:rPr>
        <w:t>)</w:t>
      </w:r>
      <w:r w:rsidRPr="004F319D">
        <w:rPr>
          <w:rFonts w:cstheme="minorHAnsi"/>
          <w:sz w:val="24"/>
          <w:szCs w:val="24"/>
        </w:rPr>
        <w:t xml:space="preserve">. </w:t>
      </w:r>
      <w:proofErr w:type="spellStart"/>
      <w:r w:rsidRPr="004F319D">
        <w:rPr>
          <w:rFonts w:cstheme="minorHAnsi"/>
          <w:sz w:val="24"/>
          <w:szCs w:val="24"/>
        </w:rPr>
        <w:t>PSYKOLOGnyt</w:t>
      </w:r>
      <w:proofErr w:type="spellEnd"/>
      <w:r w:rsidRPr="004F319D">
        <w:rPr>
          <w:rFonts w:cstheme="minorHAnsi"/>
          <w:sz w:val="24"/>
          <w:szCs w:val="24"/>
        </w:rPr>
        <w:t>, nr.22. Kopenhagen 2002. Ein Forschungsbericht.</w:t>
      </w:r>
    </w:p>
    <w:p w:rsidR="00B26065" w:rsidRPr="00B26065" w:rsidRDefault="00B26065" w:rsidP="00B2606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B26065">
        <w:rPr>
          <w:rFonts w:cstheme="minorHAnsi"/>
          <w:bCs/>
          <w:sz w:val="24"/>
          <w:szCs w:val="24"/>
        </w:rPr>
        <w:t>Vishnivetz</w:t>
      </w:r>
      <w:proofErr w:type="spellEnd"/>
      <w:r w:rsidRPr="00B26065">
        <w:rPr>
          <w:rFonts w:cstheme="minorHAnsi"/>
          <w:bCs/>
          <w:sz w:val="24"/>
          <w:szCs w:val="24"/>
        </w:rPr>
        <w:t xml:space="preserve">, Berta </w:t>
      </w:r>
      <w:proofErr w:type="spellStart"/>
      <w:r w:rsidRPr="00B26065">
        <w:rPr>
          <w:rFonts w:cstheme="minorHAnsi"/>
          <w:bCs/>
          <w:sz w:val="24"/>
          <w:szCs w:val="24"/>
        </w:rPr>
        <w:t>og</w:t>
      </w:r>
      <w:proofErr w:type="spellEnd"/>
      <w:r w:rsidRPr="00B26065">
        <w:rPr>
          <w:rFonts w:cstheme="minorHAnsi"/>
          <w:bCs/>
          <w:sz w:val="24"/>
          <w:szCs w:val="24"/>
        </w:rPr>
        <w:t xml:space="preserve"> Henriette </w:t>
      </w:r>
      <w:proofErr w:type="spellStart"/>
      <w:r w:rsidRPr="00B26065">
        <w:rPr>
          <w:rFonts w:cstheme="minorHAnsi"/>
          <w:bCs/>
          <w:sz w:val="24"/>
          <w:szCs w:val="24"/>
        </w:rPr>
        <w:t>Aaby</w:t>
      </w:r>
      <w:proofErr w:type="spellEnd"/>
      <w:r w:rsidRPr="00B26065">
        <w:rPr>
          <w:rFonts w:cstheme="minorHAnsi"/>
          <w:bCs/>
          <w:sz w:val="24"/>
          <w:szCs w:val="24"/>
        </w:rPr>
        <w:t xml:space="preserve"> Svendsen (2001)</w:t>
      </w:r>
      <w:r w:rsidRPr="00B26065">
        <w:rPr>
          <w:rFonts w:cstheme="minorHAnsi"/>
          <w:sz w:val="24"/>
          <w:szCs w:val="24"/>
        </w:rPr>
        <w:t> “</w:t>
      </w:r>
      <w:proofErr w:type="spellStart"/>
      <w:r w:rsidRPr="00B26065">
        <w:rPr>
          <w:rFonts w:cstheme="minorHAnsi"/>
          <w:sz w:val="24"/>
          <w:szCs w:val="24"/>
        </w:rPr>
        <w:t>Stressaflastning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og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forebyggelse</w:t>
      </w:r>
      <w:proofErr w:type="spellEnd"/>
      <w:r w:rsidRPr="00B2606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Pr="00B26065">
        <w:rPr>
          <w:rFonts w:cstheme="minorHAnsi"/>
          <w:b/>
          <w:color w:val="943634" w:themeColor="accent2" w:themeShade="BF"/>
          <w:sz w:val="24"/>
          <w:szCs w:val="24"/>
        </w:rPr>
        <w:t>Stressabbau und Prävention</w:t>
      </w:r>
      <w:r>
        <w:rPr>
          <w:rFonts w:cstheme="minorHAnsi"/>
          <w:sz w:val="24"/>
          <w:szCs w:val="24"/>
        </w:rPr>
        <w:t>)</w:t>
      </w:r>
      <w:r w:rsidRPr="00B26065">
        <w:rPr>
          <w:rFonts w:cstheme="minorHAnsi"/>
          <w:sz w:val="24"/>
          <w:szCs w:val="24"/>
        </w:rPr>
        <w:t xml:space="preserve">, </w:t>
      </w:r>
      <w:proofErr w:type="spellStart"/>
      <w:r w:rsidRPr="00B26065">
        <w:rPr>
          <w:rFonts w:cstheme="minorHAnsi"/>
          <w:sz w:val="24"/>
          <w:szCs w:val="24"/>
        </w:rPr>
        <w:t>PSYKOLOGnyt</w:t>
      </w:r>
      <w:proofErr w:type="spellEnd"/>
      <w:r w:rsidRPr="00B26065">
        <w:rPr>
          <w:rFonts w:cstheme="minorHAnsi"/>
          <w:sz w:val="24"/>
          <w:szCs w:val="24"/>
        </w:rPr>
        <w:t xml:space="preserve"> nr.22, 2001. </w:t>
      </w:r>
      <w:proofErr w:type="spellStart"/>
      <w:r w:rsidRPr="00B26065">
        <w:rPr>
          <w:rFonts w:cstheme="minorHAnsi"/>
          <w:sz w:val="24"/>
          <w:szCs w:val="24"/>
        </w:rPr>
        <w:fldChar w:fldCharType="begin"/>
      </w:r>
      <w:r w:rsidRPr="00B26065">
        <w:rPr>
          <w:rFonts w:cstheme="minorHAnsi"/>
          <w:sz w:val="24"/>
          <w:szCs w:val="24"/>
        </w:rPr>
        <w:instrText xml:space="preserve"> HYPERLINK "https://www.eutoni.dk/stressaflastning.pdf" \o "Stress Aflastning og Forebyggelse hos Sygeplejersker" \t "_blank" </w:instrText>
      </w:r>
      <w:r w:rsidRPr="00B26065">
        <w:rPr>
          <w:rFonts w:cstheme="minorHAnsi"/>
          <w:sz w:val="24"/>
          <w:szCs w:val="24"/>
        </w:rPr>
        <w:fldChar w:fldCharType="separate"/>
      </w:r>
      <w:r w:rsidRPr="00B26065">
        <w:rPr>
          <w:rStyle w:val="Hyperlink"/>
          <w:rFonts w:cstheme="minorHAnsi"/>
          <w:sz w:val="24"/>
          <w:szCs w:val="24"/>
        </w:rPr>
        <w:t>Læs</w:t>
      </w:r>
      <w:proofErr w:type="spellEnd"/>
      <w:r w:rsidRPr="00B26065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Style w:val="Hyperlink"/>
          <w:rFonts w:cstheme="minorHAnsi"/>
          <w:sz w:val="24"/>
          <w:szCs w:val="24"/>
        </w:rPr>
        <w:t>artikel</w:t>
      </w:r>
      <w:proofErr w:type="spellEnd"/>
      <w:r w:rsidRPr="00B26065">
        <w:rPr>
          <w:rFonts w:cstheme="minorHAnsi"/>
          <w:sz w:val="24"/>
          <w:szCs w:val="24"/>
        </w:rPr>
        <w:fldChar w:fldCharType="end"/>
      </w:r>
      <w:r w:rsidRPr="00B26065">
        <w:rPr>
          <w:rFonts w:cstheme="minorHAnsi"/>
          <w:sz w:val="24"/>
          <w:szCs w:val="24"/>
        </w:rPr>
        <w:t xml:space="preserve">, se </w:t>
      </w:r>
      <w:proofErr w:type="spellStart"/>
      <w:r w:rsidRPr="00B26065">
        <w:rPr>
          <w:rFonts w:cstheme="minorHAnsi"/>
          <w:sz w:val="24"/>
          <w:szCs w:val="24"/>
        </w:rPr>
        <w:t>tilhørende</w:t>
      </w:r>
      <w:proofErr w:type="spellEnd"/>
      <w:r w:rsidRPr="00B26065">
        <w:rPr>
          <w:rFonts w:cstheme="minorHAnsi"/>
          <w:sz w:val="24"/>
          <w:szCs w:val="24"/>
        </w:rPr>
        <w:t> </w:t>
      </w:r>
      <w:proofErr w:type="spellStart"/>
      <w:r w:rsidRPr="00B26065">
        <w:rPr>
          <w:rFonts w:cstheme="minorHAnsi"/>
          <w:sz w:val="24"/>
          <w:szCs w:val="24"/>
        </w:rPr>
        <w:fldChar w:fldCharType="begin"/>
      </w:r>
      <w:r w:rsidRPr="00B26065">
        <w:rPr>
          <w:rFonts w:cstheme="minorHAnsi"/>
          <w:sz w:val="24"/>
          <w:szCs w:val="24"/>
        </w:rPr>
        <w:instrText xml:space="preserve"> HYPERLINK "https://eutoni.dk/wp-content/uploads/2013/11/stressaflastning.pdf" \o " Stressaflastning og forebyggelse. For sygeplejersker." \t "_blank" </w:instrText>
      </w:r>
      <w:r w:rsidRPr="00B26065">
        <w:rPr>
          <w:rFonts w:cstheme="minorHAnsi"/>
          <w:sz w:val="24"/>
          <w:szCs w:val="24"/>
        </w:rPr>
        <w:fldChar w:fldCharType="separate"/>
      </w:r>
      <w:r w:rsidRPr="00B26065">
        <w:rPr>
          <w:rStyle w:val="Hyperlink"/>
          <w:rFonts w:cstheme="minorHAnsi"/>
          <w:sz w:val="24"/>
          <w:szCs w:val="24"/>
        </w:rPr>
        <w:t>tabeller</w:t>
      </w:r>
      <w:proofErr w:type="spellEnd"/>
      <w:r w:rsidRPr="00B26065">
        <w:rPr>
          <w:rFonts w:cstheme="minorHAnsi"/>
          <w:sz w:val="24"/>
          <w:szCs w:val="24"/>
        </w:rPr>
        <w:fldChar w:fldCharType="end"/>
      </w:r>
      <w:r w:rsidRPr="00B26065">
        <w:rPr>
          <w:rFonts w:cstheme="minorHAnsi"/>
          <w:sz w:val="24"/>
          <w:szCs w:val="24"/>
        </w:rPr>
        <w:t>.</w:t>
      </w:r>
    </w:p>
    <w:p w:rsidR="00B26065" w:rsidRPr="00B26065" w:rsidRDefault="00B26065" w:rsidP="00B26065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B26065">
        <w:rPr>
          <w:rFonts w:cstheme="minorHAnsi"/>
          <w:bCs/>
          <w:sz w:val="24"/>
          <w:szCs w:val="24"/>
        </w:rPr>
        <w:t>Vishnivetz</w:t>
      </w:r>
      <w:proofErr w:type="spellEnd"/>
      <w:r w:rsidRPr="00B26065">
        <w:rPr>
          <w:rFonts w:cstheme="minorHAnsi"/>
          <w:bCs/>
          <w:sz w:val="24"/>
          <w:szCs w:val="24"/>
        </w:rPr>
        <w:t>, Berta</w:t>
      </w:r>
      <w:r>
        <w:rPr>
          <w:rFonts w:cstheme="minorHAnsi"/>
          <w:bCs/>
          <w:sz w:val="24"/>
          <w:szCs w:val="24"/>
        </w:rPr>
        <w:t xml:space="preserve"> (1999).</w:t>
      </w:r>
      <w:r w:rsidRPr="00B26065">
        <w:rPr>
          <w:rFonts w:cstheme="minorHAnsi"/>
          <w:sz w:val="24"/>
          <w:szCs w:val="24"/>
        </w:rPr>
        <w:t xml:space="preserve"> Stress </w:t>
      </w:r>
      <w:proofErr w:type="spellStart"/>
      <w:r w:rsidRPr="00B26065">
        <w:rPr>
          <w:rFonts w:cstheme="minorHAnsi"/>
          <w:sz w:val="24"/>
          <w:szCs w:val="24"/>
        </w:rPr>
        <w:t>Aflastning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og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Forebyggelse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hos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Sygeplejersker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B26065">
        <w:rPr>
          <w:rFonts w:cstheme="minorHAnsi"/>
          <w:b/>
          <w:color w:val="943634" w:themeColor="accent2" w:themeShade="BF"/>
          <w:sz w:val="24"/>
          <w:szCs w:val="24"/>
        </w:rPr>
        <w:t>Stressabbau und Prävention bei Krankenschwestern</w:t>
      </w:r>
      <w:r>
        <w:rPr>
          <w:rFonts w:cstheme="minorHAnsi"/>
          <w:sz w:val="24"/>
          <w:szCs w:val="24"/>
        </w:rPr>
        <w:t>)</w:t>
      </w:r>
      <w:r w:rsidRPr="00B26065">
        <w:rPr>
          <w:rFonts w:cstheme="minorHAnsi"/>
          <w:sz w:val="24"/>
          <w:szCs w:val="24"/>
        </w:rPr>
        <w:t xml:space="preserve">. </w:t>
      </w:r>
      <w:proofErr w:type="spellStart"/>
      <w:r w:rsidRPr="00B26065">
        <w:rPr>
          <w:rFonts w:cstheme="minorHAnsi"/>
          <w:sz w:val="24"/>
          <w:szCs w:val="24"/>
        </w:rPr>
        <w:t>Forskningsrapport</w:t>
      </w:r>
      <w:proofErr w:type="spellEnd"/>
      <w:r w:rsidRPr="00B26065">
        <w:rPr>
          <w:rFonts w:cstheme="minorHAnsi"/>
          <w:sz w:val="24"/>
          <w:szCs w:val="24"/>
        </w:rPr>
        <w:t xml:space="preserve">, </w:t>
      </w:r>
      <w:proofErr w:type="spellStart"/>
      <w:r w:rsidRPr="00B26065">
        <w:rPr>
          <w:rFonts w:cstheme="minorHAnsi"/>
          <w:sz w:val="24"/>
          <w:szCs w:val="24"/>
        </w:rPr>
        <w:t>Sygekassernes</w:t>
      </w:r>
      <w:proofErr w:type="spellEnd"/>
      <w:r w:rsidRPr="00B26065">
        <w:rPr>
          <w:rFonts w:cstheme="minorHAnsi"/>
          <w:sz w:val="24"/>
          <w:szCs w:val="24"/>
        </w:rPr>
        <w:t xml:space="preserve"> </w:t>
      </w:r>
      <w:proofErr w:type="spellStart"/>
      <w:r w:rsidRPr="00B26065">
        <w:rPr>
          <w:rFonts w:cstheme="minorHAnsi"/>
          <w:sz w:val="24"/>
          <w:szCs w:val="24"/>
        </w:rPr>
        <w:t>Helsefond</w:t>
      </w:r>
      <w:proofErr w:type="spellEnd"/>
      <w:r w:rsidRPr="00B26065">
        <w:rPr>
          <w:rFonts w:cstheme="minorHAnsi"/>
          <w:sz w:val="24"/>
          <w:szCs w:val="24"/>
        </w:rPr>
        <w:t xml:space="preserve">. </w:t>
      </w:r>
      <w:proofErr w:type="spellStart"/>
      <w:r w:rsidRPr="00B26065">
        <w:rPr>
          <w:rFonts w:cstheme="minorHAnsi"/>
          <w:sz w:val="24"/>
          <w:szCs w:val="24"/>
        </w:rPr>
        <w:t>København</w:t>
      </w:r>
      <w:proofErr w:type="spellEnd"/>
      <w:r w:rsidRPr="00B26065">
        <w:rPr>
          <w:rFonts w:cstheme="minorHAnsi"/>
          <w:sz w:val="24"/>
          <w:szCs w:val="24"/>
        </w:rPr>
        <w:t xml:space="preserve"> 1999.</w:t>
      </w:r>
    </w:p>
    <w:p w:rsidR="00B26065" w:rsidRDefault="00B26065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proofErr w:type="spellStart"/>
      <w:r w:rsidRPr="00B26065">
        <w:rPr>
          <w:rFonts w:cstheme="minorHAnsi"/>
          <w:bCs/>
          <w:sz w:val="24"/>
          <w:szCs w:val="24"/>
        </w:rPr>
        <w:t>Vishnivetz</w:t>
      </w:r>
      <w:proofErr w:type="spellEnd"/>
      <w:r w:rsidRPr="00B26065">
        <w:rPr>
          <w:rFonts w:cstheme="minorHAnsi"/>
          <w:bCs/>
          <w:sz w:val="24"/>
          <w:szCs w:val="24"/>
        </w:rPr>
        <w:t>, Berta (1993)</w:t>
      </w:r>
      <w:r>
        <w:rPr>
          <w:rFonts w:cstheme="minorHAnsi"/>
          <w:sz w:val="24"/>
          <w:szCs w:val="24"/>
        </w:rPr>
        <w:t>.</w:t>
      </w:r>
      <w:r w:rsidRPr="00B26065">
        <w:rPr>
          <w:rFonts w:cstheme="minorHAnsi"/>
          <w:sz w:val="24"/>
          <w:szCs w:val="24"/>
        </w:rPr>
        <w:t> </w:t>
      </w:r>
      <w:proofErr w:type="spellStart"/>
      <w:r w:rsidRPr="00B26065">
        <w:rPr>
          <w:rFonts w:cstheme="minorHAnsi"/>
          <w:sz w:val="24"/>
          <w:szCs w:val="24"/>
        </w:rPr>
        <w:t>Expressions</w:t>
      </w:r>
      <w:proofErr w:type="spellEnd"/>
      <w:r w:rsidRPr="00B26065">
        <w:rPr>
          <w:rFonts w:cstheme="minorHAnsi"/>
          <w:sz w:val="24"/>
          <w:szCs w:val="24"/>
        </w:rPr>
        <w:t xml:space="preserve"> of </w:t>
      </w:r>
      <w:proofErr w:type="spellStart"/>
      <w:r w:rsidRPr="00B26065">
        <w:rPr>
          <w:rFonts w:cstheme="minorHAnsi"/>
          <w:sz w:val="24"/>
          <w:szCs w:val="24"/>
        </w:rPr>
        <w:t>Emotions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Pr="00B26065">
        <w:rPr>
          <w:rFonts w:cstheme="minorHAnsi"/>
          <w:b/>
          <w:color w:val="943634" w:themeColor="accent2" w:themeShade="BF"/>
          <w:sz w:val="24"/>
          <w:szCs w:val="24"/>
        </w:rPr>
        <w:t>Ausdruck von Emotionen</w:t>
      </w:r>
      <w:r>
        <w:rPr>
          <w:rFonts w:cstheme="minorHAnsi"/>
          <w:sz w:val="24"/>
          <w:szCs w:val="24"/>
        </w:rPr>
        <w:t>)</w:t>
      </w:r>
      <w:r w:rsidRPr="00B26065">
        <w:rPr>
          <w:rFonts w:cstheme="minorHAnsi"/>
          <w:sz w:val="24"/>
          <w:szCs w:val="24"/>
        </w:rPr>
        <w:t xml:space="preserve">. </w:t>
      </w:r>
      <w:proofErr w:type="spellStart"/>
      <w:r w:rsidRPr="00B26065">
        <w:rPr>
          <w:rFonts w:cstheme="minorHAnsi"/>
          <w:sz w:val="24"/>
          <w:szCs w:val="24"/>
        </w:rPr>
        <w:t>Ph.D</w:t>
      </w:r>
      <w:proofErr w:type="spellEnd"/>
      <w:r w:rsidRPr="00B26065">
        <w:rPr>
          <w:rFonts w:cstheme="minorHAnsi"/>
          <w:sz w:val="24"/>
          <w:szCs w:val="24"/>
        </w:rPr>
        <w:t xml:space="preserve">., </w:t>
      </w:r>
      <w:proofErr w:type="spellStart"/>
      <w:r w:rsidRPr="00B26065">
        <w:rPr>
          <w:rFonts w:cstheme="minorHAnsi"/>
          <w:sz w:val="24"/>
          <w:szCs w:val="24"/>
        </w:rPr>
        <w:t>Copenhagen</w:t>
      </w:r>
      <w:proofErr w:type="spellEnd"/>
      <w:r w:rsidRPr="00B26065">
        <w:rPr>
          <w:rFonts w:cstheme="minorHAnsi"/>
          <w:sz w:val="24"/>
          <w:szCs w:val="24"/>
        </w:rPr>
        <w:t xml:space="preserve"> Working Papers of </w:t>
      </w:r>
      <w:proofErr w:type="spellStart"/>
      <w:r w:rsidRPr="00B26065">
        <w:rPr>
          <w:rFonts w:cstheme="minorHAnsi"/>
          <w:sz w:val="24"/>
          <w:szCs w:val="24"/>
        </w:rPr>
        <w:t>Linguistics</w:t>
      </w:r>
      <w:proofErr w:type="spellEnd"/>
      <w:r w:rsidRPr="00B26065">
        <w:rPr>
          <w:rFonts w:cstheme="minorHAnsi"/>
          <w:sz w:val="24"/>
          <w:szCs w:val="24"/>
        </w:rPr>
        <w:t xml:space="preserve">, IAAS, </w:t>
      </w:r>
      <w:proofErr w:type="spellStart"/>
      <w:r w:rsidRPr="00B26065">
        <w:rPr>
          <w:rFonts w:cstheme="minorHAnsi"/>
          <w:sz w:val="24"/>
          <w:szCs w:val="24"/>
        </w:rPr>
        <w:t>Copenhagen</w:t>
      </w:r>
      <w:proofErr w:type="spellEnd"/>
      <w:r w:rsidRPr="00B26065">
        <w:rPr>
          <w:rFonts w:cstheme="minorHAnsi"/>
          <w:sz w:val="24"/>
          <w:szCs w:val="24"/>
        </w:rPr>
        <w:t xml:space="preserve"> 1993.</w:t>
      </w:r>
    </w:p>
    <w:p w:rsidR="006278E0" w:rsidRDefault="006278E0" w:rsidP="009650FE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Cs/>
          <w:sz w:val="24"/>
          <w:szCs w:val="24"/>
        </w:rPr>
      </w:pPr>
      <w:r w:rsidRPr="006278E0">
        <w:rPr>
          <w:rFonts w:cstheme="minorHAnsi"/>
          <w:sz w:val="24"/>
          <w:szCs w:val="24"/>
        </w:rPr>
        <w:t>WINDELS Jenny</w:t>
      </w:r>
      <w:r>
        <w:rPr>
          <w:rFonts w:cstheme="minorHAnsi"/>
          <w:sz w:val="24"/>
          <w:szCs w:val="24"/>
        </w:rPr>
        <w:t xml:space="preserve"> (2011).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Les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enfants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et </w:t>
      </w:r>
      <w:proofErr w:type="spellStart"/>
      <w:proofErr w:type="gramStart"/>
      <w:r w:rsidRPr="00921F90">
        <w:rPr>
          <w:rFonts w:cstheme="minorHAnsi"/>
          <w:bCs/>
          <w:i/>
          <w:sz w:val="24"/>
          <w:szCs w:val="24"/>
        </w:rPr>
        <w:t>l’eutonie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:</w:t>
      </w:r>
      <w:proofErr w:type="gramEnd"/>
      <w:r w:rsidRPr="00921F9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pédagogie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et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rééducation</w:t>
      </w:r>
      <w:proofErr w:type="spellEnd"/>
      <w:r w:rsidRPr="00921F90">
        <w:rPr>
          <w:rFonts w:cstheme="minorHAnsi"/>
          <w:bCs/>
          <w:i/>
          <w:sz w:val="24"/>
          <w:szCs w:val="24"/>
        </w:rPr>
        <w:t xml:space="preserve"> par le </w:t>
      </w:r>
      <w:proofErr w:type="spellStart"/>
      <w:r w:rsidRPr="00921F90">
        <w:rPr>
          <w:rFonts w:cstheme="minorHAnsi"/>
          <w:bCs/>
          <w:i/>
          <w:sz w:val="24"/>
          <w:szCs w:val="24"/>
        </w:rPr>
        <w:t>mouvement</w:t>
      </w:r>
      <w:proofErr w:type="spellEnd"/>
      <w:r w:rsidRPr="00921F90">
        <w:rPr>
          <w:rFonts w:cstheme="minorHAnsi"/>
          <w:bCs/>
          <w:i/>
          <w:sz w:val="24"/>
          <w:szCs w:val="24"/>
        </w:rPr>
        <w:t>.</w:t>
      </w:r>
      <w:r>
        <w:rPr>
          <w:rFonts w:cstheme="minorHAnsi"/>
          <w:b/>
          <w:bCs/>
          <w:i/>
          <w:sz w:val="24"/>
          <w:szCs w:val="24"/>
        </w:rPr>
        <w:t xml:space="preserve"> </w:t>
      </w:r>
      <w:r w:rsidR="009650FE" w:rsidRPr="009650FE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(Kinder und Eutonie: Pädagogik und Rehabilitation durch Bewegung)</w:t>
      </w:r>
      <w:r w:rsidR="009650FE">
        <w:rPr>
          <w:rFonts w:cstheme="minorHAnsi"/>
          <w:b/>
          <w:bCs/>
          <w:i/>
          <w:color w:val="943634" w:themeColor="accent2" w:themeShade="BF"/>
          <w:sz w:val="24"/>
          <w:szCs w:val="24"/>
        </w:rPr>
        <w:t>.</w:t>
      </w:r>
      <w:r w:rsidR="009650FE" w:rsidRPr="009650FE">
        <w:rPr>
          <w:rFonts w:cstheme="minorHAnsi"/>
          <w:b/>
          <w:bCs/>
          <w:i/>
          <w:sz w:val="24"/>
          <w:szCs w:val="24"/>
        </w:rPr>
        <w:t xml:space="preserve"> </w:t>
      </w:r>
      <w:r w:rsidRPr="006278E0">
        <w:rPr>
          <w:rFonts w:cstheme="minorHAnsi"/>
          <w:bCs/>
          <w:sz w:val="24"/>
          <w:szCs w:val="24"/>
        </w:rPr>
        <w:t xml:space="preserve">Ed. Bernard </w:t>
      </w:r>
      <w:proofErr w:type="spellStart"/>
      <w:r w:rsidRPr="006278E0">
        <w:rPr>
          <w:rFonts w:cstheme="minorHAnsi"/>
          <w:bCs/>
          <w:sz w:val="24"/>
          <w:szCs w:val="24"/>
        </w:rPr>
        <w:t>Giovanangeli</w:t>
      </w:r>
      <w:proofErr w:type="spellEnd"/>
      <w:r w:rsidRPr="006278E0">
        <w:rPr>
          <w:rFonts w:cstheme="minorHAnsi"/>
          <w:bCs/>
          <w:sz w:val="24"/>
          <w:szCs w:val="24"/>
        </w:rPr>
        <w:t>, France, 2002 et 2011</w:t>
      </w:r>
      <w:r>
        <w:rPr>
          <w:rFonts w:cstheme="minorHAnsi"/>
          <w:bCs/>
          <w:sz w:val="24"/>
          <w:szCs w:val="24"/>
        </w:rPr>
        <w:t xml:space="preserve">. </w:t>
      </w:r>
      <w:proofErr w:type="spellStart"/>
      <w:r w:rsidRPr="006278E0">
        <w:rPr>
          <w:rFonts w:cstheme="minorHAnsi"/>
          <w:bCs/>
          <w:sz w:val="24"/>
          <w:szCs w:val="24"/>
        </w:rPr>
        <w:t>Traduit</w:t>
      </w:r>
      <w:proofErr w:type="spellEnd"/>
      <w:r w:rsidRPr="006278E0">
        <w:rPr>
          <w:rFonts w:cstheme="minorHAnsi"/>
          <w:bCs/>
          <w:sz w:val="24"/>
          <w:szCs w:val="24"/>
        </w:rPr>
        <w:t xml:space="preserve"> du </w:t>
      </w:r>
      <w:proofErr w:type="spellStart"/>
      <w:r w:rsidRPr="006278E0">
        <w:rPr>
          <w:rFonts w:cstheme="minorHAnsi"/>
          <w:bCs/>
          <w:sz w:val="24"/>
          <w:szCs w:val="24"/>
        </w:rPr>
        <w:t>néerlandais</w:t>
      </w:r>
      <w:proofErr w:type="spellEnd"/>
      <w:r w:rsidRPr="006278E0">
        <w:rPr>
          <w:rFonts w:cstheme="minorHAnsi"/>
          <w:bCs/>
          <w:sz w:val="24"/>
          <w:szCs w:val="24"/>
        </w:rPr>
        <w:t xml:space="preserve"> (1981)</w:t>
      </w:r>
    </w:p>
    <w:p w:rsidR="003C279D" w:rsidRPr="006278E0" w:rsidRDefault="003C279D" w:rsidP="009650FE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bookmarkStart w:id="98" w:name="_Hlk68975892"/>
      <w:r>
        <w:rPr>
          <w:rFonts w:cstheme="minorHAnsi"/>
          <w:sz w:val="24"/>
          <w:szCs w:val="24"/>
        </w:rPr>
        <w:t>Windels, Therese</w:t>
      </w:r>
      <w:r w:rsidR="00D67CCB">
        <w:rPr>
          <w:rFonts w:cstheme="minorHAnsi"/>
          <w:sz w:val="24"/>
          <w:szCs w:val="24"/>
        </w:rPr>
        <w:t xml:space="preserve">, </w:t>
      </w:r>
      <w:proofErr w:type="spellStart"/>
      <w:r w:rsidR="00D67CCB">
        <w:rPr>
          <w:rFonts w:cstheme="minorHAnsi"/>
          <w:sz w:val="24"/>
          <w:szCs w:val="24"/>
        </w:rPr>
        <w:t>Dufor</w:t>
      </w:r>
      <w:proofErr w:type="spellEnd"/>
      <w:r w:rsidR="00D67CCB">
        <w:rPr>
          <w:rFonts w:cstheme="minorHAnsi"/>
          <w:sz w:val="24"/>
          <w:szCs w:val="24"/>
        </w:rPr>
        <w:t xml:space="preserve">, Chantal, </w:t>
      </w:r>
      <w:proofErr w:type="spellStart"/>
      <w:r w:rsidR="00D67CCB">
        <w:rPr>
          <w:rFonts w:cstheme="minorHAnsi"/>
          <w:sz w:val="24"/>
          <w:szCs w:val="24"/>
        </w:rPr>
        <w:t>Braet</w:t>
      </w:r>
      <w:proofErr w:type="spellEnd"/>
      <w:r w:rsidR="00D67CCB">
        <w:rPr>
          <w:rFonts w:cstheme="minorHAnsi"/>
          <w:sz w:val="24"/>
          <w:szCs w:val="24"/>
        </w:rPr>
        <w:t xml:space="preserve">, Mike (2020). </w:t>
      </w:r>
      <w:r w:rsidR="00D67CCB" w:rsidRPr="00D67CCB">
        <w:rPr>
          <w:rFonts w:cstheme="minorHAnsi"/>
          <w:sz w:val="24"/>
          <w:szCs w:val="24"/>
        </w:rPr>
        <w:t xml:space="preserve">Dossier Eutonie: </w:t>
      </w:r>
      <w:proofErr w:type="spellStart"/>
      <w:r w:rsidR="00D67CCB" w:rsidRPr="00D67CCB">
        <w:rPr>
          <w:rFonts w:cstheme="minorHAnsi"/>
          <w:sz w:val="24"/>
          <w:szCs w:val="24"/>
        </w:rPr>
        <w:t>duurzame</w:t>
      </w:r>
      <w:proofErr w:type="spellEnd"/>
      <w:r w:rsidR="00D67CCB" w:rsidRPr="00D67CCB">
        <w:rPr>
          <w:rFonts w:cstheme="minorHAnsi"/>
          <w:sz w:val="24"/>
          <w:szCs w:val="24"/>
        </w:rPr>
        <w:t xml:space="preserve"> </w:t>
      </w:r>
      <w:proofErr w:type="spellStart"/>
      <w:r w:rsidR="00D67CCB" w:rsidRPr="00D67CCB">
        <w:rPr>
          <w:rFonts w:cstheme="minorHAnsi"/>
          <w:sz w:val="24"/>
          <w:szCs w:val="24"/>
        </w:rPr>
        <w:t>zelfzorg</w:t>
      </w:r>
      <w:proofErr w:type="spellEnd"/>
      <w:r w:rsidR="00D67CCB">
        <w:rPr>
          <w:rFonts w:cstheme="minorHAnsi"/>
          <w:sz w:val="24"/>
          <w:szCs w:val="24"/>
        </w:rPr>
        <w:t xml:space="preserve">. </w:t>
      </w:r>
      <w:r w:rsidR="00D67CCB" w:rsidRPr="00D67CCB">
        <w:rPr>
          <w:rFonts w:cstheme="minorHAnsi"/>
          <w:sz w:val="24"/>
          <w:szCs w:val="24"/>
        </w:rPr>
        <w:t>voor de NU-</w:t>
      </w:r>
      <w:proofErr w:type="spellStart"/>
      <w:r w:rsidR="00D67CCB" w:rsidRPr="00D67CCB">
        <w:rPr>
          <w:rFonts w:cstheme="minorHAnsi"/>
          <w:sz w:val="24"/>
          <w:szCs w:val="24"/>
        </w:rPr>
        <w:t>corona</w:t>
      </w:r>
      <w:proofErr w:type="spellEnd"/>
      <w:r w:rsidR="00D67CCB" w:rsidRPr="00D67CCB">
        <w:rPr>
          <w:rFonts w:cstheme="minorHAnsi"/>
          <w:sz w:val="24"/>
          <w:szCs w:val="24"/>
        </w:rPr>
        <w:t xml:space="preserve"> </w:t>
      </w:r>
      <w:proofErr w:type="spellStart"/>
      <w:r w:rsidR="00D67CCB" w:rsidRPr="00D67CCB">
        <w:rPr>
          <w:rFonts w:cstheme="minorHAnsi"/>
          <w:sz w:val="24"/>
          <w:szCs w:val="24"/>
        </w:rPr>
        <w:t>tijd</w:t>
      </w:r>
      <w:proofErr w:type="spellEnd"/>
      <w:r w:rsidR="00D67CCB" w:rsidRPr="00D67CCB">
        <w:rPr>
          <w:rFonts w:cstheme="minorHAnsi"/>
          <w:sz w:val="24"/>
          <w:szCs w:val="24"/>
        </w:rPr>
        <w:t xml:space="preserve"> en de </w:t>
      </w:r>
      <w:proofErr w:type="spellStart"/>
      <w:r w:rsidR="00D67CCB" w:rsidRPr="00D67CCB">
        <w:rPr>
          <w:rFonts w:cstheme="minorHAnsi"/>
          <w:sz w:val="24"/>
          <w:szCs w:val="24"/>
        </w:rPr>
        <w:t>toekomstige</w:t>
      </w:r>
      <w:proofErr w:type="spellEnd"/>
      <w:r w:rsidR="00D67CCB" w:rsidRPr="00D67CCB">
        <w:rPr>
          <w:rFonts w:cstheme="minorHAnsi"/>
          <w:sz w:val="24"/>
          <w:szCs w:val="24"/>
        </w:rPr>
        <w:t xml:space="preserve"> </w:t>
      </w:r>
      <w:proofErr w:type="spellStart"/>
      <w:r w:rsidR="00D67CCB" w:rsidRPr="00D67CCB">
        <w:rPr>
          <w:rFonts w:cstheme="minorHAnsi"/>
          <w:sz w:val="24"/>
          <w:szCs w:val="24"/>
        </w:rPr>
        <w:t>gezondheidszorg</w:t>
      </w:r>
      <w:proofErr w:type="spellEnd"/>
      <w:r w:rsidR="00D67CCB">
        <w:rPr>
          <w:rFonts w:cstheme="minorHAnsi"/>
          <w:sz w:val="24"/>
          <w:szCs w:val="24"/>
        </w:rPr>
        <w:t xml:space="preserve">. </w:t>
      </w:r>
      <w:r w:rsidR="00D67CCB" w:rsidRPr="00D67CCB">
        <w:rPr>
          <w:rFonts w:cstheme="minorHAnsi"/>
          <w:sz w:val="24"/>
          <w:szCs w:val="24"/>
        </w:rPr>
        <w:t xml:space="preserve">Vlaamse Eutonie School </w:t>
      </w:r>
      <w:proofErr w:type="spellStart"/>
      <w:r w:rsidR="00D67CCB" w:rsidRPr="00D67CCB">
        <w:rPr>
          <w:rFonts w:cstheme="minorHAnsi"/>
          <w:sz w:val="24"/>
          <w:szCs w:val="24"/>
        </w:rPr>
        <w:t>vzw</w:t>
      </w:r>
      <w:proofErr w:type="spellEnd"/>
      <w:r w:rsidR="00D67CCB">
        <w:rPr>
          <w:rFonts w:cstheme="minorHAnsi"/>
          <w:sz w:val="24"/>
          <w:szCs w:val="24"/>
        </w:rPr>
        <w:t xml:space="preserve"> Eigenverlag. PDF </w:t>
      </w:r>
      <w:r w:rsidR="00D67CCB" w:rsidRPr="00D67CCB">
        <w:rPr>
          <w:rFonts w:cstheme="minorHAnsi"/>
          <w:sz w:val="24"/>
          <w:szCs w:val="24"/>
        </w:rPr>
        <w:t>https://theresewindels.org/eutonie-eenvoudig-en-moeilijk/</w:t>
      </w:r>
      <w:bookmarkEnd w:id="98"/>
    </w:p>
    <w:p w:rsidR="006278E0" w:rsidRPr="00D94297" w:rsidRDefault="00CF131F" w:rsidP="00CA3051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CF131F">
        <w:rPr>
          <w:rFonts w:cstheme="minorHAnsi"/>
          <w:sz w:val="24"/>
          <w:szCs w:val="24"/>
        </w:rPr>
        <w:t xml:space="preserve">LES AVANTAGES, D. C. </w:t>
      </w:r>
      <w:proofErr w:type="spellStart"/>
      <w:r w:rsidRPr="00CF131F">
        <w:rPr>
          <w:rFonts w:cstheme="minorHAnsi"/>
          <w:sz w:val="24"/>
          <w:szCs w:val="24"/>
        </w:rPr>
        <w:t>L’Eutonie</w:t>
      </w:r>
      <w:proofErr w:type="spellEnd"/>
      <w:r w:rsidRPr="00CF131F">
        <w:rPr>
          <w:rFonts w:cstheme="minorHAnsi"/>
          <w:sz w:val="24"/>
          <w:szCs w:val="24"/>
        </w:rPr>
        <w:t xml:space="preserve"> Gerda Alexander® </w:t>
      </w:r>
      <w:proofErr w:type="spellStart"/>
      <w:r w:rsidRPr="00CF131F">
        <w:rPr>
          <w:rFonts w:cstheme="minorHAnsi"/>
          <w:sz w:val="24"/>
          <w:szCs w:val="24"/>
        </w:rPr>
        <w:t>pour</w:t>
      </w:r>
      <w:proofErr w:type="spellEnd"/>
      <w:r w:rsidRPr="00CF131F">
        <w:rPr>
          <w:rFonts w:cstheme="minorHAnsi"/>
          <w:sz w:val="24"/>
          <w:szCs w:val="24"/>
        </w:rPr>
        <w:t xml:space="preserve"> </w:t>
      </w:r>
      <w:proofErr w:type="spellStart"/>
      <w:r w:rsidRPr="00CF131F">
        <w:rPr>
          <w:rFonts w:cstheme="minorHAnsi"/>
          <w:sz w:val="24"/>
          <w:szCs w:val="24"/>
        </w:rPr>
        <w:t>libérer</w:t>
      </w:r>
      <w:proofErr w:type="spellEnd"/>
      <w:r w:rsidRPr="00CF131F">
        <w:rPr>
          <w:rFonts w:cstheme="minorHAnsi"/>
          <w:sz w:val="24"/>
          <w:szCs w:val="24"/>
        </w:rPr>
        <w:t xml:space="preserve"> la </w:t>
      </w:r>
      <w:proofErr w:type="spellStart"/>
      <w:r w:rsidRPr="00CF131F">
        <w:rPr>
          <w:rFonts w:cstheme="minorHAnsi"/>
          <w:sz w:val="24"/>
          <w:szCs w:val="24"/>
        </w:rPr>
        <w:t>voix</w:t>
      </w:r>
      <w:proofErr w:type="spellEnd"/>
      <w:r w:rsidRPr="00CF131F">
        <w:rPr>
          <w:rFonts w:cstheme="minorHAnsi"/>
          <w:sz w:val="24"/>
          <w:szCs w:val="24"/>
        </w:rPr>
        <w:t xml:space="preserve">. </w:t>
      </w:r>
      <w:r w:rsidRPr="00CF131F">
        <w:rPr>
          <w:rFonts w:cstheme="minorHAnsi"/>
          <w:i/>
          <w:iCs/>
          <w:sz w:val="24"/>
          <w:szCs w:val="24"/>
        </w:rPr>
        <w:t>MUSIQUE PÉDAGOGIE &amp;</w:t>
      </w:r>
      <w:r w:rsidRPr="00CF131F">
        <w:rPr>
          <w:rFonts w:cstheme="minorHAnsi"/>
          <w:sz w:val="24"/>
          <w:szCs w:val="24"/>
        </w:rPr>
        <w:t>, 13.</w:t>
      </w:r>
      <w:r>
        <w:rPr>
          <w:rFonts w:cstheme="minorHAnsi"/>
          <w:sz w:val="24"/>
          <w:szCs w:val="24"/>
        </w:rPr>
        <w:t xml:space="preserve"> Google Scholar </w:t>
      </w:r>
      <w:proofErr w:type="spellStart"/>
      <w:r>
        <w:rPr>
          <w:rFonts w:cstheme="minorHAnsi"/>
          <w:sz w:val="24"/>
          <w:szCs w:val="24"/>
        </w:rPr>
        <w:t>pdf</w:t>
      </w:r>
      <w:proofErr w:type="spellEnd"/>
      <w:r>
        <w:rPr>
          <w:rFonts w:cstheme="minorHAnsi"/>
          <w:sz w:val="24"/>
          <w:szCs w:val="24"/>
        </w:rPr>
        <w:t>.</w:t>
      </w:r>
    </w:p>
    <w:p w:rsidR="00DD1373" w:rsidRPr="00DD1373" w:rsidRDefault="00DD1373" w:rsidP="00DD1373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</w:p>
    <w:p w:rsidR="00DD1373" w:rsidRDefault="00DD1373" w:rsidP="00DD1373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D1373">
        <w:rPr>
          <w:rFonts w:cstheme="minorHAnsi"/>
          <w:sz w:val="24"/>
          <w:szCs w:val="24"/>
        </w:rPr>
        <w:t xml:space="preserve"> "The First International </w:t>
      </w:r>
      <w:proofErr w:type="spellStart"/>
      <w:r w:rsidRPr="00DD1373">
        <w:rPr>
          <w:rFonts w:cstheme="minorHAnsi"/>
          <w:sz w:val="24"/>
          <w:szCs w:val="24"/>
        </w:rPr>
        <w:t>Congress</w:t>
      </w:r>
      <w:proofErr w:type="spellEnd"/>
      <w:r w:rsidRPr="00DD1373">
        <w:rPr>
          <w:rFonts w:cstheme="minorHAnsi"/>
          <w:sz w:val="24"/>
          <w:szCs w:val="24"/>
        </w:rPr>
        <w:t xml:space="preserve"> of Release and Natural Movement 1959 </w:t>
      </w:r>
      <w:proofErr w:type="spellStart"/>
      <w:r w:rsidRPr="00DD1373">
        <w:rPr>
          <w:rFonts w:cstheme="minorHAnsi"/>
          <w:sz w:val="24"/>
          <w:szCs w:val="24"/>
        </w:rPr>
        <w:t>Copenhagen</w:t>
      </w:r>
      <w:proofErr w:type="spellEnd"/>
      <w:r w:rsidRPr="00DD1373">
        <w:rPr>
          <w:rFonts w:cstheme="minorHAnsi"/>
          <w:sz w:val="24"/>
          <w:szCs w:val="24"/>
        </w:rPr>
        <w:t xml:space="preserve"> Eutonie Gerda Alexander". </w:t>
      </w:r>
      <w:proofErr w:type="spellStart"/>
      <w:r w:rsidRPr="00DD1373">
        <w:rPr>
          <w:rFonts w:cstheme="minorHAnsi"/>
          <w:sz w:val="24"/>
          <w:szCs w:val="24"/>
        </w:rPr>
        <w:t>Retrieved</w:t>
      </w:r>
      <w:proofErr w:type="spellEnd"/>
      <w:r w:rsidRPr="00DD1373">
        <w:rPr>
          <w:rFonts w:cstheme="minorHAnsi"/>
          <w:sz w:val="24"/>
          <w:szCs w:val="24"/>
        </w:rPr>
        <w:t xml:space="preserve"> 10 March 2021.</w:t>
      </w:r>
    </w:p>
    <w:p w:rsidR="00D51BAE" w:rsidRPr="00DD1373" w:rsidRDefault="00D51BAE" w:rsidP="00DD1373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</w:p>
    <w:p w:rsidR="00F867D0" w:rsidRDefault="00D51BAE" w:rsidP="00F867D0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D51BAE">
        <w:rPr>
          <w:rFonts w:cstheme="minorHAnsi"/>
          <w:sz w:val="24"/>
          <w:szCs w:val="24"/>
        </w:rPr>
        <w:t xml:space="preserve">Malig, H. (1980). Movement </w:t>
      </w:r>
      <w:proofErr w:type="spellStart"/>
      <w:r w:rsidRPr="00D51BAE">
        <w:rPr>
          <w:rFonts w:cstheme="minorHAnsi"/>
          <w:sz w:val="24"/>
          <w:szCs w:val="24"/>
        </w:rPr>
        <w:t>education</w:t>
      </w:r>
      <w:proofErr w:type="spellEnd"/>
      <w:r w:rsidRPr="00D51BAE">
        <w:rPr>
          <w:rFonts w:cstheme="minorHAnsi"/>
          <w:sz w:val="24"/>
          <w:szCs w:val="24"/>
        </w:rPr>
        <w:t xml:space="preserve"> on </w:t>
      </w:r>
      <w:proofErr w:type="spellStart"/>
      <w:r w:rsidRPr="00D51BAE">
        <w:rPr>
          <w:rFonts w:cstheme="minorHAnsi"/>
          <w:sz w:val="24"/>
          <w:szCs w:val="24"/>
        </w:rPr>
        <w:t>the</w:t>
      </w:r>
      <w:proofErr w:type="spellEnd"/>
      <w:r w:rsidRPr="00D51BAE">
        <w:rPr>
          <w:rFonts w:cstheme="minorHAnsi"/>
          <w:sz w:val="24"/>
          <w:szCs w:val="24"/>
        </w:rPr>
        <w:t xml:space="preserve"> </w:t>
      </w:r>
      <w:proofErr w:type="spellStart"/>
      <w:r w:rsidRPr="00D51BAE">
        <w:rPr>
          <w:rFonts w:cstheme="minorHAnsi"/>
          <w:sz w:val="24"/>
          <w:szCs w:val="24"/>
        </w:rPr>
        <w:t>basis</w:t>
      </w:r>
      <w:proofErr w:type="spellEnd"/>
      <w:r w:rsidRPr="00D51BAE">
        <w:rPr>
          <w:rFonts w:cstheme="minorHAnsi"/>
          <w:sz w:val="24"/>
          <w:szCs w:val="24"/>
        </w:rPr>
        <w:t xml:space="preserve"> of </w:t>
      </w:r>
      <w:proofErr w:type="spellStart"/>
      <w:r w:rsidRPr="00D51BAE">
        <w:rPr>
          <w:rFonts w:cstheme="minorHAnsi"/>
          <w:sz w:val="24"/>
          <w:szCs w:val="24"/>
        </w:rPr>
        <w:t>Eutony</w:t>
      </w:r>
      <w:proofErr w:type="spellEnd"/>
      <w:r w:rsidRPr="00D51BAE">
        <w:rPr>
          <w:rFonts w:cstheme="minorHAnsi"/>
          <w:sz w:val="24"/>
          <w:szCs w:val="24"/>
        </w:rPr>
        <w:t xml:space="preserve"> </w:t>
      </w:r>
      <w:proofErr w:type="spellStart"/>
      <w:r w:rsidRPr="00D51BAE">
        <w:rPr>
          <w:rFonts w:cstheme="minorHAnsi"/>
          <w:sz w:val="24"/>
          <w:szCs w:val="24"/>
        </w:rPr>
        <w:t>with</w:t>
      </w:r>
      <w:proofErr w:type="spellEnd"/>
      <w:r w:rsidRPr="00D51BAE">
        <w:rPr>
          <w:rFonts w:cstheme="minorHAnsi"/>
          <w:sz w:val="24"/>
          <w:szCs w:val="24"/>
        </w:rPr>
        <w:t xml:space="preserve"> </w:t>
      </w:r>
      <w:proofErr w:type="spellStart"/>
      <w:r w:rsidRPr="00D51BAE">
        <w:rPr>
          <w:rFonts w:cstheme="minorHAnsi"/>
          <w:sz w:val="24"/>
          <w:szCs w:val="24"/>
        </w:rPr>
        <w:t>mentally</w:t>
      </w:r>
      <w:proofErr w:type="spellEnd"/>
      <w:r w:rsidRPr="00D51BAE">
        <w:rPr>
          <w:rFonts w:cstheme="minorHAnsi"/>
          <w:sz w:val="24"/>
          <w:szCs w:val="24"/>
        </w:rPr>
        <w:t xml:space="preserve"> disabled </w:t>
      </w:r>
      <w:proofErr w:type="spellStart"/>
      <w:r w:rsidRPr="00D51BAE">
        <w:rPr>
          <w:rFonts w:cstheme="minorHAnsi"/>
          <w:sz w:val="24"/>
          <w:szCs w:val="24"/>
        </w:rPr>
        <w:t>pupils</w:t>
      </w:r>
      <w:proofErr w:type="spellEnd"/>
      <w:r w:rsidRPr="00D51BAE">
        <w:rPr>
          <w:rFonts w:cstheme="minorHAnsi"/>
          <w:sz w:val="24"/>
          <w:szCs w:val="24"/>
        </w:rPr>
        <w:t>. International Journal of Rehabilitation Research, 3(4), 545-547.</w:t>
      </w:r>
    </w:p>
    <w:p w:rsidR="00B916F7" w:rsidRPr="00D94297" w:rsidRDefault="00B916F7" w:rsidP="00F867D0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sz w:val="24"/>
          <w:szCs w:val="24"/>
        </w:rPr>
      </w:pPr>
      <w:r w:rsidRPr="00B916F7">
        <w:rPr>
          <w:rFonts w:cstheme="minorHAnsi"/>
          <w:sz w:val="24"/>
          <w:szCs w:val="24"/>
        </w:rPr>
        <w:t xml:space="preserve">er Begriff "Eutonie" ist griechischen Ursprungs und bedeutet "der Zustand des </w:t>
      </w:r>
      <w:proofErr w:type="spellStart"/>
      <w:r w:rsidRPr="00B916F7">
        <w:rPr>
          <w:rFonts w:cstheme="minorHAnsi"/>
          <w:sz w:val="24"/>
          <w:szCs w:val="24"/>
        </w:rPr>
        <w:t>Wohlgespanntseins</w:t>
      </w:r>
      <w:proofErr w:type="spellEnd"/>
      <w:r w:rsidRPr="00B916F7">
        <w:rPr>
          <w:rFonts w:cstheme="minorHAnsi"/>
          <w:sz w:val="24"/>
          <w:szCs w:val="24"/>
        </w:rPr>
        <w:t xml:space="preserve"> oder vielmehr der ausgeglichene Zustand von Körper und Geist zwischen den Extremzuständen der Überforderung und der völligen Erschlaffung, kurz, der Zustand der körperlichen und geistigen Harmonie". Die jeweiligen ...</w:t>
      </w:r>
    </w:p>
    <w:p w:rsidR="00B916F7" w:rsidRDefault="00B916F7" w:rsidP="00A77A07">
      <w:pPr>
        <w:rPr>
          <w:sz w:val="24"/>
          <w:szCs w:val="24"/>
        </w:rPr>
      </w:pPr>
    </w:p>
    <w:p w:rsidR="00A77A07" w:rsidRDefault="00A77A07" w:rsidP="00A77A07">
      <w:pPr>
        <w:rPr>
          <w:sz w:val="24"/>
          <w:szCs w:val="24"/>
        </w:rPr>
      </w:pPr>
      <w:proofErr w:type="spellStart"/>
      <w:r w:rsidRPr="00A77A07">
        <w:rPr>
          <w:sz w:val="24"/>
          <w:szCs w:val="24"/>
        </w:rPr>
        <w:t>Sampoornam</w:t>
      </w:r>
      <w:proofErr w:type="spellEnd"/>
      <w:r w:rsidRPr="00A77A07">
        <w:rPr>
          <w:sz w:val="24"/>
          <w:szCs w:val="24"/>
        </w:rPr>
        <w:t xml:space="preserve">, W. (2015). </w:t>
      </w:r>
      <w:proofErr w:type="spellStart"/>
      <w:r w:rsidRPr="00A77A07">
        <w:rPr>
          <w:sz w:val="24"/>
          <w:szCs w:val="24"/>
        </w:rPr>
        <w:t>Eutony</w:t>
      </w:r>
      <w:proofErr w:type="spellEnd"/>
      <w:r w:rsidRPr="00A77A07">
        <w:rPr>
          <w:sz w:val="24"/>
          <w:szCs w:val="24"/>
        </w:rPr>
        <w:t xml:space="preserve"> on </w:t>
      </w:r>
      <w:proofErr w:type="spellStart"/>
      <w:r w:rsidRPr="00A77A07">
        <w:rPr>
          <w:sz w:val="24"/>
          <w:szCs w:val="24"/>
        </w:rPr>
        <w:t>Chronic</w:t>
      </w:r>
      <w:proofErr w:type="spellEnd"/>
      <w:r w:rsidRPr="00A77A07">
        <w:rPr>
          <w:sz w:val="24"/>
          <w:szCs w:val="24"/>
        </w:rPr>
        <w:t xml:space="preserve"> Low Back Pain. </w:t>
      </w:r>
      <w:r w:rsidRPr="00A77A07">
        <w:rPr>
          <w:i/>
          <w:iCs/>
          <w:sz w:val="24"/>
          <w:szCs w:val="24"/>
        </w:rPr>
        <w:t>Asian Journal of Nursing Education and Research</w:t>
      </w:r>
      <w:r w:rsidRPr="00A77A07">
        <w:rPr>
          <w:sz w:val="24"/>
          <w:szCs w:val="24"/>
        </w:rPr>
        <w:t xml:space="preserve">, </w:t>
      </w:r>
      <w:r w:rsidRPr="00A77A07">
        <w:rPr>
          <w:i/>
          <w:iCs/>
          <w:sz w:val="24"/>
          <w:szCs w:val="24"/>
        </w:rPr>
        <w:t>5</w:t>
      </w:r>
      <w:r w:rsidRPr="00A77A07">
        <w:rPr>
          <w:sz w:val="24"/>
          <w:szCs w:val="24"/>
        </w:rPr>
        <w:t>(1), 121.</w:t>
      </w:r>
    </w:p>
    <w:p w:rsidR="00B916F7" w:rsidRPr="00A77A07" w:rsidRDefault="00B916F7" w:rsidP="00A77A07">
      <w:pPr>
        <w:rPr>
          <w:sz w:val="24"/>
          <w:szCs w:val="24"/>
        </w:rPr>
      </w:pPr>
      <w:proofErr w:type="spellStart"/>
      <w:r w:rsidRPr="00B916F7">
        <w:rPr>
          <w:sz w:val="24"/>
          <w:szCs w:val="24"/>
        </w:rPr>
        <w:t>Eutony</w:t>
      </w:r>
      <w:proofErr w:type="spellEnd"/>
      <w:r w:rsidRPr="00B916F7">
        <w:rPr>
          <w:sz w:val="24"/>
          <w:szCs w:val="24"/>
        </w:rPr>
        <w:t xml:space="preserve"> ist einzigartig ausgestattet, um sich selbst zu helfen und ein wahres Gefühl der Freiheit und des Wohlbefindens wiederzuerlangen, was auch das Werkzeug gibt, um das </w:t>
      </w:r>
      <w:r w:rsidRPr="00B916F7">
        <w:rPr>
          <w:sz w:val="24"/>
          <w:szCs w:val="24"/>
        </w:rPr>
        <w:lastRenderedPageBreak/>
        <w:t xml:space="preserve">Bewusstsein anderer Menschen zu erhöhen. Die </w:t>
      </w:r>
      <w:proofErr w:type="spellStart"/>
      <w:r w:rsidRPr="00B916F7">
        <w:rPr>
          <w:sz w:val="24"/>
          <w:szCs w:val="24"/>
        </w:rPr>
        <w:t>EutonyMind</w:t>
      </w:r>
      <w:proofErr w:type="spellEnd"/>
      <w:r w:rsidRPr="00B916F7">
        <w:rPr>
          <w:sz w:val="24"/>
          <w:szCs w:val="24"/>
        </w:rPr>
        <w:t>-Body-Technik wirkt gut bei der Reduzierung von chronischen Schmerzen im unteren Rücken. Der Zweck dieser Studie ...</w:t>
      </w:r>
    </w:p>
    <w:p w:rsidR="00A77A07" w:rsidRDefault="00A77A07" w:rsidP="00A77A07">
      <w:pPr>
        <w:rPr>
          <w:sz w:val="24"/>
          <w:szCs w:val="24"/>
        </w:rPr>
      </w:pPr>
    </w:p>
    <w:p w:rsidR="00A77A07" w:rsidRDefault="00A77A07" w:rsidP="00A77A07">
      <w:pPr>
        <w:rPr>
          <w:sz w:val="24"/>
          <w:szCs w:val="24"/>
        </w:rPr>
      </w:pPr>
      <w:proofErr w:type="spellStart"/>
      <w:r w:rsidRPr="00A77A07">
        <w:rPr>
          <w:sz w:val="24"/>
          <w:szCs w:val="24"/>
        </w:rPr>
        <w:t>Martinot</w:t>
      </w:r>
      <w:proofErr w:type="spellEnd"/>
      <w:r w:rsidRPr="00A77A07">
        <w:rPr>
          <w:sz w:val="24"/>
          <w:szCs w:val="24"/>
        </w:rPr>
        <w:t xml:space="preserve">, G., Caner, J., &amp; </w:t>
      </w:r>
      <w:proofErr w:type="spellStart"/>
      <w:r w:rsidRPr="00A77A07">
        <w:rPr>
          <w:sz w:val="24"/>
          <w:szCs w:val="24"/>
        </w:rPr>
        <w:t>Morsomme</w:t>
      </w:r>
      <w:proofErr w:type="spellEnd"/>
      <w:r w:rsidRPr="00A77A07">
        <w:rPr>
          <w:sz w:val="24"/>
          <w:szCs w:val="24"/>
        </w:rPr>
        <w:t>, D. (2010). EFFECTIVENESS OF VOICE THERAPY RELYING ON THE USE OF EUTONY IN THE TRAITEMENT OF DYSPHONIC PATIENTS.</w:t>
      </w:r>
    </w:p>
    <w:p w:rsidR="00A77A07" w:rsidRDefault="00A77A07" w:rsidP="00A77A07">
      <w:pPr>
        <w:rPr>
          <w:sz w:val="24"/>
          <w:szCs w:val="24"/>
        </w:rPr>
      </w:pPr>
      <w:r w:rsidRPr="00A77A07">
        <w:rPr>
          <w:sz w:val="24"/>
          <w:szCs w:val="24"/>
        </w:rPr>
        <w:t xml:space="preserve">[de] Sechsundzwanzig Patienten mit Dysphonie (unterschiedlicher Ätiologie) wurden einem Stimmtherapieprogramm unterzogen, </w:t>
      </w:r>
      <w:proofErr w:type="gramStart"/>
      <w:r w:rsidRPr="00A77A07">
        <w:rPr>
          <w:sz w:val="24"/>
          <w:szCs w:val="24"/>
        </w:rPr>
        <w:t>das</w:t>
      </w:r>
      <w:proofErr w:type="gramEnd"/>
      <w:r w:rsidRPr="00A77A07">
        <w:rPr>
          <w:sz w:val="24"/>
          <w:szCs w:val="24"/>
        </w:rPr>
        <w:t xml:space="preserve"> die Verwendung von </w:t>
      </w:r>
      <w:proofErr w:type="spellStart"/>
      <w:r w:rsidRPr="00A77A07">
        <w:rPr>
          <w:sz w:val="24"/>
          <w:szCs w:val="24"/>
        </w:rPr>
        <w:t>Eutony</w:t>
      </w:r>
      <w:proofErr w:type="spellEnd"/>
      <w:r w:rsidRPr="00A77A07">
        <w:rPr>
          <w:sz w:val="24"/>
          <w:szCs w:val="24"/>
        </w:rPr>
        <w:t xml:space="preserve"> beinhaltete. Um die Wirksamkeit zu beurteilen, wurden Audioaufnahmen vor und nach der Behandlung analysiert und einem Wahrnehmungsrating mit GRBAS ...</w:t>
      </w:r>
    </w:p>
    <w:p w:rsidR="00A77A07" w:rsidRPr="00A77A07" w:rsidRDefault="00A77A07" w:rsidP="00A77A07">
      <w:pPr>
        <w:rPr>
          <w:sz w:val="24"/>
          <w:szCs w:val="24"/>
        </w:rPr>
      </w:pPr>
    </w:p>
    <w:p w:rsidR="00BE61AB" w:rsidRDefault="00B916F7" w:rsidP="001764AD">
      <w:pPr>
        <w:rPr>
          <w:sz w:val="24"/>
          <w:szCs w:val="24"/>
        </w:rPr>
      </w:pPr>
      <w:r w:rsidRPr="00B916F7">
        <w:rPr>
          <w:sz w:val="24"/>
          <w:szCs w:val="24"/>
        </w:rPr>
        <w:t xml:space="preserve">Alexander, G. (1983). </w:t>
      </w:r>
      <w:proofErr w:type="spellStart"/>
      <w:r w:rsidRPr="00B916F7">
        <w:rPr>
          <w:sz w:val="24"/>
          <w:szCs w:val="24"/>
        </w:rPr>
        <w:t>Eutony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means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balance</w:t>
      </w:r>
      <w:proofErr w:type="spellEnd"/>
      <w:r w:rsidRPr="00B916F7">
        <w:rPr>
          <w:sz w:val="24"/>
          <w:szCs w:val="24"/>
        </w:rPr>
        <w:t xml:space="preserve"> of </w:t>
      </w:r>
      <w:proofErr w:type="spellStart"/>
      <w:r w:rsidRPr="00B916F7">
        <w:rPr>
          <w:sz w:val="24"/>
          <w:szCs w:val="24"/>
        </w:rPr>
        <w:t>tensions</w:t>
      </w:r>
      <w:proofErr w:type="spellEnd"/>
      <w:r w:rsidRPr="00B916F7">
        <w:rPr>
          <w:sz w:val="24"/>
          <w:szCs w:val="24"/>
        </w:rPr>
        <w:t xml:space="preserve">. </w:t>
      </w:r>
      <w:proofErr w:type="spellStart"/>
      <w:r w:rsidRPr="00B916F7">
        <w:rPr>
          <w:sz w:val="24"/>
          <w:szCs w:val="24"/>
        </w:rPr>
        <w:t>Psychophysical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education</w:t>
      </w:r>
      <w:proofErr w:type="spellEnd"/>
      <w:r w:rsidRPr="00B916F7">
        <w:rPr>
          <w:sz w:val="24"/>
          <w:szCs w:val="24"/>
        </w:rPr>
        <w:t xml:space="preserve">, </w:t>
      </w:r>
      <w:proofErr w:type="spellStart"/>
      <w:r w:rsidRPr="00B916F7">
        <w:rPr>
          <w:sz w:val="24"/>
          <w:szCs w:val="24"/>
        </w:rPr>
        <w:t>re-education</w:t>
      </w:r>
      <w:proofErr w:type="spellEnd"/>
      <w:r w:rsidRPr="00B916F7">
        <w:rPr>
          <w:sz w:val="24"/>
          <w:szCs w:val="24"/>
        </w:rPr>
        <w:t xml:space="preserve"> and </w:t>
      </w:r>
      <w:proofErr w:type="spellStart"/>
      <w:r w:rsidRPr="00B916F7">
        <w:rPr>
          <w:sz w:val="24"/>
          <w:szCs w:val="24"/>
        </w:rPr>
        <w:t>therapy</w:t>
      </w:r>
      <w:proofErr w:type="spellEnd"/>
      <w:r w:rsidRPr="00B916F7">
        <w:rPr>
          <w:sz w:val="24"/>
          <w:szCs w:val="24"/>
        </w:rPr>
        <w:t xml:space="preserve">. Panminerva </w:t>
      </w:r>
      <w:proofErr w:type="spellStart"/>
      <w:r w:rsidRPr="00B916F7">
        <w:rPr>
          <w:sz w:val="24"/>
          <w:szCs w:val="24"/>
        </w:rPr>
        <w:t>medica</w:t>
      </w:r>
      <w:proofErr w:type="spellEnd"/>
      <w:r w:rsidRPr="00B916F7">
        <w:rPr>
          <w:sz w:val="24"/>
          <w:szCs w:val="24"/>
        </w:rPr>
        <w:t>, 25(1), 61-65.</w:t>
      </w:r>
    </w:p>
    <w:p w:rsidR="00B916F7" w:rsidRDefault="00B916F7" w:rsidP="001764AD">
      <w:pPr>
        <w:rPr>
          <w:sz w:val="24"/>
          <w:szCs w:val="24"/>
        </w:rPr>
      </w:pPr>
    </w:p>
    <w:p w:rsidR="00B916F7" w:rsidRPr="00B916F7" w:rsidRDefault="00B916F7" w:rsidP="00B916F7">
      <w:pPr>
        <w:rPr>
          <w:sz w:val="24"/>
          <w:szCs w:val="24"/>
        </w:rPr>
      </w:pPr>
      <w:proofErr w:type="spellStart"/>
      <w:r w:rsidRPr="00B916F7">
        <w:rPr>
          <w:sz w:val="24"/>
          <w:szCs w:val="24"/>
        </w:rPr>
        <w:t>Vishnivetz</w:t>
      </w:r>
      <w:proofErr w:type="spellEnd"/>
      <w:r w:rsidRPr="00B916F7">
        <w:rPr>
          <w:sz w:val="24"/>
          <w:szCs w:val="24"/>
        </w:rPr>
        <w:t xml:space="preserve">, B. (2000). Stress </w:t>
      </w:r>
      <w:proofErr w:type="spellStart"/>
      <w:r w:rsidRPr="00B916F7">
        <w:rPr>
          <w:sz w:val="24"/>
          <w:szCs w:val="24"/>
        </w:rPr>
        <w:t>håndtering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og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forebyggelse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blandt</w:t>
      </w:r>
      <w:proofErr w:type="spellEnd"/>
      <w:r w:rsidRPr="00B916F7">
        <w:rPr>
          <w:sz w:val="24"/>
          <w:szCs w:val="24"/>
        </w:rPr>
        <w:t xml:space="preserve"> </w:t>
      </w:r>
      <w:proofErr w:type="spellStart"/>
      <w:r w:rsidRPr="00B916F7">
        <w:rPr>
          <w:sz w:val="24"/>
          <w:szCs w:val="24"/>
        </w:rPr>
        <w:t>sygeplejersker</w:t>
      </w:r>
      <w:proofErr w:type="spellEnd"/>
      <w:r w:rsidRPr="00B916F7">
        <w:rPr>
          <w:sz w:val="24"/>
          <w:szCs w:val="24"/>
        </w:rPr>
        <w:t>.</w:t>
      </w:r>
    </w:p>
    <w:p w:rsidR="00B916F7" w:rsidRPr="00D94297" w:rsidRDefault="00B916F7" w:rsidP="001764AD">
      <w:pPr>
        <w:rPr>
          <w:sz w:val="24"/>
          <w:szCs w:val="24"/>
        </w:rPr>
      </w:pPr>
      <w:r>
        <w:t xml:space="preserve">1 Downloads (Pure). </w:t>
      </w:r>
      <w:proofErr w:type="spellStart"/>
      <w:r>
        <w:t>Overview</w:t>
      </w:r>
      <w:proofErr w:type="spellEnd"/>
      <w:r>
        <w:t xml:space="preserve">. Abstract. This </w:t>
      </w:r>
      <w:proofErr w:type="spellStart"/>
      <w:r>
        <w:t>pilot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find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efficacy</w:t>
      </w:r>
      <w:proofErr w:type="spellEnd"/>
      <w:r>
        <w:t xml:space="preserve"> and</w:t>
      </w:r>
      <w:r>
        <w:br/>
      </w:r>
      <w:proofErr w:type="spellStart"/>
      <w:r>
        <w:t>effectiveness</w:t>
      </w:r>
      <w:proofErr w:type="spellEnd"/>
      <w:r>
        <w:t xml:space="preserve"> of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stress</w:t>
      </w:r>
      <w:r>
        <w:br/>
      </w:r>
      <w:proofErr w:type="spellStart"/>
      <w:r>
        <w:t>management</w:t>
      </w:r>
      <w:proofErr w:type="spellEnd"/>
      <w:r>
        <w:t xml:space="preserve"> and </w:t>
      </w:r>
      <w:proofErr w:type="spellStart"/>
      <w:r>
        <w:t>prevention</w:t>
      </w:r>
      <w:proofErr w:type="spellEnd"/>
      <w:r>
        <w:t xml:space="preserve">: </w:t>
      </w:r>
      <w:proofErr w:type="spellStart"/>
      <w:r>
        <w:rPr>
          <w:b/>
          <w:bCs/>
        </w:rPr>
        <w:t>Eutony</w:t>
      </w:r>
      <w:proofErr w:type="spellEnd"/>
      <w:r>
        <w:t xml:space="preserve"> </w:t>
      </w:r>
      <w:proofErr w:type="spellStart"/>
      <w:r>
        <w:t>Psychophysical</w:t>
      </w:r>
      <w:proofErr w:type="spellEnd"/>
      <w:r>
        <w:t xml:space="preserve"> Education and Multimodal </w:t>
      </w:r>
      <w:proofErr w:type="spellStart"/>
      <w:r>
        <w:t>therapy</w:t>
      </w:r>
      <w:proofErr w:type="spellEnd"/>
      <w:r>
        <w:t> </w:t>
      </w:r>
    </w:p>
    <w:p w:rsidR="00BE61AB" w:rsidRPr="00D94297" w:rsidRDefault="00BE61AB" w:rsidP="00BE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215DB" w:rsidRPr="00D94297" w:rsidRDefault="00C215DB" w:rsidP="00500D7E">
      <w:pPr>
        <w:tabs>
          <w:tab w:val="left" w:pos="7068"/>
        </w:tabs>
        <w:spacing w:after="100" w:afterAutospacing="1" w:line="240" w:lineRule="auto"/>
        <w:outlineLvl w:val="2"/>
        <w:rPr>
          <w:rFonts w:cstheme="minorHAnsi"/>
          <w:b/>
          <w:sz w:val="24"/>
          <w:szCs w:val="24"/>
        </w:rPr>
      </w:pPr>
    </w:p>
    <w:sectPr w:rsidR="00C215DB" w:rsidRPr="00D94297">
      <w:foot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55" w:rsidRDefault="006B1755" w:rsidP="008B17AB">
      <w:pPr>
        <w:spacing w:after="0" w:line="240" w:lineRule="auto"/>
      </w:pPr>
      <w:r>
        <w:separator/>
      </w:r>
    </w:p>
  </w:endnote>
  <w:endnote w:type="continuationSeparator" w:id="0">
    <w:p w:rsidR="006B1755" w:rsidRDefault="006B1755" w:rsidP="008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55" w:rsidRDefault="006B1755">
    <w:pPr>
      <w:pStyle w:val="Fuzeile"/>
    </w:pPr>
    <w:r>
      <w:t>Zusammengestellt von Martina Kreß, Stand: 7.4.2021</w:t>
    </w:r>
  </w:p>
  <w:p w:rsidR="006B1755" w:rsidRDefault="006B1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55" w:rsidRDefault="006B1755" w:rsidP="008B17AB">
      <w:pPr>
        <w:spacing w:after="0" w:line="240" w:lineRule="auto"/>
      </w:pPr>
      <w:r>
        <w:separator/>
      </w:r>
    </w:p>
  </w:footnote>
  <w:footnote w:type="continuationSeparator" w:id="0">
    <w:p w:rsidR="006B1755" w:rsidRDefault="006B1755" w:rsidP="008B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B48"/>
    <w:multiLevelType w:val="hybridMultilevel"/>
    <w:tmpl w:val="B5D40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3B2"/>
    <w:multiLevelType w:val="hybridMultilevel"/>
    <w:tmpl w:val="DA8E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11E0"/>
    <w:multiLevelType w:val="hybridMultilevel"/>
    <w:tmpl w:val="E898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4254"/>
    <w:multiLevelType w:val="multilevel"/>
    <w:tmpl w:val="91C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200DF"/>
    <w:multiLevelType w:val="hybridMultilevel"/>
    <w:tmpl w:val="F19C9716"/>
    <w:lvl w:ilvl="0" w:tplc="1A1048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B"/>
    <w:rsid w:val="000070E3"/>
    <w:rsid w:val="000172C4"/>
    <w:rsid w:val="00026F09"/>
    <w:rsid w:val="0003197D"/>
    <w:rsid w:val="0004155A"/>
    <w:rsid w:val="00041FFB"/>
    <w:rsid w:val="00045952"/>
    <w:rsid w:val="00056AB0"/>
    <w:rsid w:val="00063DC2"/>
    <w:rsid w:val="00065A16"/>
    <w:rsid w:val="00070019"/>
    <w:rsid w:val="00082A13"/>
    <w:rsid w:val="000A04F6"/>
    <w:rsid w:val="000A4D5E"/>
    <w:rsid w:val="000A7DE5"/>
    <w:rsid w:val="000B53DC"/>
    <w:rsid w:val="000C4654"/>
    <w:rsid w:val="000D0B9D"/>
    <w:rsid w:val="000D6507"/>
    <w:rsid w:val="000E21D0"/>
    <w:rsid w:val="00114551"/>
    <w:rsid w:val="00120B98"/>
    <w:rsid w:val="001310CE"/>
    <w:rsid w:val="0016302D"/>
    <w:rsid w:val="0016741C"/>
    <w:rsid w:val="001764AD"/>
    <w:rsid w:val="00186E19"/>
    <w:rsid w:val="00197DCF"/>
    <w:rsid w:val="001A5456"/>
    <w:rsid w:val="001A5E68"/>
    <w:rsid w:val="001B2558"/>
    <w:rsid w:val="001B39C9"/>
    <w:rsid w:val="001B461D"/>
    <w:rsid w:val="001C189F"/>
    <w:rsid w:val="001C4049"/>
    <w:rsid w:val="001E5F37"/>
    <w:rsid w:val="001E762B"/>
    <w:rsid w:val="001F6DA2"/>
    <w:rsid w:val="00237C0C"/>
    <w:rsid w:val="00264997"/>
    <w:rsid w:val="00274930"/>
    <w:rsid w:val="002918D4"/>
    <w:rsid w:val="002A187F"/>
    <w:rsid w:val="002F0C02"/>
    <w:rsid w:val="002F7867"/>
    <w:rsid w:val="0031502A"/>
    <w:rsid w:val="00315166"/>
    <w:rsid w:val="00316E16"/>
    <w:rsid w:val="00340781"/>
    <w:rsid w:val="003428E2"/>
    <w:rsid w:val="0035136C"/>
    <w:rsid w:val="00371498"/>
    <w:rsid w:val="00371D85"/>
    <w:rsid w:val="00380CBD"/>
    <w:rsid w:val="00384BBF"/>
    <w:rsid w:val="0039196B"/>
    <w:rsid w:val="00393376"/>
    <w:rsid w:val="00397A0A"/>
    <w:rsid w:val="003A0775"/>
    <w:rsid w:val="003A4C48"/>
    <w:rsid w:val="003A4F41"/>
    <w:rsid w:val="003A7C72"/>
    <w:rsid w:val="003B6C24"/>
    <w:rsid w:val="003C279D"/>
    <w:rsid w:val="003C718E"/>
    <w:rsid w:val="003E0827"/>
    <w:rsid w:val="003E7137"/>
    <w:rsid w:val="004176EC"/>
    <w:rsid w:val="0042306F"/>
    <w:rsid w:val="004247EA"/>
    <w:rsid w:val="00426CBF"/>
    <w:rsid w:val="00426E23"/>
    <w:rsid w:val="00427290"/>
    <w:rsid w:val="004422CA"/>
    <w:rsid w:val="00446A3C"/>
    <w:rsid w:val="004612BB"/>
    <w:rsid w:val="004634D5"/>
    <w:rsid w:val="00465DD5"/>
    <w:rsid w:val="004825FB"/>
    <w:rsid w:val="00484065"/>
    <w:rsid w:val="0048538D"/>
    <w:rsid w:val="0048774C"/>
    <w:rsid w:val="00497E46"/>
    <w:rsid w:val="004A0F99"/>
    <w:rsid w:val="004A3637"/>
    <w:rsid w:val="004C3779"/>
    <w:rsid w:val="004C64AA"/>
    <w:rsid w:val="004D31EA"/>
    <w:rsid w:val="004F319D"/>
    <w:rsid w:val="00500D7E"/>
    <w:rsid w:val="005138A4"/>
    <w:rsid w:val="00525DEE"/>
    <w:rsid w:val="00531850"/>
    <w:rsid w:val="005329B3"/>
    <w:rsid w:val="005345B1"/>
    <w:rsid w:val="005450A6"/>
    <w:rsid w:val="00546A2D"/>
    <w:rsid w:val="00553987"/>
    <w:rsid w:val="005553AB"/>
    <w:rsid w:val="00563BB2"/>
    <w:rsid w:val="00581387"/>
    <w:rsid w:val="00592399"/>
    <w:rsid w:val="005A0078"/>
    <w:rsid w:val="005A557E"/>
    <w:rsid w:val="005C145C"/>
    <w:rsid w:val="005C5282"/>
    <w:rsid w:val="005D36E1"/>
    <w:rsid w:val="005D5263"/>
    <w:rsid w:val="005D6D3B"/>
    <w:rsid w:val="0060484E"/>
    <w:rsid w:val="00617205"/>
    <w:rsid w:val="00621498"/>
    <w:rsid w:val="006278E0"/>
    <w:rsid w:val="006359BB"/>
    <w:rsid w:val="00635BFC"/>
    <w:rsid w:val="0064036D"/>
    <w:rsid w:val="006475EF"/>
    <w:rsid w:val="00653725"/>
    <w:rsid w:val="00654B23"/>
    <w:rsid w:val="0065677E"/>
    <w:rsid w:val="0066279C"/>
    <w:rsid w:val="00662FE6"/>
    <w:rsid w:val="00666539"/>
    <w:rsid w:val="006774B4"/>
    <w:rsid w:val="00680CB5"/>
    <w:rsid w:val="00687767"/>
    <w:rsid w:val="006B1755"/>
    <w:rsid w:val="006B33CC"/>
    <w:rsid w:val="006C4786"/>
    <w:rsid w:val="006D19F9"/>
    <w:rsid w:val="006D69C2"/>
    <w:rsid w:val="006E2E0E"/>
    <w:rsid w:val="006E54C1"/>
    <w:rsid w:val="006E6B95"/>
    <w:rsid w:val="006F2EE5"/>
    <w:rsid w:val="006F3684"/>
    <w:rsid w:val="007019FA"/>
    <w:rsid w:val="0071182E"/>
    <w:rsid w:val="00716BFE"/>
    <w:rsid w:val="00723627"/>
    <w:rsid w:val="00725EBD"/>
    <w:rsid w:val="007361E8"/>
    <w:rsid w:val="00751B41"/>
    <w:rsid w:val="00752E94"/>
    <w:rsid w:val="00753591"/>
    <w:rsid w:val="007574AE"/>
    <w:rsid w:val="007655CD"/>
    <w:rsid w:val="00767D83"/>
    <w:rsid w:val="00773339"/>
    <w:rsid w:val="007A2D42"/>
    <w:rsid w:val="007A7B74"/>
    <w:rsid w:val="007B2A7A"/>
    <w:rsid w:val="007B481D"/>
    <w:rsid w:val="007B7C50"/>
    <w:rsid w:val="007C1C9E"/>
    <w:rsid w:val="007C66C4"/>
    <w:rsid w:val="007D2D64"/>
    <w:rsid w:val="007E108B"/>
    <w:rsid w:val="007E11F0"/>
    <w:rsid w:val="007E511A"/>
    <w:rsid w:val="007E73D5"/>
    <w:rsid w:val="007F4E40"/>
    <w:rsid w:val="007F695F"/>
    <w:rsid w:val="007F6F2C"/>
    <w:rsid w:val="007F766D"/>
    <w:rsid w:val="00812152"/>
    <w:rsid w:val="00815387"/>
    <w:rsid w:val="00820BAC"/>
    <w:rsid w:val="00842F95"/>
    <w:rsid w:val="00845D99"/>
    <w:rsid w:val="00852B85"/>
    <w:rsid w:val="008555F1"/>
    <w:rsid w:val="00860568"/>
    <w:rsid w:val="00861723"/>
    <w:rsid w:val="00863493"/>
    <w:rsid w:val="00875106"/>
    <w:rsid w:val="00875DD9"/>
    <w:rsid w:val="00881349"/>
    <w:rsid w:val="00881C30"/>
    <w:rsid w:val="0089276E"/>
    <w:rsid w:val="008948D3"/>
    <w:rsid w:val="008A7B60"/>
    <w:rsid w:val="008B17AB"/>
    <w:rsid w:val="008C2F0A"/>
    <w:rsid w:val="008D57E5"/>
    <w:rsid w:val="008E4340"/>
    <w:rsid w:val="008F3213"/>
    <w:rsid w:val="0090564B"/>
    <w:rsid w:val="0091724B"/>
    <w:rsid w:val="00921F90"/>
    <w:rsid w:val="0092505C"/>
    <w:rsid w:val="00931BC4"/>
    <w:rsid w:val="00934EEA"/>
    <w:rsid w:val="00964E8E"/>
    <w:rsid w:val="009650FE"/>
    <w:rsid w:val="00970AD1"/>
    <w:rsid w:val="0097328F"/>
    <w:rsid w:val="00975974"/>
    <w:rsid w:val="00984FE8"/>
    <w:rsid w:val="00997763"/>
    <w:rsid w:val="009B533E"/>
    <w:rsid w:val="009B63D4"/>
    <w:rsid w:val="009C7887"/>
    <w:rsid w:val="009D2BF7"/>
    <w:rsid w:val="00A05345"/>
    <w:rsid w:val="00A1297A"/>
    <w:rsid w:val="00A31597"/>
    <w:rsid w:val="00A41F0C"/>
    <w:rsid w:val="00A44770"/>
    <w:rsid w:val="00A65FF8"/>
    <w:rsid w:val="00A670F1"/>
    <w:rsid w:val="00A72C9C"/>
    <w:rsid w:val="00A77A07"/>
    <w:rsid w:val="00A8569A"/>
    <w:rsid w:val="00AC23A2"/>
    <w:rsid w:val="00AC2CB4"/>
    <w:rsid w:val="00AE14CC"/>
    <w:rsid w:val="00AF3B91"/>
    <w:rsid w:val="00AF5114"/>
    <w:rsid w:val="00AF7660"/>
    <w:rsid w:val="00B07097"/>
    <w:rsid w:val="00B26065"/>
    <w:rsid w:val="00B31381"/>
    <w:rsid w:val="00B34767"/>
    <w:rsid w:val="00B3512A"/>
    <w:rsid w:val="00B43BAD"/>
    <w:rsid w:val="00B45118"/>
    <w:rsid w:val="00B6421B"/>
    <w:rsid w:val="00B67A2E"/>
    <w:rsid w:val="00B71658"/>
    <w:rsid w:val="00B845F3"/>
    <w:rsid w:val="00B911A9"/>
    <w:rsid w:val="00B916F7"/>
    <w:rsid w:val="00B96439"/>
    <w:rsid w:val="00BA118D"/>
    <w:rsid w:val="00BD3E69"/>
    <w:rsid w:val="00BD6918"/>
    <w:rsid w:val="00BE61AB"/>
    <w:rsid w:val="00BF4649"/>
    <w:rsid w:val="00BF7E45"/>
    <w:rsid w:val="00C041AC"/>
    <w:rsid w:val="00C104F6"/>
    <w:rsid w:val="00C215DB"/>
    <w:rsid w:val="00C37A50"/>
    <w:rsid w:val="00C47A2B"/>
    <w:rsid w:val="00C62254"/>
    <w:rsid w:val="00C6438D"/>
    <w:rsid w:val="00C660CB"/>
    <w:rsid w:val="00C72A1D"/>
    <w:rsid w:val="00C7419E"/>
    <w:rsid w:val="00C866E6"/>
    <w:rsid w:val="00CA0D35"/>
    <w:rsid w:val="00CA10CD"/>
    <w:rsid w:val="00CA3051"/>
    <w:rsid w:val="00CB062F"/>
    <w:rsid w:val="00CC0998"/>
    <w:rsid w:val="00CD24D1"/>
    <w:rsid w:val="00CD5288"/>
    <w:rsid w:val="00CE15F6"/>
    <w:rsid w:val="00CF131F"/>
    <w:rsid w:val="00CF66BC"/>
    <w:rsid w:val="00D0587B"/>
    <w:rsid w:val="00D11678"/>
    <w:rsid w:val="00D154A7"/>
    <w:rsid w:val="00D262D5"/>
    <w:rsid w:val="00D40F32"/>
    <w:rsid w:val="00D4115E"/>
    <w:rsid w:val="00D51BAE"/>
    <w:rsid w:val="00D67CCB"/>
    <w:rsid w:val="00D711E7"/>
    <w:rsid w:val="00D94297"/>
    <w:rsid w:val="00D96DD5"/>
    <w:rsid w:val="00DA0D54"/>
    <w:rsid w:val="00DA2133"/>
    <w:rsid w:val="00DB7C5C"/>
    <w:rsid w:val="00DD1373"/>
    <w:rsid w:val="00DD251D"/>
    <w:rsid w:val="00DD6088"/>
    <w:rsid w:val="00DF7382"/>
    <w:rsid w:val="00E06B7B"/>
    <w:rsid w:val="00E107B1"/>
    <w:rsid w:val="00E118EA"/>
    <w:rsid w:val="00E11CF1"/>
    <w:rsid w:val="00E1230F"/>
    <w:rsid w:val="00E229DB"/>
    <w:rsid w:val="00E334B7"/>
    <w:rsid w:val="00E44AFF"/>
    <w:rsid w:val="00E64DA2"/>
    <w:rsid w:val="00E66345"/>
    <w:rsid w:val="00E710A0"/>
    <w:rsid w:val="00E91D84"/>
    <w:rsid w:val="00EB46A3"/>
    <w:rsid w:val="00EB49FB"/>
    <w:rsid w:val="00EC1485"/>
    <w:rsid w:val="00ED7AF8"/>
    <w:rsid w:val="00EF0B53"/>
    <w:rsid w:val="00F1082E"/>
    <w:rsid w:val="00F227F9"/>
    <w:rsid w:val="00F31A20"/>
    <w:rsid w:val="00F431F4"/>
    <w:rsid w:val="00F43C5A"/>
    <w:rsid w:val="00F50EB4"/>
    <w:rsid w:val="00F55090"/>
    <w:rsid w:val="00F55279"/>
    <w:rsid w:val="00F85ED8"/>
    <w:rsid w:val="00F867D0"/>
    <w:rsid w:val="00F94561"/>
    <w:rsid w:val="00FA26FA"/>
    <w:rsid w:val="00FB69BE"/>
    <w:rsid w:val="00FC3D54"/>
    <w:rsid w:val="00FD02A5"/>
    <w:rsid w:val="00FD1EB0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BF1"/>
  <w15:chartTrackingRefBased/>
  <w15:docId w15:val="{8F2996FF-583B-4CB8-92BF-77CD1D4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4786"/>
  </w:style>
  <w:style w:type="paragraph" w:styleId="berschrift1">
    <w:name w:val="heading 1"/>
    <w:basedOn w:val="Standard"/>
    <w:next w:val="Standard"/>
    <w:link w:val="berschrift1Zchn"/>
    <w:uiPriority w:val="9"/>
    <w:qFormat/>
    <w:rsid w:val="003E0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E0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7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5D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0D3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0D3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0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E0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7E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7AB"/>
  </w:style>
  <w:style w:type="paragraph" w:styleId="Fuzeile">
    <w:name w:val="footer"/>
    <w:basedOn w:val="Standard"/>
    <w:link w:val="FuzeileZchn"/>
    <w:uiPriority w:val="99"/>
    <w:unhideWhenUsed/>
    <w:rsid w:val="008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7AB"/>
  </w:style>
  <w:style w:type="character" w:customStyle="1" w:styleId="ts-alignment-element">
    <w:name w:val="ts-alignment-element"/>
    <w:basedOn w:val="Absatz-Standardschriftart"/>
    <w:rsid w:val="00CA3051"/>
  </w:style>
  <w:style w:type="character" w:customStyle="1" w:styleId="ts-alignment-element-highlighted">
    <w:name w:val="ts-alignment-element-highlighted"/>
    <w:basedOn w:val="Absatz-Standardschriftart"/>
    <w:rsid w:val="00CA3051"/>
  </w:style>
  <w:style w:type="character" w:customStyle="1" w:styleId="font-size-18">
    <w:name w:val="font-size-18"/>
    <w:basedOn w:val="Absatz-Standardschriftart"/>
    <w:rsid w:val="004A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0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1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1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7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6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97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0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46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6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9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9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3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97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37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36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288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2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71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0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81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2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3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75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7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7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6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24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3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2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7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9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6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1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1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13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3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0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1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1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0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8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7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69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7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16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3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9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03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81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0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26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9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54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86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30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6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8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2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4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7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74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6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5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25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35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9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5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tonie-akademie.de/der-koerper-als-sprachrohr-der-seele/" TargetMode="External"/><Relationship Id="rId13" Type="http://schemas.openxmlformats.org/officeDocument/2006/relationships/hyperlink" Target="https://static1.squarespace.com/static/5e8d84f94c43ec3e0646ff95/t/5eb3dd034df380733a2347f9/1588845828806/Feldenkrais+Kongress+2005.pdf" TargetMode="External"/><Relationship Id="rId18" Type="http://schemas.openxmlformats.org/officeDocument/2006/relationships/hyperlink" Target="https://www.karinschaefer.eu/sites/default/files/2016-09/EGA_Musiker.pdf" TargetMode="External"/><Relationship Id="rId26" Type="http://schemas.openxmlformats.org/officeDocument/2006/relationships/hyperlink" Target="https://www.eutonie-crree.com/bibliograph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tonie-crree.com/bibliographi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atic1.squarespace.com/static/5e8d84f94c43ec3e0646ff95/t/5eb3de91e8d5471f82a23648/1588846226796/%28Eutonie-ein+spannendes+verm%C3%A4chtnis%29.pdf" TargetMode="External"/><Relationship Id="rId17" Type="http://schemas.openxmlformats.org/officeDocument/2006/relationships/hyperlink" Target="https://eutonie-akademie.de/eutonie-in-der-erziehungswissenschaft/" TargetMode="External"/><Relationship Id="rId25" Type="http://schemas.openxmlformats.org/officeDocument/2006/relationships/hyperlink" Target="https://www.eutonie-crree.com/bibliograph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tonie-akademie.de/kritik-fragen-und-anregungen-von-gudrun-nagel-zur-eutonie/" TargetMode="External"/><Relationship Id="rId20" Type="http://schemas.openxmlformats.org/officeDocument/2006/relationships/hyperlink" Target="https://www.karger.com/Article/PDF/28205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tonie-kress.de/salutogenese/" TargetMode="External"/><Relationship Id="rId24" Type="http://schemas.openxmlformats.org/officeDocument/2006/relationships/hyperlink" Target="https://www.eutonie-crree.com/bibliograph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tonie-akademie.de/die-holzkampschen-lerntheorie/" TargetMode="External"/><Relationship Id="rId23" Type="http://schemas.openxmlformats.org/officeDocument/2006/relationships/hyperlink" Target="https://www.eutonie-crree.com/bibliographie/" TargetMode="External"/><Relationship Id="rId28" Type="http://schemas.openxmlformats.org/officeDocument/2006/relationships/hyperlink" Target="http://www.eutoni.dk/litteratur" TargetMode="External"/><Relationship Id="rId10" Type="http://schemas.openxmlformats.org/officeDocument/2006/relationships/hyperlink" Target="https://www.eutonie.de/wp-content/uploads/2018/08/vortrag_ellis_huber_081101.pdf" TargetMode="External"/><Relationship Id="rId19" Type="http://schemas.openxmlformats.org/officeDocument/2006/relationships/hyperlink" Target="https://www.karinschaefer.eu/sites/default/files/2016-09/Handout_Schaefer_Karin-Akademie-Kongress-2014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msg.de/service/shop/shop-detailansicht/news-article/News/detail/entspannung-harmonie-durch-bewegung-2007/?cHash=7e96ac155a50001eca4435429ae4eee4&amp;L=0" TargetMode="External"/><Relationship Id="rId14" Type="http://schemas.openxmlformats.org/officeDocument/2006/relationships/hyperlink" Target="https://eutonie-akademie.de/wieviel-freiheit-steckt-in-der-eutonie-paedagogik/" TargetMode="External"/><Relationship Id="rId22" Type="http://schemas.openxmlformats.org/officeDocument/2006/relationships/hyperlink" Target="https://www.eutonie-crree.com/bibliographie/" TargetMode="External"/><Relationship Id="rId27" Type="http://schemas.openxmlformats.org/officeDocument/2006/relationships/hyperlink" Target="https://www.eutonie-crree.com/bibliographi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BFA66984-177C-4E3A-9D80-66275E5D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7472</Words>
  <Characters>47075</Characters>
  <Application>Microsoft Office Word</Application>
  <DocSecurity>0</DocSecurity>
  <Lines>392</Lines>
  <Paragraphs>108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Tienje</dc:creator>
  <cp:keywords/>
  <dc:description/>
  <cp:lastModifiedBy>Martina Kreß</cp:lastModifiedBy>
  <cp:revision>18</cp:revision>
  <dcterms:created xsi:type="dcterms:W3CDTF">2021-01-27T17:52:00Z</dcterms:created>
  <dcterms:modified xsi:type="dcterms:W3CDTF">2021-07-07T18:53:00Z</dcterms:modified>
</cp:coreProperties>
</file>